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348"/>
        <w:gridCol w:w="2153"/>
        <w:gridCol w:w="1992"/>
        <w:gridCol w:w="2684"/>
        <w:gridCol w:w="2243"/>
      </w:tblGrid>
      <w:tr w:rsidR="00413ACE" w:rsidRPr="009A3837" w:rsidTr="0039433E">
        <w:tc>
          <w:tcPr>
            <w:tcW w:w="10420" w:type="dxa"/>
            <w:gridSpan w:val="5"/>
            <w:tcBorders>
              <w:bottom w:val="thickThinSmallGap" w:sz="24" w:space="0" w:color="auto"/>
            </w:tcBorders>
            <w:shd w:val="clear" w:color="auto" w:fill="D9D9D9" w:themeFill="background1" w:themeFillShade="D9"/>
          </w:tcPr>
          <w:p w:rsidR="00413ACE" w:rsidRPr="009A3837" w:rsidRDefault="00413ACE" w:rsidP="00255DB6">
            <w:pPr>
              <w:pStyle w:val="NoSpacing"/>
              <w:tabs>
                <w:tab w:val="left" w:pos="1927"/>
              </w:tabs>
              <w:jc w:val="center"/>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جـــــامـــعــة بـــــــغــداد</w:t>
            </w:r>
          </w:p>
        </w:tc>
      </w:tr>
      <w:tr w:rsidR="00413ACE" w:rsidRPr="009A3837" w:rsidTr="00CE589D">
        <w:tc>
          <w:tcPr>
            <w:tcW w:w="1348" w:type="dxa"/>
            <w:tcBorders>
              <w:top w:val="thickThinSmallGap" w:sz="24" w:space="0" w:color="auto"/>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الكلية</w:t>
            </w:r>
          </w:p>
        </w:tc>
        <w:tc>
          <w:tcPr>
            <w:tcW w:w="9072" w:type="dxa"/>
            <w:gridSpan w:val="4"/>
            <w:tcBorders>
              <w:top w:val="thickThinSmallGap" w:sz="24" w:space="0" w:color="auto"/>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معهد الهندسة الوراثية والتقنيات الاحيائية</w:t>
            </w: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القسم</w:t>
            </w:r>
          </w:p>
        </w:tc>
        <w:tc>
          <w:tcPr>
            <w:tcW w:w="9072" w:type="dxa"/>
            <w:gridSpan w:val="4"/>
            <w:tcBorders>
              <w:left w:val="thickThinSmallGap" w:sz="24" w:space="0" w:color="auto"/>
            </w:tcBorders>
          </w:tcPr>
          <w:p w:rsidR="00413ACE" w:rsidRPr="009A3837" w:rsidRDefault="00413ACE" w:rsidP="006474DB">
            <w:pPr>
              <w:pStyle w:val="NoSpacing"/>
              <w:tabs>
                <w:tab w:val="left" w:pos="2082"/>
              </w:tabs>
              <w:jc w:val="center"/>
              <w:rPr>
                <w:rFonts w:ascii="Simplified Arabic" w:hAnsi="Simplified Arabic" w:cs="Simplified Arabic"/>
                <w:b/>
                <w:bCs/>
                <w:sz w:val="24"/>
                <w:szCs w:val="24"/>
                <w:rtl/>
                <w:lang w:bidi="ar-IQ"/>
              </w:rPr>
            </w:pPr>
          </w:p>
        </w:tc>
      </w:tr>
      <w:tr w:rsidR="00413ACE" w:rsidRPr="008C5EC2"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المشرف</w:t>
            </w:r>
          </w:p>
        </w:tc>
        <w:tc>
          <w:tcPr>
            <w:tcW w:w="9072" w:type="dxa"/>
            <w:gridSpan w:val="4"/>
            <w:tcBorders>
              <w:left w:val="thickThinSmallGap" w:sz="24" w:space="0" w:color="auto"/>
            </w:tcBorders>
          </w:tcPr>
          <w:tbl>
            <w:tblPr>
              <w:bidiVisual/>
              <w:tblW w:w="6353" w:type="dxa"/>
              <w:tblLayout w:type="fixed"/>
              <w:tblLook w:val="01E0" w:firstRow="1" w:lastRow="1" w:firstColumn="1" w:lastColumn="1" w:noHBand="0" w:noVBand="0"/>
            </w:tblPr>
            <w:tblGrid>
              <w:gridCol w:w="236"/>
              <w:gridCol w:w="6117"/>
            </w:tblGrid>
            <w:tr w:rsidR="00F47C7C" w:rsidRPr="008C5EC2" w:rsidTr="00F1465E">
              <w:tc>
                <w:tcPr>
                  <w:tcW w:w="236" w:type="dxa"/>
                  <w:shd w:val="clear" w:color="auto" w:fill="auto"/>
                </w:tcPr>
                <w:p w:rsidR="00F47C7C" w:rsidRPr="008C5EC2" w:rsidRDefault="00F47C7C" w:rsidP="00144344">
                  <w:pPr>
                    <w:framePr w:hSpace="180" w:wrap="around" w:vAnchor="text" w:hAnchor="margin" w:xAlign="center" w:y="95"/>
                    <w:spacing w:after="0" w:line="240" w:lineRule="auto"/>
                    <w:ind w:left="-341"/>
                    <w:jc w:val="center"/>
                    <w:rPr>
                      <w:rFonts w:cs="MCS Taybah S_U normal."/>
                      <w:b/>
                      <w:bCs/>
                      <w:sz w:val="28"/>
                      <w:szCs w:val="28"/>
                      <w:rtl/>
                      <w:lang w:bidi="ar-IQ"/>
                    </w:rPr>
                  </w:pPr>
                </w:p>
              </w:tc>
              <w:tc>
                <w:tcPr>
                  <w:tcW w:w="6117" w:type="dxa"/>
                  <w:shd w:val="clear" w:color="auto" w:fill="auto"/>
                </w:tcPr>
                <w:p w:rsidR="00FB0865" w:rsidRPr="00FB0865" w:rsidRDefault="00FB0865" w:rsidP="00144344">
                  <w:pPr>
                    <w:framePr w:hSpace="180" w:wrap="around" w:vAnchor="text" w:hAnchor="margin" w:xAlign="center" w:y="95"/>
                    <w:spacing w:after="0" w:line="240" w:lineRule="auto"/>
                    <w:ind w:left="-341"/>
                    <w:jc w:val="center"/>
                    <w:rPr>
                      <w:rFonts w:ascii="AlArabiya" w:eastAsia="Times New Roman" w:hAnsi="AlArabiya" w:cs="(AH) Manal Black"/>
                      <w:sz w:val="28"/>
                      <w:szCs w:val="28"/>
                      <w:rtl/>
                    </w:rPr>
                  </w:pPr>
                  <w:r w:rsidRPr="00FB0865">
                    <w:rPr>
                      <w:rFonts w:ascii="AlArabiya" w:eastAsia="Times New Roman" w:hAnsi="AlArabiya" w:cs="(AH) Manal Black" w:hint="cs"/>
                      <w:sz w:val="28"/>
                      <w:szCs w:val="28"/>
                      <w:rtl/>
                    </w:rPr>
                    <w:t>الأستاذ المساعد الدكتور</w:t>
                  </w:r>
                </w:p>
                <w:p w:rsidR="00FB0865" w:rsidRPr="00FB0865" w:rsidRDefault="00FB0865" w:rsidP="00144344">
                  <w:pPr>
                    <w:framePr w:hSpace="180" w:wrap="around" w:vAnchor="text" w:hAnchor="margin" w:xAlign="center" w:y="95"/>
                    <w:spacing w:after="0" w:line="240" w:lineRule="auto"/>
                    <w:ind w:left="-341"/>
                    <w:jc w:val="center"/>
                    <w:rPr>
                      <w:rFonts w:ascii="AlArabiya" w:eastAsia="Times New Roman" w:hAnsi="AlArabiya" w:cs="(AH) Manal Black"/>
                      <w:sz w:val="28"/>
                      <w:szCs w:val="28"/>
                      <w:rtl/>
                    </w:rPr>
                  </w:pPr>
                  <w:r w:rsidRPr="00FB0865">
                    <w:rPr>
                      <w:rFonts w:ascii="AlArabiya" w:eastAsia="Times New Roman" w:hAnsi="AlArabiya" w:cs="(AH) Manal Black" w:hint="cs"/>
                      <w:sz w:val="28"/>
                      <w:szCs w:val="28"/>
                      <w:rtl/>
                    </w:rPr>
                    <w:t>اسماعيل حسين عزيز</w:t>
                  </w:r>
                </w:p>
                <w:p w:rsidR="00F47C7C" w:rsidRPr="00050019" w:rsidRDefault="00F47C7C" w:rsidP="00144344">
                  <w:pPr>
                    <w:framePr w:hSpace="180" w:wrap="around" w:vAnchor="text" w:hAnchor="margin" w:xAlign="center" w:y="95"/>
                    <w:ind w:right="-567"/>
                    <w:jc w:val="center"/>
                    <w:rPr>
                      <w:rFonts w:cs="Simplified Arabic"/>
                      <w:sz w:val="28"/>
                      <w:szCs w:val="28"/>
                      <w:rtl/>
                    </w:rPr>
                  </w:pPr>
                </w:p>
              </w:tc>
            </w:tr>
          </w:tbl>
          <w:p w:rsidR="00413ACE" w:rsidRPr="008C5EC2" w:rsidRDefault="00413ACE" w:rsidP="006474DB">
            <w:pPr>
              <w:autoSpaceDE w:val="0"/>
              <w:autoSpaceDN w:val="0"/>
              <w:adjustRightInd w:val="0"/>
              <w:jc w:val="center"/>
              <w:rPr>
                <w:rFonts w:ascii="Times New Roman"/>
                <w:b/>
                <w:bCs/>
                <w:sz w:val="28"/>
                <w:szCs w:val="28"/>
                <w:rtl/>
              </w:rPr>
            </w:pP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الباحث</w:t>
            </w:r>
          </w:p>
        </w:tc>
        <w:tc>
          <w:tcPr>
            <w:tcW w:w="9072" w:type="dxa"/>
            <w:gridSpan w:val="4"/>
            <w:tcBorders>
              <w:left w:val="thickThinSmallGap" w:sz="24" w:space="0" w:color="auto"/>
            </w:tcBorders>
          </w:tcPr>
          <w:p w:rsidR="00413ACE" w:rsidRPr="00FB0865" w:rsidRDefault="00FB0865" w:rsidP="00050019">
            <w:pPr>
              <w:spacing w:line="276" w:lineRule="auto"/>
              <w:jc w:val="both"/>
              <w:rPr>
                <w:sz w:val="28"/>
                <w:szCs w:val="28"/>
                <w:rtl/>
                <w:lang w:bidi="ar-IQ"/>
              </w:rPr>
            </w:pPr>
            <w:r w:rsidRPr="00FB0865">
              <w:rPr>
                <w:rFonts w:ascii="AlArabiya" w:eastAsia="Times New Roman" w:hAnsi="AlArabiya" w:cs="(AH) Manal Black" w:hint="cs"/>
                <w:sz w:val="28"/>
                <w:szCs w:val="28"/>
                <w:rtl/>
              </w:rPr>
              <w:t>إسراء سعد عبود</w:t>
            </w: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الايميل</w:t>
            </w:r>
          </w:p>
        </w:tc>
        <w:tc>
          <w:tcPr>
            <w:tcW w:w="9072" w:type="dxa"/>
            <w:gridSpan w:val="4"/>
            <w:tcBorders>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lang w:bidi="ar-IQ"/>
              </w:rPr>
            </w:pP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الدرجة العلمية</w:t>
            </w:r>
          </w:p>
        </w:tc>
        <w:tc>
          <w:tcPr>
            <w:tcW w:w="2153" w:type="dxa"/>
            <w:tcBorders>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Pr>
              <mc:AlternateContent>
                <mc:Choice Requires="wps">
                  <w:drawing>
                    <wp:anchor distT="0" distB="0" distL="114300" distR="114300" simplePos="0" relativeHeight="251730944" behindDoc="0" locked="0" layoutInCell="1" allowOverlap="1" wp14:anchorId="795AEAAE" wp14:editId="2FEA1916">
                      <wp:simplePos x="0" y="0"/>
                      <wp:positionH relativeFrom="column">
                        <wp:posOffset>869950</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44344" w:rsidRDefault="00144344" w:rsidP="00413A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5pt;margin-top:1.05pt;width:19.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C6PvU83QAAAAgBAAAPAAAAZHJzL2Rvd25yZXYueG1sTI/B&#10;TsMwEETvSPyDtUhcEHXaoKSEOBVCAsGtlKpc3XibRNjrELtp+Hu2Jzg+zWr2TbmanBUjDqHzpGA+&#10;S0Ag1d501CjYfjzfLkGEqMlo6wkV/GCAVXV5UerC+BO947iJjeASCoVW0MbYF1KGukWnw8z3SJwd&#10;/OB0ZBwaaQZ94nJn5SJJMul0R/yh1T0+tVh/bY5OwfLudfwMb+l6V2cHex9v8vHle1Dq+mp6fAAR&#10;cYp/x3DWZ3Wo2Gnvj2SCsMxpzluigsUcxDnPM+a9gjRPQVal/D+g+gUAAP//AwBQSwECLQAUAAYA&#10;CAAAACEAtoM4kv4AAADhAQAAEwAAAAAAAAAAAAAAAAAAAAAAW0NvbnRlbnRfVHlwZXNdLnhtbFBL&#10;AQItABQABgAIAAAAIQA4/SH/1gAAAJQBAAALAAAAAAAAAAAAAAAAAC8BAABfcmVscy8ucmVsc1BL&#10;AQItABQABgAIAAAAIQB2Fpg5IwIAAEUEAAAOAAAAAAAAAAAAAAAAAC4CAABkcnMvZTJvRG9jLnht&#10;bFBLAQItABQABgAIAAAAIQC6PvU83QAAAAgBAAAPAAAAAAAAAAAAAAAAAH0EAABkcnMvZG93bnJl&#10;di54bWxQSwUGAAAAAAQABADzAAAAhwUAAAAA&#10;">
                      <v:textbox>
                        <w:txbxContent>
                          <w:p w:rsidR="00FB0865" w:rsidRDefault="00FB0865" w:rsidP="00413ACE">
                            <w:r>
                              <w:t xml:space="preserve">           </w:t>
                            </w:r>
                          </w:p>
                        </w:txbxContent>
                      </v:textbox>
                    </v:shape>
                  </w:pict>
                </mc:Fallback>
              </mc:AlternateContent>
            </w:r>
            <w:r w:rsidRPr="009A3837">
              <w:rPr>
                <w:rFonts w:ascii="Simplified Arabic" w:hAnsi="Simplified Arabic" w:cs="Simplified Arabic"/>
                <w:b/>
                <w:bCs/>
                <w:sz w:val="24"/>
                <w:szCs w:val="24"/>
                <w:lang w:bidi="ar-IQ"/>
              </w:rPr>
              <w:t xml:space="preserve">       </w:t>
            </w:r>
            <w:r w:rsidR="00435C10"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مدرس مساعد                     </w:t>
            </w:r>
          </w:p>
        </w:tc>
        <w:tc>
          <w:tcPr>
            <w:tcW w:w="1992" w:type="dxa"/>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14:anchorId="42D12ED8" wp14:editId="6DFEE3BE">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413ACE">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FB0865" w:rsidRDefault="00FB0865" w:rsidP="00413ACE">
                            <w:pPr>
                              <w:rPr>
                                <w:lang w:bidi="ar-IQ"/>
                              </w:rPr>
                            </w:pPr>
                            <w:r>
                              <w:rPr>
                                <w:rFonts w:hint="cs"/>
                                <w:rtl/>
                                <w:lang w:bidi="ar-IQ"/>
                              </w:rPr>
                              <w:t xml:space="preserve"> </w:t>
                            </w:r>
                          </w:p>
                        </w:txbxContent>
                      </v:textbox>
                    </v:shape>
                  </w:pict>
                </mc:Fallback>
              </mc:AlternateContent>
            </w:r>
            <w:r w:rsidRPr="009A3837">
              <w:rPr>
                <w:rFonts w:ascii="Simplified Arabic" w:hAnsi="Simplified Arabic" w:cs="Simplified Arabic" w:hint="cs"/>
                <w:b/>
                <w:bCs/>
                <w:sz w:val="24"/>
                <w:szCs w:val="24"/>
                <w:rtl/>
              </w:rPr>
              <w:t xml:space="preserve">  </w:t>
            </w:r>
            <w:r w:rsidR="00435C10" w:rsidRPr="009A3837">
              <w:rPr>
                <w:rFonts w:ascii="Simplified Arabic" w:hAnsi="Simplified Arabic" w:cs="Simplified Arabic"/>
                <w:b/>
                <w:bCs/>
                <w:sz w:val="24"/>
                <w:szCs w:val="24"/>
              </w:rPr>
              <w:t xml:space="preserve">       </w: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 xml:space="preserve">مدرس      </w:t>
            </w:r>
          </w:p>
        </w:tc>
        <w:tc>
          <w:tcPr>
            <w:tcW w:w="2684" w:type="dxa"/>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14:anchorId="6673D09B" wp14:editId="0416A96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413A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FB0865" w:rsidRDefault="00FB0865" w:rsidP="00413ACE"/>
                        </w:txbxContent>
                      </v:textbox>
                    </v:shape>
                  </w:pict>
                </mc:Fallback>
              </mc:AlternateContent>
            </w:r>
            <w:r w:rsidRPr="009A3837">
              <w:rPr>
                <w:rFonts w:ascii="Simplified Arabic" w:hAnsi="Simplified Arabic" w:cs="Simplified Arabic" w:hint="cs"/>
                <w:b/>
                <w:bCs/>
                <w:sz w:val="24"/>
                <w:szCs w:val="24"/>
                <w:rtl/>
                <w:lang w:bidi="ar-IQ"/>
              </w:rPr>
              <w:t xml:space="preserve">   </w:t>
            </w:r>
            <w:r w:rsidR="00435C10"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   استاذ مساعد</w:t>
            </w:r>
          </w:p>
        </w:tc>
        <w:tc>
          <w:tcPr>
            <w:tcW w:w="2243" w:type="dxa"/>
          </w:tcPr>
          <w:p w:rsidR="00413ACE" w:rsidRPr="009A3837" w:rsidRDefault="00435C10"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14:anchorId="746D4E6C" wp14:editId="2066710F">
                      <wp:simplePos x="0" y="0"/>
                      <wp:positionH relativeFrom="column">
                        <wp:posOffset>423545</wp:posOffset>
                      </wp:positionH>
                      <wp:positionV relativeFrom="paragraph">
                        <wp:posOffset>93980</wp:posOffset>
                      </wp:positionV>
                      <wp:extent cx="322580" cy="300990"/>
                      <wp:effectExtent l="0" t="0" r="20320" b="22860"/>
                      <wp:wrapNone/>
                      <wp:docPr id="4" name="Text Box 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144344">
                                  <w:r>
                                    <w:rPr>
                                      <w:rFonts w:asciiTheme="minorBidi" w:hAnsiTheme="minorBidi"/>
                                      <w:rtl/>
                                    </w:rPr>
                                    <w:t>√</w:t>
                                  </w:r>
                                </w:p>
                                <w:p w:rsidR="00144344" w:rsidRDefault="00144344" w:rsidP="00413A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33.35pt;margin-top:7.4pt;width:25.4pt;height:23.7pt;rotation:18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NpQIAANEFAAAOAAAAZHJzL2Uyb0RvYy54bWysVE1v2zAMvQ/YfxB0X+18tEuDOEXWosOA&#10;oi3Wbj0rspQIlUVNUmJnv36UbKdJ10uH+WCI5CNFPpGcXTSVJlvhvAJT0MFJTokwHEplVgX98Xj9&#10;aUKJD8yUTIMRBd0JTy/mHz/MajsVQ1iDLoUjGMT4aW0Lug7BTrPM87WomD8BKwwaJbiKBRTdKisd&#10;qzF6pbNhnp9lNbjSOuDCe9RetUY6T/GlFDzcSelFILqgmFtIf5f+y/jP5jM2XTlm14p3abB/yKJi&#10;yuCl+1BXLDCyceqvUJXiDjzIcMKhykBKxUWqAasZ5K+qeVgzK1ItSI63e5r8/wvLb7f3jqiyoGNK&#10;DKvwiR5FE8gXaMg4slNbP0XQg0VYaFCNr9zrPSpj0Y10FXGA5A7ySR4/SqRW9mfERgDWSdAR1bs9&#10;6fEWjsrRcHg6QQtH0yjPz8/To2Rt1OhsnQ9fBVQkHgrq8E1TULa98QEzRGgPiXAPWpXXSuskxD4S&#10;l9qRLcMO0CHljh5HKG1IXdCz0WmeAh/ZYui9/1Iz/hyrP46AkjbxOpE6rksrMtcylE5hp0XEaPNd&#10;SGQ88fFGjoxzYfZ5JnRESazoPY4d/iWr9zi3daBHuhlM2DtXyoBrWTqmtnzuqZUtHkk6qDseQ7Ns&#10;UquN+gZaQrnDvkqtgy3gLb9WyPcN8+GeORxEVOJyCXf4kxrwkaA7UbIG9/stfcTjfKCVkhoHu6D+&#10;14Y5QYn+ZnByzgfjMYYNSRiffh6i4A4ty0OL2VSXgJ0zSNmlY8QH3Wulg+oJd9Ai3oomZjjeXdDQ&#10;Hy9Du25wh3GxWCQQzr5l4cY8WN6PSOyzx+aJOdv1ecABuYV+BbDpq3ZvsfF9DCw2AaRKsxB5blnt&#10;+Me9kdq123FxMR3KCfWyied/AAAA//8DAFBLAwQUAAYACAAAACEARdWOy90AAAAIAQAADwAAAGRy&#10;cy9kb3ducmV2LnhtbEyPQUvDQBCF74L/YRnBi7SbBk1KzKYUwYsgaKv1Osmu2WB2NmS3bfLvnZ70&#10;OO97vHmv3EyuFyczhs6TgtUyAWGo8bqjVsHH/nmxBhEiksbek1EwmwCb6vqqxEL7M72b0y62gkMo&#10;FKjAxjgUUobGGodh6QdDzL796DDyObZSj3jmcNfLNEky6bAj/mBxME/WND+7o1Own7+abT7NNa7f&#10;htfkYF8+7xCVur2Zto8gopninxku9bk6VNyp9kfSQfQKsixnJ+v3vODCV/kDiJpBmoKsSvl/QPUL&#10;AAD//wMAUEsBAi0AFAAGAAgAAAAhALaDOJL+AAAA4QEAABMAAAAAAAAAAAAAAAAAAAAAAFtDb250&#10;ZW50X1R5cGVzXS54bWxQSwECLQAUAAYACAAAACEAOP0h/9YAAACUAQAACwAAAAAAAAAAAAAAAAAv&#10;AQAAX3JlbHMvLnJlbHNQSwECLQAUAAYACAAAACEAz3w/zaUCAADRBQAADgAAAAAAAAAAAAAAAAAu&#10;AgAAZHJzL2Uyb0RvYy54bWxQSwECLQAUAAYACAAAACEARdWOy90AAAAIAQAADwAAAAAAAAAAAAAA&#10;AAD/BAAAZHJzL2Rvd25yZXYueG1sUEsFBgAAAAAEAAQA8wAAAAkGAAAAAA==&#10;" fillcolor="white [3201]" strokeweight=".5pt">
                      <v:textbox>
                        <w:txbxContent>
                          <w:p w:rsidR="00144344" w:rsidRDefault="00144344" w:rsidP="00144344">
                            <w:r>
                              <w:rPr>
                                <w:rFonts w:asciiTheme="minorBidi" w:hAnsiTheme="minorBidi"/>
                                <w:rtl/>
                              </w:rPr>
                              <w:t>√</w:t>
                            </w:r>
                          </w:p>
                          <w:p w:rsidR="00144344" w:rsidRDefault="00144344" w:rsidP="00413ACE"/>
                        </w:txbxContent>
                      </v:textbox>
                    </v:shape>
                  </w:pict>
                </mc:Fallback>
              </mc:AlternateContent>
            </w:r>
            <w:r w:rsidR="00413ACE" w:rsidRPr="009A3837">
              <w:rPr>
                <w:rFonts w:ascii="Simplified Arabic" w:hAnsi="Simplified Arabic" w:cs="Simplified Arabic" w:hint="cs"/>
                <w:b/>
                <w:bCs/>
                <w:sz w:val="24"/>
                <w:szCs w:val="24"/>
                <w:rtl/>
                <w:lang w:bidi="ar-IQ"/>
              </w:rPr>
              <w:t>استاذ</w:t>
            </w: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p>
        </w:tc>
        <w:tc>
          <w:tcPr>
            <w:tcW w:w="4145" w:type="dxa"/>
            <w:gridSpan w:val="2"/>
            <w:tcBorders>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14:anchorId="150C0E9D" wp14:editId="0A995F6D">
                      <wp:simplePos x="0" y="0"/>
                      <wp:positionH relativeFrom="column">
                        <wp:posOffset>1858010</wp:posOffset>
                      </wp:positionH>
                      <wp:positionV relativeFrom="paragraph">
                        <wp:posOffset>22225</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413AC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6.3pt;margin-top:1.75pt;width:19.5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CO86Nv3AAAAAgBAAAPAAAAZHJzL2Rvd25yZXYueG1sTI/B&#10;TsMwEETvSPyDtUjcqNNElDSNUwEqXDhRUM9u7NoW8Tqy3TT8PcsJbjua0eybdjv7gU06JhdQwHJR&#10;ANPYB+XQCPj8eLmrgaUsUckhoBbwrRNsu+urVjYqXPBdT/tsGJVgaqQAm/PYcJ56q71MizBqJO8U&#10;opeZZDRcRXmhcj/wsihW3EuH9MHKUT9b3X/tz17A7smsTV/LaHe1cm6aD6c38yrE7c38uAGW9Zz/&#10;wvCLT+jQEdMxnFElNggo1+WKogKqe2DkV9WS9JGOhwp41/L/A7ofAAAA//8DAFBLAQItABQABgAI&#10;AAAAIQC2gziS/gAAAOEBAAATAAAAAAAAAAAAAAAAAAAAAABbQ29udGVudF9UeXBlc10ueG1sUEsB&#10;Ai0AFAAGAAgAAAAhADj9If/WAAAAlAEAAAsAAAAAAAAAAAAAAAAALwEAAF9yZWxzLy5yZWxzUEsB&#10;Ai0AFAAGAAgAAAAhAOB7AhiVAgAAuAUAAA4AAAAAAAAAAAAAAAAALgIAAGRycy9lMm9Eb2MueG1s&#10;UEsBAi0AFAAGAAgAAAAhAI7zo2/cAAAACAEAAA8AAAAAAAAAAAAAAAAA7wQAAGRycy9kb3ducmV2&#10;LnhtbFBLBQYAAAAABAAEAPMAAAD4BQAAAAA=&#10;" fillcolor="white [3201]" strokeweight=".5pt">
                      <v:textbox>
                        <w:txbxContent>
                          <w:p w:rsidR="00144344" w:rsidRDefault="00144344" w:rsidP="00413ACE">
                            <w:pPr>
                              <w:rPr>
                                <w:lang w:bidi="ar-IQ"/>
                              </w:rPr>
                            </w:pPr>
                          </w:p>
                        </w:txbxContent>
                      </v:textbox>
                    </v:shape>
                  </w:pict>
                </mc:Fallback>
              </mc:AlternateContent>
            </w:r>
            <w:r w:rsidRPr="009A3837">
              <w:rPr>
                <w:rFonts w:ascii="Simplified Arabic" w:hAnsi="Simplified Arabic" w:cs="Simplified Arabic" w:hint="cs"/>
                <w:b/>
                <w:bCs/>
                <w:sz w:val="24"/>
                <w:szCs w:val="24"/>
                <w:rtl/>
                <w:lang w:bidi="ar-IQ"/>
              </w:rPr>
              <w:t xml:space="preserve">      </w:t>
            </w:r>
            <w:r w:rsidR="00435C10"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  ماجستير                                                        </w:t>
            </w:r>
          </w:p>
        </w:tc>
        <w:tc>
          <w:tcPr>
            <w:tcW w:w="4927" w:type="dxa"/>
            <w:gridSpan w:val="2"/>
          </w:tcPr>
          <w:p w:rsidR="00413ACE" w:rsidRPr="009A3837" w:rsidRDefault="003235D1" w:rsidP="0039433E">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w:t>
            </w:r>
            <w:r w:rsidR="00413ACE" w:rsidRPr="009A3837">
              <w:rPr>
                <w:rFonts w:ascii="Simplified Arabic" w:hAnsi="Simplified Arabic" w:cs="Simplified Arabic" w:hint="cs"/>
                <w:b/>
                <w:bCs/>
                <w:sz w:val="24"/>
                <w:szCs w:val="24"/>
                <w:rtl/>
                <w:lang w:bidi="ar-IQ"/>
              </w:rPr>
              <w:t>كتوراه</w:t>
            </w:r>
          </w:p>
        </w:tc>
      </w:tr>
      <w:tr w:rsidR="00413ACE" w:rsidRPr="008C5EC2"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عنوان الاطروحة</w:t>
            </w:r>
          </w:p>
        </w:tc>
        <w:tc>
          <w:tcPr>
            <w:tcW w:w="9072" w:type="dxa"/>
            <w:gridSpan w:val="4"/>
            <w:tcBorders>
              <w:left w:val="thickThinSmallGap" w:sz="24" w:space="0" w:color="auto"/>
            </w:tcBorders>
          </w:tcPr>
          <w:tbl>
            <w:tblPr>
              <w:tblpPr w:leftFromText="180" w:rightFromText="180" w:vertAnchor="text" w:horzAnchor="margin" w:tblpXSpec="center" w:tblpY="-41"/>
              <w:bidiVisual/>
              <w:tblW w:w="10042" w:type="dxa"/>
              <w:tblLayout w:type="fixed"/>
              <w:tblLook w:val="01E0" w:firstRow="1" w:lastRow="1" w:firstColumn="1" w:lastColumn="1" w:noHBand="0" w:noVBand="0"/>
            </w:tblPr>
            <w:tblGrid>
              <w:gridCol w:w="10042"/>
            </w:tblGrid>
            <w:tr w:rsidR="0039433E" w:rsidRPr="008C5EC2" w:rsidTr="0039433E">
              <w:trPr>
                <w:trHeight w:val="318"/>
              </w:trPr>
              <w:tc>
                <w:tcPr>
                  <w:tcW w:w="10042" w:type="dxa"/>
                </w:tcPr>
                <w:p w:rsidR="00FB0865" w:rsidRPr="00FB0865" w:rsidRDefault="00FB0865" w:rsidP="00FB0865">
                  <w:pPr>
                    <w:spacing w:after="0" w:line="240" w:lineRule="auto"/>
                    <w:ind w:left="-58" w:right="-142"/>
                    <w:contextualSpacing/>
                    <w:jc w:val="center"/>
                    <w:rPr>
                      <w:rFonts w:ascii="Cambria" w:eastAsia="Times New Roman" w:hAnsi="Cambria" w:cs="(AH) Manal Bold"/>
                      <w:sz w:val="28"/>
                      <w:szCs w:val="28"/>
                      <w:rtl/>
                      <w:lang w:bidi="ar-IQ"/>
                    </w:rPr>
                  </w:pPr>
                  <w:r>
                    <w:rPr>
                      <w:rFonts w:ascii="AlHarfAlJadid Linotype One" w:eastAsia="Times New Roman" w:hAnsi="AlHarfAlJadid Linotype One" w:cs="(AH) Manal Black"/>
                      <w:sz w:val="28"/>
                      <w:szCs w:val="28"/>
                      <w:rtl/>
                      <w:lang w:bidi="ar-IQ"/>
                    </w:rPr>
                    <w:tab/>
                  </w:r>
                  <w:r w:rsidRPr="0005633B">
                    <w:rPr>
                      <w:rFonts w:ascii="Cambria" w:eastAsia="Times New Roman" w:hAnsi="Cambria" w:cs="(AH) Manal Bold" w:hint="cs"/>
                      <w:sz w:val="54"/>
                      <w:szCs w:val="54"/>
                      <w:rtl/>
                      <w:lang w:bidi="ar-IQ"/>
                    </w:rPr>
                    <w:t xml:space="preserve"> </w:t>
                  </w:r>
                  <w:r w:rsidRPr="00FB0865">
                    <w:rPr>
                      <w:rFonts w:ascii="Cambria" w:eastAsia="Times New Roman" w:hAnsi="Cambria" w:cs="(AH) Manal Bold" w:hint="cs"/>
                      <w:sz w:val="28"/>
                      <w:szCs w:val="28"/>
                      <w:rtl/>
                      <w:lang w:bidi="ar-IQ"/>
                    </w:rPr>
                    <w:t xml:space="preserve">دراسة جزيئية للجينات المسرطنة </w:t>
                  </w:r>
                  <w:r w:rsidRPr="00FB0865">
                    <w:rPr>
                      <w:rFonts w:ascii="Cambria" w:eastAsia="Times New Roman" w:hAnsi="Cambria" w:cs="(AH) Manal Bold"/>
                      <w:i/>
                      <w:iCs/>
                      <w:sz w:val="28"/>
                      <w:szCs w:val="28"/>
                      <w:lang w:bidi="ar-IQ"/>
                    </w:rPr>
                    <w:t>BRAF</w:t>
                  </w:r>
                  <w:r w:rsidRPr="00FB0865">
                    <w:rPr>
                      <w:rFonts w:ascii="Cambria" w:eastAsia="Times New Roman" w:hAnsi="Cambria" w:cs="(AH) Manal Bold" w:hint="cs"/>
                      <w:sz w:val="28"/>
                      <w:szCs w:val="28"/>
                      <w:rtl/>
                      <w:lang w:bidi="ar-IQ"/>
                    </w:rPr>
                    <w:t xml:space="preserve"> و </w:t>
                  </w:r>
                  <w:r w:rsidRPr="00FB0865">
                    <w:rPr>
                      <w:rFonts w:ascii="Cambria" w:eastAsia="Times New Roman" w:hAnsi="Cambria" w:cs="(AH) Manal Bold"/>
                      <w:i/>
                      <w:iCs/>
                      <w:sz w:val="28"/>
                      <w:szCs w:val="28"/>
                      <w:lang w:bidi="ar-IQ"/>
                    </w:rPr>
                    <w:t>NARS</w:t>
                  </w:r>
                  <w:r w:rsidRPr="00FB0865">
                    <w:rPr>
                      <w:rFonts w:ascii="Cambria" w:eastAsia="Times New Roman" w:hAnsi="Cambria" w:cs="(AH) Manal Bold" w:hint="cs"/>
                      <w:sz w:val="28"/>
                      <w:szCs w:val="28"/>
                      <w:rtl/>
                      <w:lang w:bidi="ar-IQ"/>
                    </w:rPr>
                    <w:t xml:space="preserve"> في عينة من المرضى العراقيين المصابين بسرطان القولون والمستقيم</w:t>
                  </w:r>
                </w:p>
                <w:p w:rsidR="00FB0865" w:rsidRPr="00072CAE" w:rsidRDefault="00FB0865" w:rsidP="00FB0865">
                  <w:pPr>
                    <w:jc w:val="both"/>
                    <w:rPr>
                      <w:rFonts w:asciiTheme="majorBidi" w:hAnsiTheme="majorBidi" w:cstheme="majorBidi"/>
                      <w:b/>
                      <w:bCs/>
                      <w:sz w:val="10"/>
                      <w:szCs w:val="10"/>
                      <w:rtl/>
                      <w:lang w:bidi="ar-IQ"/>
                    </w:rPr>
                  </w:pPr>
                </w:p>
                <w:p w:rsidR="0039433E" w:rsidRPr="008C5EC2" w:rsidRDefault="0039433E" w:rsidP="00FB0865">
                  <w:pPr>
                    <w:tabs>
                      <w:tab w:val="left" w:pos="1131"/>
                    </w:tabs>
                    <w:rPr>
                      <w:rFonts w:ascii="AlHarfAlJadid Linotype One" w:eastAsia="Times New Roman" w:hAnsi="AlHarfAlJadid Linotype One" w:cs="(AH) Manal Black"/>
                      <w:sz w:val="28"/>
                      <w:szCs w:val="28"/>
                      <w:lang w:bidi="ar-IQ"/>
                    </w:rPr>
                  </w:pPr>
                </w:p>
              </w:tc>
            </w:tr>
          </w:tbl>
          <w:p w:rsidR="00413ACE" w:rsidRPr="008C5EC2" w:rsidRDefault="00413ACE" w:rsidP="0039433E">
            <w:pPr>
              <w:pStyle w:val="NoSpacing"/>
              <w:rPr>
                <w:rFonts w:ascii="Simplified Arabic" w:hAnsi="Simplified Arabic" w:cs="Simplified Arabic"/>
                <w:b/>
                <w:bCs/>
                <w:sz w:val="28"/>
                <w:szCs w:val="28"/>
                <w:rtl/>
              </w:rPr>
            </w:pP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السنة</w:t>
            </w:r>
          </w:p>
        </w:tc>
        <w:tc>
          <w:tcPr>
            <w:tcW w:w="9072" w:type="dxa"/>
            <w:gridSpan w:val="4"/>
            <w:tcBorders>
              <w:left w:val="thickThinSmallGap" w:sz="24" w:space="0" w:color="auto"/>
            </w:tcBorders>
          </w:tcPr>
          <w:p w:rsidR="00413ACE" w:rsidRPr="009A3837" w:rsidRDefault="00F47C7C" w:rsidP="003742F9">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w:t>
            </w:r>
            <w:r w:rsidR="003742F9">
              <w:rPr>
                <w:rFonts w:ascii="Simplified Arabic" w:hAnsi="Simplified Arabic" w:cs="Simplified Arabic" w:hint="cs"/>
                <w:b/>
                <w:bCs/>
                <w:sz w:val="24"/>
                <w:szCs w:val="24"/>
                <w:rtl/>
                <w:lang w:bidi="ar-IQ"/>
              </w:rPr>
              <w:t>9</w:t>
            </w: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اللغة</w:t>
            </w:r>
          </w:p>
        </w:tc>
        <w:tc>
          <w:tcPr>
            <w:tcW w:w="9072" w:type="dxa"/>
            <w:gridSpan w:val="4"/>
            <w:tcBorders>
              <w:left w:val="thickThinSmallGap" w:sz="24" w:space="0" w:color="auto"/>
            </w:tcBorders>
          </w:tcPr>
          <w:p w:rsidR="00413ACE" w:rsidRPr="009A3837" w:rsidRDefault="00F47C7C" w:rsidP="0039433E">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انكليزي</w:t>
            </w:r>
          </w:p>
        </w:tc>
      </w:tr>
      <w:tr w:rsidR="00413ACE" w:rsidRPr="009A3837" w:rsidTr="00CE589D">
        <w:trPr>
          <w:trHeight w:val="9103"/>
        </w:trPr>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lastRenderedPageBreak/>
              <w:t>الخلاصة</w:t>
            </w:r>
          </w:p>
        </w:tc>
        <w:tc>
          <w:tcPr>
            <w:tcW w:w="9072" w:type="dxa"/>
            <w:gridSpan w:val="4"/>
            <w:tcBorders>
              <w:left w:val="thickThinSmallGap" w:sz="24" w:space="0" w:color="auto"/>
            </w:tcBorders>
          </w:tcPr>
          <w:p w:rsidR="00FB0865" w:rsidRPr="00BA179B" w:rsidRDefault="00D27473" w:rsidP="00FB08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09"/>
              <w:jc w:val="both"/>
              <w:rPr>
                <w:rFonts w:asciiTheme="majorBidi" w:eastAsia="Times New Roman" w:hAnsiTheme="majorBidi" w:cstheme="majorBidi"/>
                <w:color w:val="212121"/>
                <w:sz w:val="28"/>
                <w:szCs w:val="28"/>
                <w:rtl/>
                <w:lang w:bidi="ar-IQ"/>
              </w:rPr>
            </w:pPr>
            <w:r w:rsidRPr="00D27473">
              <w:rPr>
                <w:rFonts w:asciiTheme="majorBidi" w:hAnsiTheme="majorBidi" w:cstheme="majorBidi"/>
                <w:sz w:val="28"/>
                <w:szCs w:val="28"/>
                <w:rtl/>
                <w:lang w:bidi="ar-IQ"/>
              </w:rPr>
              <w:tab/>
            </w:r>
            <w:r w:rsidR="00FB0865">
              <w:rPr>
                <w:rFonts w:asciiTheme="majorBidi" w:eastAsia="Times New Roman" w:hAnsiTheme="majorBidi" w:cstheme="majorBidi" w:hint="cs"/>
                <w:color w:val="212121"/>
                <w:sz w:val="28"/>
                <w:szCs w:val="28"/>
                <w:rtl/>
              </w:rPr>
              <w:t xml:space="preserve"> يعتبر سرطان القولون والمستقيم  من اكثرسرطانات الجهاز الهضمي شيوعاً  في العراق نظرا لزيادة حدوثه</w:t>
            </w:r>
            <w:r w:rsidR="00FB0865" w:rsidRPr="00D75519">
              <w:rPr>
                <w:rFonts w:asciiTheme="majorBidi" w:eastAsia="Times New Roman" w:hAnsiTheme="majorBidi" w:cstheme="majorBidi" w:hint="cs"/>
                <w:color w:val="212121"/>
                <w:sz w:val="28"/>
                <w:szCs w:val="28"/>
                <w:rtl/>
              </w:rPr>
              <w:t xml:space="preserve"> </w:t>
            </w:r>
            <w:r w:rsidR="00FB0865">
              <w:rPr>
                <w:rFonts w:asciiTheme="majorBidi" w:eastAsia="Times New Roman" w:hAnsiTheme="majorBidi" w:cstheme="majorBidi" w:hint="cs"/>
                <w:color w:val="212121"/>
                <w:sz w:val="28"/>
                <w:szCs w:val="28"/>
                <w:rtl/>
              </w:rPr>
              <w:t>خلال السنوات الماضية , ويعتبر اكثر أنواع  الاورام حدوثاً  في العالم ويتزايد بشكل سريع في اسيا.</w:t>
            </w:r>
            <w:r w:rsidR="00FB0865" w:rsidRPr="003E0C21">
              <w:rPr>
                <w:rFonts w:asciiTheme="majorBidi" w:eastAsia="Times New Roman" w:hAnsiTheme="majorBidi" w:cstheme="majorBidi"/>
                <w:color w:val="212121"/>
                <w:sz w:val="28"/>
                <w:szCs w:val="28"/>
                <w:rtl/>
              </w:rPr>
              <w:t xml:space="preserve"> يؤثر على عدد كبير </w:t>
            </w:r>
            <w:r w:rsidR="00FB0865">
              <w:rPr>
                <w:rFonts w:asciiTheme="majorBidi" w:eastAsia="Times New Roman" w:hAnsiTheme="majorBidi" w:cstheme="majorBidi"/>
                <w:color w:val="212121"/>
                <w:sz w:val="28"/>
                <w:szCs w:val="28"/>
                <w:rtl/>
              </w:rPr>
              <w:t>من الأفراد في جميع أنحاء العالم</w:t>
            </w:r>
            <w:r w:rsidR="00FB0865" w:rsidRPr="003E0C21">
              <w:rPr>
                <w:rFonts w:asciiTheme="majorBidi" w:eastAsia="Times New Roman" w:hAnsiTheme="majorBidi" w:cstheme="majorBidi"/>
                <w:color w:val="212121"/>
                <w:sz w:val="28"/>
                <w:szCs w:val="28"/>
                <w:rtl/>
              </w:rPr>
              <w:t>، بما في ذلك العراق مع ارتفاع معدل</w:t>
            </w:r>
            <w:r w:rsidR="00FB0865">
              <w:rPr>
                <w:rFonts w:asciiTheme="majorBidi" w:eastAsia="Times New Roman" w:hAnsiTheme="majorBidi" w:cstheme="majorBidi" w:hint="cs"/>
                <w:color w:val="212121"/>
                <w:sz w:val="28"/>
                <w:szCs w:val="28"/>
                <w:rtl/>
              </w:rPr>
              <w:t>ات</w:t>
            </w:r>
            <w:r w:rsidR="00FB0865" w:rsidRPr="003E0C21">
              <w:rPr>
                <w:rFonts w:asciiTheme="majorBidi" w:eastAsia="Times New Roman" w:hAnsiTheme="majorBidi" w:cstheme="majorBidi"/>
                <w:color w:val="212121"/>
                <w:sz w:val="28"/>
                <w:szCs w:val="28"/>
                <w:rtl/>
              </w:rPr>
              <w:t xml:space="preserve"> ا</w:t>
            </w:r>
            <w:r w:rsidR="00FB0865">
              <w:rPr>
                <w:rFonts w:asciiTheme="majorBidi" w:eastAsia="Times New Roman" w:hAnsiTheme="majorBidi" w:cstheme="majorBidi" w:hint="cs"/>
                <w:color w:val="212121"/>
                <w:sz w:val="28"/>
                <w:szCs w:val="28"/>
                <w:rtl/>
              </w:rPr>
              <w:t>لأ</w:t>
            </w:r>
            <w:r w:rsidR="00FB0865" w:rsidRPr="003E0C21">
              <w:rPr>
                <w:rFonts w:asciiTheme="majorBidi" w:eastAsia="Times New Roman" w:hAnsiTheme="majorBidi" w:cstheme="majorBidi"/>
                <w:color w:val="212121"/>
                <w:sz w:val="28"/>
                <w:szCs w:val="28"/>
                <w:rtl/>
              </w:rPr>
              <w:t>نتشار</w:t>
            </w:r>
            <w:r w:rsidR="00FB0865">
              <w:rPr>
                <w:rFonts w:asciiTheme="majorBidi" w:eastAsia="Times New Roman" w:hAnsiTheme="majorBidi" w:cstheme="majorBidi"/>
                <w:color w:val="212121"/>
                <w:sz w:val="28"/>
                <w:szCs w:val="28"/>
                <w:rtl/>
              </w:rPr>
              <w:t xml:space="preserve"> و</w:t>
            </w:r>
            <w:r w:rsidR="00FB0865" w:rsidRPr="003E0C21">
              <w:rPr>
                <w:rFonts w:asciiTheme="majorBidi" w:eastAsia="Times New Roman" w:hAnsiTheme="majorBidi" w:cstheme="majorBidi"/>
                <w:color w:val="212121"/>
                <w:sz w:val="28"/>
                <w:szCs w:val="28"/>
                <w:rtl/>
              </w:rPr>
              <w:t>الوفيات.</w:t>
            </w:r>
            <w:r w:rsidR="00FB0865">
              <w:rPr>
                <w:rFonts w:asciiTheme="majorBidi" w:eastAsia="Times New Roman" w:hAnsiTheme="majorBidi" w:cstheme="majorBidi" w:hint="cs"/>
                <w:color w:val="212121"/>
                <w:sz w:val="28"/>
                <w:szCs w:val="28"/>
                <w:rtl/>
              </w:rPr>
              <w:t xml:space="preserve"> سرطان القولون والمستقيم هو عبارة عن سلسله من العمليات المتعدده من التغايرات الوراثيه والتي لها دور في نمو الخلايا , تنظيم بعض  الجينات مثل </w:t>
            </w:r>
            <w:r w:rsidR="00FB0865" w:rsidRPr="00D75519">
              <w:rPr>
                <w:rFonts w:asciiTheme="majorBidi" w:eastAsia="Times New Roman" w:hAnsiTheme="majorBidi" w:cstheme="majorBidi"/>
                <w:i/>
                <w:iCs/>
                <w:color w:val="212121"/>
                <w:sz w:val="28"/>
                <w:szCs w:val="28"/>
              </w:rPr>
              <w:t>NRAS</w:t>
            </w:r>
            <w:r w:rsidR="00FB0865">
              <w:rPr>
                <w:rFonts w:asciiTheme="majorBidi" w:eastAsia="Times New Roman" w:hAnsiTheme="majorBidi" w:cstheme="majorBidi"/>
                <w:color w:val="212121"/>
                <w:sz w:val="28"/>
                <w:szCs w:val="28"/>
              </w:rPr>
              <w:t xml:space="preserve"> </w:t>
            </w:r>
            <w:r w:rsidR="00FB0865">
              <w:rPr>
                <w:rFonts w:asciiTheme="majorBidi" w:eastAsia="Times New Roman" w:hAnsiTheme="majorBidi" w:cstheme="majorBidi" w:hint="cs"/>
                <w:color w:val="212121"/>
                <w:sz w:val="28"/>
                <w:szCs w:val="28"/>
                <w:rtl/>
                <w:lang w:bidi="ar-IQ"/>
              </w:rPr>
              <w:t xml:space="preserve"> و </w:t>
            </w:r>
            <w:r w:rsidR="00FB0865" w:rsidRPr="00D75519">
              <w:rPr>
                <w:rFonts w:asciiTheme="majorBidi" w:eastAsia="Times New Roman" w:hAnsiTheme="majorBidi" w:cstheme="majorBidi"/>
                <w:i/>
                <w:iCs/>
                <w:color w:val="212121"/>
                <w:sz w:val="28"/>
                <w:szCs w:val="28"/>
                <w:lang w:bidi="ar-IQ"/>
              </w:rPr>
              <w:t>BRAF</w:t>
            </w:r>
            <w:r w:rsidR="00FB0865">
              <w:rPr>
                <w:rFonts w:asciiTheme="majorBidi" w:eastAsia="Times New Roman" w:hAnsiTheme="majorBidi" w:cstheme="majorBidi" w:hint="cs"/>
                <w:color w:val="212121"/>
                <w:sz w:val="28"/>
                <w:szCs w:val="28"/>
                <w:rtl/>
                <w:lang w:bidi="ar-IQ"/>
              </w:rPr>
              <w:t xml:space="preserve"> .</w:t>
            </w:r>
            <w:r w:rsidR="00FB0865" w:rsidRPr="00623C13">
              <w:rPr>
                <w:rFonts w:asciiTheme="majorBidi" w:eastAsia="Times New Roman" w:hAnsiTheme="majorBidi" w:cstheme="majorBidi" w:hint="cs"/>
                <w:color w:val="212121"/>
                <w:sz w:val="28"/>
                <w:szCs w:val="28"/>
                <w:rtl/>
                <w:lang w:bidi="ar-IQ"/>
              </w:rPr>
              <w:t xml:space="preserve"> </w:t>
            </w:r>
            <w:r w:rsidR="00FB0865">
              <w:rPr>
                <w:rFonts w:asciiTheme="majorBidi" w:eastAsia="Times New Roman" w:hAnsiTheme="majorBidi" w:cstheme="majorBidi" w:hint="cs"/>
                <w:color w:val="212121"/>
                <w:sz w:val="28"/>
                <w:szCs w:val="28"/>
                <w:rtl/>
                <w:lang w:bidi="ar-IQ"/>
              </w:rPr>
              <w:t xml:space="preserve">تم جمع </w:t>
            </w:r>
            <w:r w:rsidR="00FB0865">
              <w:rPr>
                <w:rFonts w:asciiTheme="majorBidi" w:eastAsia="Times New Roman" w:hAnsiTheme="majorBidi" w:cstheme="majorBidi"/>
                <w:color w:val="212121"/>
                <w:sz w:val="28"/>
                <w:szCs w:val="28"/>
                <w:lang w:bidi="ar-IQ"/>
              </w:rPr>
              <w:t>90</w:t>
            </w:r>
            <w:r w:rsidR="00FB0865">
              <w:rPr>
                <w:rFonts w:asciiTheme="majorBidi" w:eastAsia="Times New Roman" w:hAnsiTheme="majorBidi" w:cstheme="majorBidi" w:hint="cs"/>
                <w:color w:val="212121"/>
                <w:sz w:val="28"/>
                <w:szCs w:val="28"/>
                <w:rtl/>
                <w:lang w:bidi="ar-IQ"/>
              </w:rPr>
              <w:t xml:space="preserve"> عينة من </w:t>
            </w:r>
            <w:r w:rsidR="00FB0865">
              <w:rPr>
                <w:rFonts w:ascii="Times New Roman" w:hAnsi="Times New Roman" w:cs="Times New Roman"/>
                <w:sz w:val="28"/>
                <w:szCs w:val="28"/>
                <w:rtl/>
              </w:rPr>
              <w:t>قالب</w:t>
            </w:r>
            <w:r w:rsidR="00FB0865">
              <w:rPr>
                <w:rFonts w:ascii="Times New Roman" w:hAnsi="Times New Roman" w:cs="Times New Roman" w:hint="cs"/>
                <w:sz w:val="28"/>
                <w:szCs w:val="28"/>
                <w:rtl/>
              </w:rPr>
              <w:t xml:space="preserve"> </w:t>
            </w:r>
            <w:r w:rsidR="00FB0865">
              <w:rPr>
                <w:rFonts w:ascii="Times New Roman" w:hAnsi="Times New Roman" w:cs="Times New Roman"/>
                <w:sz w:val="28"/>
                <w:szCs w:val="28"/>
                <w:rtl/>
              </w:rPr>
              <w:t>النسيج</w:t>
            </w:r>
            <w:r w:rsidR="00FB0865">
              <w:rPr>
                <w:rFonts w:ascii="Times New Roman" w:hAnsi="Times New Roman" w:cs="Times New Roman" w:hint="cs"/>
                <w:sz w:val="28"/>
                <w:szCs w:val="28"/>
                <w:rtl/>
              </w:rPr>
              <w:t xml:space="preserve"> </w:t>
            </w:r>
            <w:r w:rsidR="00FB0865">
              <w:rPr>
                <w:rFonts w:ascii="Times New Roman" w:hAnsi="Times New Roman" w:cs="Times New Roman"/>
                <w:sz w:val="28"/>
                <w:szCs w:val="28"/>
                <w:rtl/>
              </w:rPr>
              <w:t>المطمورفي</w:t>
            </w:r>
            <w:r w:rsidR="00FB0865">
              <w:rPr>
                <w:rFonts w:ascii="Times New Roman" w:hAnsi="Times New Roman" w:cs="Times New Roman" w:hint="cs"/>
                <w:sz w:val="28"/>
                <w:szCs w:val="28"/>
                <w:rtl/>
              </w:rPr>
              <w:t xml:space="preserve"> </w:t>
            </w:r>
            <w:r w:rsidR="00FB0865">
              <w:rPr>
                <w:rFonts w:ascii="Times New Roman" w:hAnsi="Times New Roman" w:cs="Times New Roman"/>
                <w:sz w:val="28"/>
                <w:szCs w:val="28"/>
                <w:rtl/>
              </w:rPr>
              <w:t>شمع</w:t>
            </w:r>
            <w:r w:rsidR="00FB0865">
              <w:rPr>
                <w:rFonts w:ascii="Times New Roman" w:hAnsi="Times New Roman" w:cs="Times New Roman" w:hint="cs"/>
                <w:sz w:val="28"/>
                <w:szCs w:val="28"/>
                <w:rtl/>
              </w:rPr>
              <w:t xml:space="preserve"> </w:t>
            </w:r>
            <w:r w:rsidR="00FB0865">
              <w:rPr>
                <w:rFonts w:ascii="Times New Roman" w:hAnsi="Times New Roman" w:cs="Times New Roman"/>
                <w:sz w:val="28"/>
                <w:szCs w:val="28"/>
                <w:rtl/>
              </w:rPr>
              <w:t>البارافين</w:t>
            </w:r>
            <w:r w:rsidR="00FB0865">
              <w:rPr>
                <w:rFonts w:asciiTheme="majorBidi" w:eastAsia="Times New Roman" w:hAnsiTheme="majorBidi" w:cstheme="majorBidi" w:hint="cs"/>
                <w:color w:val="212121"/>
                <w:sz w:val="28"/>
                <w:szCs w:val="28"/>
                <w:rtl/>
                <w:lang w:bidi="ar-IQ"/>
              </w:rPr>
              <w:t xml:space="preserve"> من مختبرات مستشفى الجهاز الهضمي في مدينة الطب في بغداد, تضمنت المراحل النسيجيه من </w:t>
            </w:r>
            <w:r w:rsidR="00FB0865">
              <w:rPr>
                <w:rFonts w:asciiTheme="majorBidi" w:eastAsia="Times New Roman" w:hAnsiTheme="majorBidi" w:cstheme="majorBidi"/>
                <w:color w:val="212121"/>
                <w:sz w:val="28"/>
                <w:szCs w:val="28"/>
                <w:lang w:bidi="ar-IQ"/>
              </w:rPr>
              <w:t xml:space="preserve"> IV-0</w:t>
            </w:r>
            <w:r w:rsidR="00FB0865">
              <w:rPr>
                <w:rFonts w:asciiTheme="majorBidi" w:eastAsia="Times New Roman" w:hAnsiTheme="majorBidi" w:cstheme="majorBidi" w:hint="cs"/>
                <w:color w:val="212121"/>
                <w:sz w:val="28"/>
                <w:szCs w:val="28"/>
                <w:rtl/>
                <w:lang w:bidi="ar-IQ"/>
              </w:rPr>
              <w:t xml:space="preserve">لاورام  سرطان القولون والمستقيم والتي حللت للجين </w:t>
            </w:r>
            <w:r w:rsidR="00FB0865" w:rsidRPr="006279F0">
              <w:rPr>
                <w:rFonts w:asciiTheme="majorBidi" w:eastAsia="Times New Roman" w:hAnsiTheme="majorBidi" w:cstheme="majorBidi"/>
                <w:i/>
                <w:iCs/>
                <w:color w:val="212121"/>
                <w:sz w:val="28"/>
                <w:szCs w:val="28"/>
                <w:lang w:bidi="ar-IQ"/>
              </w:rPr>
              <w:t>BRAF</w:t>
            </w:r>
            <w:r w:rsidR="00FB0865">
              <w:rPr>
                <w:rFonts w:asciiTheme="majorBidi" w:eastAsia="Times New Roman" w:hAnsiTheme="majorBidi" w:cstheme="majorBidi" w:hint="cs"/>
                <w:color w:val="212121"/>
                <w:sz w:val="28"/>
                <w:szCs w:val="28"/>
                <w:rtl/>
                <w:lang w:bidi="ar-IQ"/>
              </w:rPr>
              <w:t xml:space="preserve"> اكسون </w:t>
            </w:r>
            <w:r w:rsidR="00FB0865">
              <w:rPr>
                <w:rFonts w:asciiTheme="majorBidi" w:eastAsia="Times New Roman" w:hAnsiTheme="majorBidi" w:cstheme="majorBidi"/>
                <w:color w:val="212121"/>
                <w:sz w:val="28"/>
                <w:szCs w:val="28"/>
                <w:lang w:bidi="ar-IQ"/>
              </w:rPr>
              <w:t>11</w:t>
            </w:r>
            <w:r w:rsidR="00FB0865">
              <w:rPr>
                <w:rFonts w:asciiTheme="majorBidi" w:eastAsia="Times New Roman" w:hAnsiTheme="majorBidi" w:cstheme="majorBidi" w:hint="cs"/>
                <w:color w:val="212121"/>
                <w:sz w:val="28"/>
                <w:szCs w:val="28"/>
                <w:rtl/>
                <w:lang w:bidi="ar-IQ"/>
              </w:rPr>
              <w:t xml:space="preserve"> و</w:t>
            </w:r>
            <w:r w:rsidR="00FB0865">
              <w:rPr>
                <w:rFonts w:asciiTheme="majorBidi" w:eastAsia="Times New Roman" w:hAnsiTheme="majorBidi" w:cstheme="majorBidi"/>
                <w:color w:val="212121"/>
                <w:sz w:val="28"/>
                <w:szCs w:val="28"/>
                <w:lang w:bidi="ar-IQ"/>
              </w:rPr>
              <w:t xml:space="preserve"> 15 </w:t>
            </w:r>
            <w:r w:rsidR="00FB0865">
              <w:rPr>
                <w:rFonts w:asciiTheme="majorBidi" w:eastAsia="Times New Roman" w:hAnsiTheme="majorBidi" w:cstheme="majorBidi" w:hint="cs"/>
                <w:color w:val="212121"/>
                <w:sz w:val="28"/>
                <w:szCs w:val="28"/>
                <w:rtl/>
                <w:lang w:bidi="ar-IQ"/>
              </w:rPr>
              <w:t xml:space="preserve"> وجين </w:t>
            </w:r>
            <w:r w:rsidR="00FB0865" w:rsidRPr="006279F0">
              <w:rPr>
                <w:rFonts w:asciiTheme="majorBidi" w:eastAsia="Times New Roman" w:hAnsiTheme="majorBidi" w:cstheme="majorBidi"/>
                <w:i/>
                <w:iCs/>
                <w:color w:val="212121"/>
                <w:sz w:val="28"/>
                <w:szCs w:val="28"/>
                <w:lang w:bidi="ar-IQ"/>
              </w:rPr>
              <w:t>NRAS</w:t>
            </w:r>
            <w:r w:rsidR="00FB0865">
              <w:rPr>
                <w:rFonts w:asciiTheme="majorBidi" w:eastAsia="Times New Roman" w:hAnsiTheme="majorBidi" w:cstheme="majorBidi" w:hint="cs"/>
                <w:color w:val="212121"/>
                <w:sz w:val="28"/>
                <w:szCs w:val="28"/>
                <w:rtl/>
                <w:lang w:bidi="ar-IQ"/>
              </w:rPr>
              <w:t xml:space="preserve"> اكسون </w:t>
            </w:r>
            <w:r w:rsidR="00FB0865">
              <w:rPr>
                <w:rFonts w:asciiTheme="majorBidi" w:eastAsia="Times New Roman" w:hAnsiTheme="majorBidi" w:cstheme="majorBidi"/>
                <w:color w:val="212121"/>
                <w:sz w:val="28"/>
                <w:szCs w:val="28"/>
                <w:lang w:bidi="ar-IQ"/>
              </w:rPr>
              <w:t>2</w:t>
            </w:r>
            <w:r w:rsidR="00FB0865">
              <w:rPr>
                <w:rFonts w:asciiTheme="majorBidi" w:eastAsia="Times New Roman" w:hAnsiTheme="majorBidi" w:cstheme="majorBidi" w:hint="cs"/>
                <w:color w:val="212121"/>
                <w:sz w:val="28"/>
                <w:szCs w:val="28"/>
                <w:rtl/>
                <w:lang w:bidi="ar-IQ"/>
              </w:rPr>
              <w:t xml:space="preserve"> و</w:t>
            </w:r>
            <w:r w:rsidR="00FB0865">
              <w:rPr>
                <w:rFonts w:asciiTheme="majorBidi" w:eastAsia="Times New Roman" w:hAnsiTheme="majorBidi" w:cstheme="majorBidi"/>
                <w:color w:val="212121"/>
                <w:sz w:val="28"/>
                <w:szCs w:val="28"/>
                <w:lang w:bidi="ar-IQ"/>
              </w:rPr>
              <w:t>. 3</w:t>
            </w:r>
            <w:r w:rsidR="00FB0865">
              <w:rPr>
                <w:rFonts w:asciiTheme="majorBidi" w:eastAsia="Times New Roman" w:hAnsiTheme="majorBidi" w:cstheme="majorBidi" w:hint="cs"/>
                <w:color w:val="212121"/>
                <w:sz w:val="28"/>
                <w:szCs w:val="28"/>
                <w:rtl/>
                <w:lang w:bidi="ar-IQ"/>
              </w:rPr>
              <w:t xml:space="preserve"> قسمت العينات في هذه الدراسة إلى ثلاثة مجاميع حسب التقرير النسيجي إلى </w:t>
            </w:r>
            <w:proofErr w:type="gramStart"/>
            <w:r w:rsidR="00FB0865">
              <w:rPr>
                <w:rFonts w:asciiTheme="majorBidi" w:eastAsia="Times New Roman" w:hAnsiTheme="majorBidi" w:cstheme="majorBidi" w:hint="cs"/>
                <w:color w:val="212121"/>
                <w:sz w:val="28"/>
                <w:szCs w:val="28"/>
                <w:rtl/>
                <w:lang w:bidi="ar-IQ"/>
              </w:rPr>
              <w:t xml:space="preserve">( </w:t>
            </w:r>
            <w:r w:rsidR="00FB0865">
              <w:rPr>
                <w:rFonts w:asciiTheme="majorBidi" w:eastAsia="Times New Roman" w:hAnsiTheme="majorBidi" w:cstheme="majorBidi"/>
                <w:color w:val="212121"/>
                <w:sz w:val="28"/>
                <w:szCs w:val="28"/>
                <w:lang w:bidi="ar-IQ"/>
              </w:rPr>
              <w:t>16</w:t>
            </w:r>
            <w:proofErr w:type="gramEnd"/>
            <w:r w:rsidR="00FB0865">
              <w:rPr>
                <w:rFonts w:asciiTheme="majorBidi" w:eastAsia="Times New Roman" w:hAnsiTheme="majorBidi" w:cstheme="majorBidi" w:hint="cs"/>
                <w:color w:val="212121"/>
                <w:sz w:val="28"/>
                <w:szCs w:val="28"/>
                <w:rtl/>
                <w:lang w:bidi="ar-IQ"/>
              </w:rPr>
              <w:t xml:space="preserve"> عينة نسيجية اصحاء, </w:t>
            </w:r>
            <w:r w:rsidR="00FB0865">
              <w:rPr>
                <w:rFonts w:asciiTheme="majorBidi" w:eastAsia="Times New Roman" w:hAnsiTheme="majorBidi" w:cstheme="majorBidi"/>
                <w:color w:val="212121"/>
                <w:sz w:val="28"/>
                <w:szCs w:val="28"/>
                <w:lang w:bidi="ar-IQ"/>
              </w:rPr>
              <w:t>37</w:t>
            </w:r>
            <w:r w:rsidR="00FB0865">
              <w:rPr>
                <w:rFonts w:asciiTheme="majorBidi" w:eastAsia="Times New Roman" w:hAnsiTheme="majorBidi" w:cstheme="majorBidi" w:hint="cs"/>
                <w:color w:val="212121"/>
                <w:sz w:val="28"/>
                <w:szCs w:val="28"/>
                <w:rtl/>
                <w:lang w:bidi="ar-IQ"/>
              </w:rPr>
              <w:t>عينة نسيجية يعانون من سرطان القولون والمستقيم الخبيث و</w:t>
            </w:r>
            <w:r w:rsidR="00FB0865">
              <w:rPr>
                <w:rFonts w:asciiTheme="majorBidi" w:eastAsia="Times New Roman" w:hAnsiTheme="majorBidi" w:cstheme="majorBidi"/>
                <w:color w:val="212121"/>
                <w:sz w:val="28"/>
                <w:szCs w:val="28"/>
                <w:lang w:bidi="ar-IQ"/>
              </w:rPr>
              <w:t xml:space="preserve">37 </w:t>
            </w:r>
            <w:r w:rsidR="00FB0865">
              <w:rPr>
                <w:rFonts w:asciiTheme="majorBidi" w:eastAsia="Times New Roman" w:hAnsiTheme="majorBidi" w:cstheme="majorBidi" w:hint="cs"/>
                <w:color w:val="212121"/>
                <w:sz w:val="28"/>
                <w:szCs w:val="28"/>
                <w:rtl/>
                <w:lang w:bidi="ar-IQ"/>
              </w:rPr>
              <w:t xml:space="preserve"> من الاورام الحميده. تم اسخلاص الحامض النووي المنقوص الأوكسجين </w:t>
            </w:r>
            <w:r w:rsidR="00FB0865">
              <w:rPr>
                <w:rFonts w:asciiTheme="majorBidi" w:eastAsia="Times New Roman" w:hAnsiTheme="majorBidi" w:cstheme="majorBidi"/>
                <w:color w:val="212121"/>
                <w:sz w:val="28"/>
                <w:szCs w:val="28"/>
                <w:lang w:bidi="ar-IQ"/>
              </w:rPr>
              <w:t>DNA)</w:t>
            </w:r>
            <w:r w:rsidR="00FB0865">
              <w:rPr>
                <w:rFonts w:asciiTheme="majorBidi" w:eastAsia="Times New Roman" w:hAnsiTheme="majorBidi" w:cstheme="majorBidi" w:hint="cs"/>
                <w:color w:val="212121"/>
                <w:sz w:val="28"/>
                <w:szCs w:val="28"/>
                <w:rtl/>
                <w:lang w:bidi="ar-IQ"/>
              </w:rPr>
              <w:t>) من عينات النسيجية المطموره في شمع البرافيين واستخدمت تقنية تفاعل البلمرة المتسلسل</w:t>
            </w:r>
            <w:r w:rsidR="00FB0865">
              <w:rPr>
                <w:rFonts w:asciiTheme="majorBidi" w:eastAsia="Times New Roman" w:hAnsiTheme="majorBidi" w:cstheme="majorBidi"/>
                <w:color w:val="212121"/>
                <w:sz w:val="28"/>
                <w:szCs w:val="28"/>
                <w:lang w:bidi="ar-IQ"/>
              </w:rPr>
              <w:t xml:space="preserve">PCR </w:t>
            </w:r>
            <w:r w:rsidR="00FB0865">
              <w:rPr>
                <w:rFonts w:asciiTheme="majorBidi" w:eastAsia="Times New Roman" w:hAnsiTheme="majorBidi" w:cstheme="majorBidi" w:hint="cs"/>
                <w:color w:val="212121"/>
                <w:sz w:val="28"/>
                <w:szCs w:val="28"/>
                <w:rtl/>
                <w:lang w:bidi="ar-IQ"/>
              </w:rPr>
              <w:t xml:space="preserve"> و </w:t>
            </w:r>
            <w:r w:rsidR="00FB0865" w:rsidRPr="008301BA">
              <w:rPr>
                <w:rFonts w:asciiTheme="majorBidi" w:hAnsiTheme="majorBidi" w:cstheme="majorBidi"/>
                <w:sz w:val="28"/>
                <w:szCs w:val="28"/>
              </w:rPr>
              <w:t>direct sequencing</w:t>
            </w:r>
            <w:r w:rsidR="00FB0865">
              <w:rPr>
                <w:rFonts w:asciiTheme="majorBidi" w:eastAsia="Times New Roman" w:hAnsiTheme="majorBidi" w:cstheme="majorBidi" w:hint="cs"/>
                <w:color w:val="212121"/>
                <w:sz w:val="28"/>
                <w:szCs w:val="28"/>
                <w:rtl/>
                <w:lang w:bidi="ar-IQ"/>
              </w:rPr>
              <w:t xml:space="preserve">. أسخلص الحامض النووي الرايبوزي </w:t>
            </w:r>
            <w:r w:rsidR="00FB0865">
              <w:rPr>
                <w:rFonts w:asciiTheme="majorBidi" w:eastAsia="Times New Roman" w:hAnsiTheme="majorBidi" w:cstheme="majorBidi"/>
                <w:color w:val="212121"/>
                <w:sz w:val="28"/>
                <w:szCs w:val="28"/>
                <w:lang w:bidi="ar-IQ"/>
              </w:rPr>
              <w:t>RNA)</w:t>
            </w:r>
            <w:r w:rsidR="00FB0865">
              <w:rPr>
                <w:rFonts w:asciiTheme="majorBidi" w:eastAsia="Times New Roman" w:hAnsiTheme="majorBidi" w:cstheme="majorBidi" w:hint="cs"/>
                <w:color w:val="212121"/>
                <w:sz w:val="28"/>
                <w:szCs w:val="28"/>
                <w:rtl/>
                <w:lang w:bidi="ar-IQ"/>
              </w:rPr>
              <w:t xml:space="preserve">)  من </w:t>
            </w:r>
            <w:r w:rsidR="00FB0865">
              <w:rPr>
                <w:rFonts w:asciiTheme="majorBidi" w:eastAsia="Times New Roman" w:hAnsiTheme="majorBidi" w:cstheme="majorBidi"/>
                <w:color w:val="212121"/>
                <w:sz w:val="28"/>
                <w:szCs w:val="28"/>
                <w:lang w:bidi="ar-IQ"/>
              </w:rPr>
              <w:t>90</w:t>
            </w:r>
            <w:r w:rsidR="00FB0865">
              <w:rPr>
                <w:rFonts w:asciiTheme="majorBidi" w:eastAsia="Times New Roman" w:hAnsiTheme="majorBidi" w:cstheme="majorBidi" w:hint="cs"/>
                <w:color w:val="212121"/>
                <w:sz w:val="28"/>
                <w:szCs w:val="28"/>
                <w:rtl/>
                <w:lang w:bidi="ar-IQ"/>
              </w:rPr>
              <w:t xml:space="preserve"> عينة  واسخدمت تقنية </w:t>
            </w:r>
            <w:r w:rsidR="00FB0865">
              <w:rPr>
                <w:rFonts w:asciiTheme="majorBidi" w:eastAsia="Times New Roman" w:hAnsiTheme="majorBidi" w:cstheme="majorBidi"/>
                <w:color w:val="212121"/>
                <w:sz w:val="28"/>
                <w:szCs w:val="28"/>
                <w:lang w:bidi="ar-IQ"/>
              </w:rPr>
              <w:t>QRT-PCR</w:t>
            </w:r>
            <w:r w:rsidR="00FB0865">
              <w:rPr>
                <w:rFonts w:asciiTheme="majorBidi" w:eastAsia="Times New Roman" w:hAnsiTheme="majorBidi" w:cstheme="majorBidi" w:hint="cs"/>
                <w:color w:val="212121"/>
                <w:sz w:val="28"/>
                <w:szCs w:val="28"/>
                <w:rtl/>
                <w:lang w:bidi="ar-IQ"/>
              </w:rPr>
              <w:t xml:space="preserve"> لتحديد التعبير الجيني للعينات. بينت نتائج هذه الدراسة  عدم وجود طفرات في جين </w:t>
            </w:r>
            <w:r w:rsidR="00FB0865" w:rsidRPr="00BE092A">
              <w:rPr>
                <w:rFonts w:asciiTheme="majorBidi" w:eastAsia="Times New Roman" w:hAnsiTheme="majorBidi" w:cstheme="majorBidi"/>
                <w:i/>
                <w:iCs/>
                <w:color w:val="212121"/>
                <w:sz w:val="28"/>
                <w:szCs w:val="28"/>
                <w:lang w:bidi="ar-IQ"/>
              </w:rPr>
              <w:t>BRAF</w:t>
            </w:r>
            <w:r w:rsidR="00FB0865">
              <w:rPr>
                <w:rFonts w:asciiTheme="majorBidi" w:eastAsia="Times New Roman" w:hAnsiTheme="majorBidi" w:cstheme="majorBidi" w:hint="cs"/>
                <w:color w:val="212121"/>
                <w:sz w:val="28"/>
                <w:szCs w:val="28"/>
                <w:rtl/>
                <w:lang w:bidi="ar-IQ"/>
              </w:rPr>
              <w:t xml:space="preserve"> في اكسون </w:t>
            </w:r>
            <w:r w:rsidR="00FB0865">
              <w:rPr>
                <w:rFonts w:asciiTheme="majorBidi" w:eastAsia="Times New Roman" w:hAnsiTheme="majorBidi" w:cstheme="majorBidi"/>
                <w:color w:val="212121"/>
                <w:sz w:val="28"/>
                <w:szCs w:val="28"/>
                <w:lang w:bidi="ar-IQ"/>
              </w:rPr>
              <w:t xml:space="preserve">11 </w:t>
            </w:r>
            <w:r w:rsidR="00FB0865">
              <w:rPr>
                <w:rFonts w:asciiTheme="majorBidi" w:eastAsia="Times New Roman" w:hAnsiTheme="majorBidi" w:cstheme="majorBidi" w:hint="cs"/>
                <w:color w:val="212121"/>
                <w:sz w:val="28"/>
                <w:szCs w:val="28"/>
                <w:rtl/>
                <w:lang w:bidi="ar-IQ"/>
              </w:rPr>
              <w:t xml:space="preserve">و </w:t>
            </w:r>
            <w:r w:rsidR="00FB0865">
              <w:rPr>
                <w:rFonts w:asciiTheme="majorBidi" w:eastAsia="Times New Roman" w:hAnsiTheme="majorBidi" w:cstheme="majorBidi"/>
                <w:color w:val="212121"/>
                <w:sz w:val="28"/>
                <w:szCs w:val="28"/>
                <w:lang w:bidi="ar-IQ"/>
              </w:rPr>
              <w:t>15</w:t>
            </w:r>
            <w:r w:rsidR="00FB0865">
              <w:rPr>
                <w:rFonts w:asciiTheme="majorBidi" w:eastAsia="Times New Roman" w:hAnsiTheme="majorBidi" w:cstheme="majorBidi" w:hint="cs"/>
                <w:color w:val="212121"/>
                <w:sz w:val="28"/>
                <w:szCs w:val="28"/>
                <w:rtl/>
                <w:lang w:bidi="ar-IQ"/>
              </w:rPr>
              <w:t xml:space="preserve"> لدى مرضى العراقيين المصابين بسرطان القولون والمستقيم والتي تستدعي  اهتماما خاصا. أظهرت نتائج سرطان القولون والمستقيم وجود طفرات في جين </w:t>
            </w:r>
            <w:r w:rsidR="00FB0865" w:rsidRPr="00BA179B">
              <w:rPr>
                <w:rFonts w:asciiTheme="majorBidi" w:eastAsia="Times New Roman" w:hAnsiTheme="majorBidi" w:cstheme="majorBidi"/>
                <w:i/>
                <w:iCs/>
                <w:color w:val="212121"/>
                <w:sz w:val="28"/>
                <w:szCs w:val="28"/>
                <w:lang w:bidi="ar-IQ"/>
              </w:rPr>
              <w:t>NRAS</w:t>
            </w:r>
            <w:r w:rsidR="00FB0865">
              <w:rPr>
                <w:rFonts w:asciiTheme="majorBidi" w:eastAsia="Times New Roman" w:hAnsiTheme="majorBidi" w:cstheme="majorBidi" w:hint="cs"/>
                <w:color w:val="212121"/>
                <w:sz w:val="28"/>
                <w:szCs w:val="28"/>
                <w:rtl/>
                <w:lang w:bidi="ar-IQ"/>
              </w:rPr>
              <w:t xml:space="preserve"> في اكسون </w:t>
            </w:r>
            <w:r w:rsidR="00FB0865">
              <w:rPr>
                <w:rFonts w:asciiTheme="majorBidi" w:eastAsia="Times New Roman" w:hAnsiTheme="majorBidi" w:cstheme="majorBidi"/>
                <w:color w:val="212121"/>
                <w:sz w:val="28"/>
                <w:szCs w:val="28"/>
                <w:lang w:bidi="ar-IQ"/>
              </w:rPr>
              <w:t xml:space="preserve"> 2 </w:t>
            </w:r>
            <w:r w:rsidR="00FB0865">
              <w:rPr>
                <w:rFonts w:asciiTheme="majorBidi" w:eastAsia="Times New Roman" w:hAnsiTheme="majorBidi" w:cstheme="majorBidi" w:hint="cs"/>
                <w:color w:val="212121"/>
                <w:sz w:val="28"/>
                <w:szCs w:val="28"/>
                <w:rtl/>
                <w:lang w:bidi="ar-IQ"/>
              </w:rPr>
              <w:t>و</w:t>
            </w:r>
            <w:r w:rsidR="00FB0865">
              <w:rPr>
                <w:rFonts w:asciiTheme="majorBidi" w:eastAsia="Times New Roman" w:hAnsiTheme="majorBidi" w:cstheme="majorBidi"/>
                <w:color w:val="212121"/>
                <w:sz w:val="28"/>
                <w:szCs w:val="28"/>
                <w:lang w:bidi="ar-IQ"/>
              </w:rPr>
              <w:t>3</w:t>
            </w:r>
            <w:r w:rsidR="00FB0865">
              <w:rPr>
                <w:rFonts w:asciiTheme="majorBidi" w:eastAsia="Times New Roman" w:hAnsiTheme="majorBidi" w:cstheme="majorBidi" w:hint="cs"/>
                <w:color w:val="212121"/>
                <w:sz w:val="28"/>
                <w:szCs w:val="28"/>
                <w:rtl/>
                <w:lang w:bidi="ar-IQ"/>
              </w:rPr>
              <w:t xml:space="preserve"> والتي كانت أعلى في الاناث مقارنة  بالذكور وأن معظم هذه الطفرات تواجدت في المرضى المصابين   في الجانب الايمن للقولون. وقد اظهرت نتائج  وجود التتابع المتسلسل للجين </w:t>
            </w:r>
            <w:r w:rsidR="00FB0865" w:rsidRPr="00E21817">
              <w:rPr>
                <w:rFonts w:asciiTheme="majorBidi" w:eastAsia="Times New Roman" w:hAnsiTheme="majorBidi" w:cstheme="majorBidi"/>
                <w:i/>
                <w:iCs/>
                <w:color w:val="212121"/>
                <w:sz w:val="28"/>
                <w:szCs w:val="28"/>
                <w:lang w:bidi="ar-IQ"/>
              </w:rPr>
              <w:t>NRAS</w:t>
            </w:r>
            <w:r w:rsidR="00FB0865">
              <w:rPr>
                <w:rFonts w:asciiTheme="majorBidi" w:eastAsia="Times New Roman" w:hAnsiTheme="majorBidi" w:cstheme="majorBidi" w:hint="cs"/>
                <w:color w:val="212121"/>
                <w:sz w:val="28"/>
                <w:szCs w:val="28"/>
                <w:rtl/>
                <w:lang w:bidi="ar-IQ"/>
              </w:rPr>
              <w:t xml:space="preserve"> إلى وجود طفرات أستبدالية في اكسون </w:t>
            </w:r>
            <w:r w:rsidR="00FB0865">
              <w:rPr>
                <w:rFonts w:asciiTheme="majorBidi" w:eastAsia="Times New Roman" w:hAnsiTheme="majorBidi" w:cstheme="majorBidi"/>
                <w:color w:val="212121"/>
                <w:sz w:val="28"/>
                <w:szCs w:val="28"/>
                <w:lang w:bidi="ar-IQ"/>
              </w:rPr>
              <w:t xml:space="preserve">2 </w:t>
            </w:r>
            <w:r w:rsidR="00FB0865">
              <w:rPr>
                <w:rFonts w:asciiTheme="majorBidi" w:eastAsia="Times New Roman" w:hAnsiTheme="majorBidi" w:cstheme="majorBidi" w:hint="cs"/>
                <w:color w:val="212121"/>
                <w:sz w:val="28"/>
                <w:szCs w:val="28"/>
                <w:rtl/>
                <w:lang w:bidi="ar-IQ"/>
              </w:rPr>
              <w:t xml:space="preserve"> و </w:t>
            </w:r>
            <w:r w:rsidR="00FB0865">
              <w:rPr>
                <w:rFonts w:asciiTheme="majorBidi" w:eastAsia="Times New Roman" w:hAnsiTheme="majorBidi" w:cstheme="majorBidi"/>
                <w:color w:val="212121"/>
                <w:sz w:val="28"/>
                <w:szCs w:val="28"/>
                <w:lang w:bidi="ar-IQ"/>
              </w:rPr>
              <w:t>3</w:t>
            </w:r>
            <w:r w:rsidR="00FB0865">
              <w:rPr>
                <w:rFonts w:asciiTheme="majorBidi" w:eastAsia="Times New Roman" w:hAnsiTheme="majorBidi" w:cstheme="majorBidi" w:hint="cs"/>
                <w:color w:val="212121"/>
                <w:sz w:val="28"/>
                <w:szCs w:val="28"/>
                <w:rtl/>
                <w:lang w:bidi="ar-IQ"/>
              </w:rPr>
              <w:t xml:space="preserve"> في الانماط  المختلفة للاورام  لدى المرضى العراقيين المصابين بسرطان القولون والمستقيم. أيضا بينت نتائج علاقة معنوية عالية</w:t>
            </w:r>
            <w:r w:rsidR="00FB0865" w:rsidRPr="00F76366">
              <w:rPr>
                <w:rFonts w:asciiTheme="majorBidi" w:hAnsiTheme="majorBidi" w:cstheme="majorBidi"/>
                <w:sz w:val="28"/>
                <w:szCs w:val="28"/>
              </w:rPr>
              <w:t xml:space="preserve">(P&lt;0.01) </w:t>
            </w:r>
            <w:r w:rsidR="00FB0865">
              <w:rPr>
                <w:rFonts w:asciiTheme="majorBidi" w:eastAsia="Times New Roman" w:hAnsiTheme="majorBidi" w:cstheme="majorBidi" w:hint="cs"/>
                <w:color w:val="212121"/>
                <w:sz w:val="28"/>
                <w:szCs w:val="28"/>
                <w:rtl/>
                <w:lang w:bidi="ar-IQ"/>
              </w:rPr>
              <w:t xml:space="preserve">  بين الطفرات البديلة لاكسون </w:t>
            </w:r>
            <w:r w:rsidR="00FB0865">
              <w:rPr>
                <w:rFonts w:asciiTheme="majorBidi" w:eastAsia="Times New Roman" w:hAnsiTheme="majorBidi" w:cstheme="majorBidi"/>
                <w:color w:val="212121"/>
                <w:sz w:val="28"/>
                <w:szCs w:val="28"/>
                <w:lang w:bidi="ar-IQ"/>
              </w:rPr>
              <w:t xml:space="preserve">2 </w:t>
            </w:r>
            <w:r w:rsidR="00FB0865">
              <w:rPr>
                <w:rFonts w:asciiTheme="majorBidi" w:eastAsia="Times New Roman" w:hAnsiTheme="majorBidi" w:cstheme="majorBidi" w:hint="cs"/>
                <w:color w:val="212121"/>
                <w:sz w:val="28"/>
                <w:szCs w:val="28"/>
                <w:rtl/>
                <w:lang w:bidi="ar-IQ"/>
              </w:rPr>
              <w:t xml:space="preserve"> وتعبيرها الجيني . تم ملاحظة فروق معنوية عالية </w:t>
            </w:r>
            <w:r w:rsidR="00FB0865" w:rsidRPr="00F76366">
              <w:rPr>
                <w:rFonts w:asciiTheme="majorBidi" w:hAnsiTheme="majorBidi" w:cstheme="majorBidi"/>
                <w:sz w:val="28"/>
                <w:szCs w:val="28"/>
              </w:rPr>
              <w:t>(P&lt;0.0</w:t>
            </w:r>
            <w:r w:rsidR="00FB0865">
              <w:rPr>
                <w:rFonts w:asciiTheme="majorBidi" w:hAnsiTheme="majorBidi" w:cstheme="majorBidi"/>
                <w:sz w:val="28"/>
                <w:szCs w:val="28"/>
              </w:rPr>
              <w:t>5</w:t>
            </w:r>
            <w:r w:rsidR="00FB0865" w:rsidRPr="00F76366">
              <w:rPr>
                <w:rFonts w:asciiTheme="majorBidi" w:hAnsiTheme="majorBidi" w:cstheme="majorBidi"/>
                <w:sz w:val="28"/>
                <w:szCs w:val="28"/>
              </w:rPr>
              <w:t>)</w:t>
            </w:r>
            <w:r w:rsidR="00FB0865">
              <w:rPr>
                <w:rFonts w:asciiTheme="majorBidi" w:eastAsia="Times New Roman" w:hAnsiTheme="majorBidi" w:cstheme="majorBidi" w:hint="cs"/>
                <w:color w:val="212121"/>
                <w:sz w:val="28"/>
                <w:szCs w:val="28"/>
                <w:rtl/>
                <w:lang w:bidi="ar-IQ"/>
              </w:rPr>
              <w:t xml:space="preserve"> التاُثير في  المراحلة النسيجيه المختلفه و التي تشير بأن معظم  الفروق المعنويه كانت أعلى  في المرحلة </w:t>
            </w:r>
            <w:r w:rsidR="00FB0865">
              <w:rPr>
                <w:rFonts w:asciiTheme="majorBidi" w:eastAsia="Times New Roman" w:hAnsiTheme="majorBidi" w:cstheme="majorBidi"/>
                <w:color w:val="212121"/>
                <w:sz w:val="28"/>
                <w:szCs w:val="28"/>
                <w:lang w:bidi="ar-IQ"/>
              </w:rPr>
              <w:t>II-B</w:t>
            </w:r>
            <w:r w:rsidR="00FB0865">
              <w:rPr>
                <w:rFonts w:asciiTheme="majorBidi" w:eastAsia="Times New Roman" w:hAnsiTheme="majorBidi" w:cstheme="majorBidi" w:hint="cs"/>
                <w:color w:val="212121"/>
                <w:sz w:val="28"/>
                <w:szCs w:val="28"/>
                <w:rtl/>
                <w:lang w:bidi="ar-IQ"/>
              </w:rPr>
              <w:t xml:space="preserve"> في طفرات جين </w:t>
            </w:r>
            <w:r w:rsidR="00FB0865" w:rsidRPr="00A34857">
              <w:rPr>
                <w:rFonts w:asciiTheme="majorBidi" w:eastAsia="Times New Roman" w:hAnsiTheme="majorBidi" w:cstheme="majorBidi"/>
                <w:i/>
                <w:iCs/>
                <w:color w:val="212121"/>
                <w:sz w:val="28"/>
                <w:szCs w:val="28"/>
                <w:lang w:bidi="ar-IQ"/>
              </w:rPr>
              <w:t>NRAS</w:t>
            </w:r>
            <w:r w:rsidR="00FB0865">
              <w:rPr>
                <w:rFonts w:asciiTheme="majorBidi" w:eastAsia="Times New Roman" w:hAnsiTheme="majorBidi" w:cstheme="majorBidi" w:hint="cs"/>
                <w:color w:val="212121"/>
                <w:sz w:val="28"/>
                <w:szCs w:val="28"/>
                <w:rtl/>
                <w:lang w:bidi="ar-IQ"/>
              </w:rPr>
              <w:t xml:space="preserve"> والتي توضح بأن طفرات جين </w:t>
            </w:r>
            <w:r w:rsidR="00FB0865" w:rsidRPr="00E60E42">
              <w:rPr>
                <w:rFonts w:asciiTheme="majorBidi" w:eastAsia="Times New Roman" w:hAnsiTheme="majorBidi" w:cstheme="majorBidi"/>
                <w:i/>
                <w:iCs/>
                <w:color w:val="212121"/>
                <w:sz w:val="28"/>
                <w:szCs w:val="28"/>
                <w:lang w:bidi="ar-IQ"/>
              </w:rPr>
              <w:t xml:space="preserve">NRAS </w:t>
            </w:r>
            <w:r w:rsidR="00FB0865">
              <w:rPr>
                <w:rFonts w:asciiTheme="majorBidi" w:eastAsia="Times New Roman" w:hAnsiTheme="majorBidi" w:cstheme="majorBidi" w:hint="cs"/>
                <w:color w:val="212121"/>
                <w:sz w:val="28"/>
                <w:szCs w:val="28"/>
                <w:rtl/>
                <w:lang w:bidi="ar-IQ"/>
              </w:rPr>
              <w:t xml:space="preserve"> تحدث في المراحل المبكرة  من سرطان القولون والمستقيم  وتميل بأن تحدث بشكل اكثر تكرارا ًفي مراحل السرطان  </w:t>
            </w:r>
            <w:r w:rsidR="00FB0865">
              <w:rPr>
                <w:rFonts w:asciiTheme="majorBidi" w:eastAsia="Times New Roman" w:hAnsiTheme="majorBidi" w:cstheme="majorBidi"/>
                <w:color w:val="212121"/>
                <w:sz w:val="28"/>
                <w:szCs w:val="28"/>
                <w:lang w:bidi="ar-IQ"/>
              </w:rPr>
              <w:t>IV</w:t>
            </w:r>
            <w:r w:rsidR="00FB0865">
              <w:rPr>
                <w:rFonts w:asciiTheme="majorBidi" w:eastAsia="Times New Roman" w:hAnsiTheme="majorBidi" w:cstheme="majorBidi" w:hint="cs"/>
                <w:color w:val="212121"/>
                <w:sz w:val="28"/>
                <w:szCs w:val="28"/>
                <w:rtl/>
                <w:lang w:bidi="ar-IQ"/>
              </w:rPr>
              <w:t xml:space="preserve">  مقارنة بسرطانات المرحلة </w:t>
            </w:r>
            <w:r w:rsidR="00FB0865">
              <w:rPr>
                <w:rFonts w:asciiTheme="majorBidi" w:eastAsia="Times New Roman" w:hAnsiTheme="majorBidi" w:cstheme="majorBidi"/>
                <w:color w:val="212121"/>
                <w:sz w:val="28"/>
                <w:szCs w:val="28"/>
                <w:lang w:bidi="ar-IQ"/>
              </w:rPr>
              <w:t>0</w:t>
            </w:r>
            <w:r w:rsidR="00FB0865">
              <w:rPr>
                <w:rFonts w:asciiTheme="majorBidi" w:eastAsia="Times New Roman" w:hAnsiTheme="majorBidi" w:cstheme="majorBidi"/>
                <w:color w:val="212121"/>
                <w:sz w:val="28"/>
                <w:szCs w:val="28"/>
                <w:rtl/>
                <w:lang w:bidi="ar-IQ"/>
              </w:rPr>
              <w:t>–</w:t>
            </w:r>
            <w:r w:rsidR="00FB0865">
              <w:rPr>
                <w:rFonts w:asciiTheme="majorBidi" w:eastAsia="Times New Roman" w:hAnsiTheme="majorBidi" w:cstheme="majorBidi"/>
                <w:color w:val="212121"/>
                <w:sz w:val="28"/>
                <w:szCs w:val="28"/>
                <w:lang w:bidi="ar-IQ"/>
              </w:rPr>
              <w:t>III</w:t>
            </w:r>
            <w:r w:rsidR="00FB0865">
              <w:rPr>
                <w:rFonts w:asciiTheme="majorBidi" w:eastAsia="Times New Roman" w:hAnsiTheme="majorBidi" w:cstheme="majorBidi" w:hint="cs"/>
                <w:color w:val="212121"/>
                <w:sz w:val="28"/>
                <w:szCs w:val="28"/>
                <w:rtl/>
                <w:lang w:bidi="ar-IQ"/>
              </w:rPr>
              <w:t>.</w:t>
            </w:r>
          </w:p>
          <w:p w:rsidR="00413ACE" w:rsidRPr="008D1115" w:rsidRDefault="00413ACE" w:rsidP="003742F9">
            <w:pPr>
              <w:spacing w:line="360" w:lineRule="auto"/>
              <w:jc w:val="both"/>
              <w:rPr>
                <w:rFonts w:asciiTheme="majorBidi" w:hAnsiTheme="majorBidi" w:cstheme="majorBidi"/>
                <w:sz w:val="28"/>
                <w:szCs w:val="28"/>
                <w:rtl/>
                <w:lang w:bidi="ar-IQ"/>
              </w:rPr>
            </w:pPr>
          </w:p>
        </w:tc>
      </w:tr>
    </w:tbl>
    <w:p w:rsidR="005D1BBC" w:rsidRDefault="005D1BBC" w:rsidP="008B7377">
      <w:pPr>
        <w:pStyle w:val="NoSpacing"/>
        <w:rPr>
          <w:rFonts w:ascii="Simplified Arabic" w:hAnsi="Simplified Arabic" w:cs="Simplified Arabic" w:hint="cs"/>
          <w:b/>
          <w:bCs/>
          <w:sz w:val="24"/>
          <w:szCs w:val="24"/>
          <w:rtl/>
          <w:lang w:bidi="ar-IQ"/>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240"/>
        <w:gridCol w:w="2261"/>
        <w:gridCol w:w="1992"/>
        <w:gridCol w:w="2684"/>
        <w:gridCol w:w="2243"/>
      </w:tblGrid>
      <w:tr w:rsidR="005D1BBC" w:rsidRPr="009A3837" w:rsidTr="002E486A">
        <w:tc>
          <w:tcPr>
            <w:tcW w:w="10420" w:type="dxa"/>
            <w:gridSpan w:val="5"/>
            <w:tcBorders>
              <w:bottom w:val="thickThinSmallGap" w:sz="24" w:space="0" w:color="auto"/>
            </w:tcBorders>
            <w:shd w:val="clear" w:color="auto" w:fill="D9D9D9" w:themeFill="background1" w:themeFillShade="D9"/>
          </w:tcPr>
          <w:p w:rsidR="005D1BBC" w:rsidRPr="009A3837" w:rsidRDefault="005D1BBC" w:rsidP="00E85063">
            <w:pPr>
              <w:pStyle w:val="NoSpacing"/>
              <w:jc w:val="center"/>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جـــــامـــعــة بـــــــغــداد</w:t>
            </w:r>
          </w:p>
        </w:tc>
      </w:tr>
      <w:tr w:rsidR="005D1BBC" w:rsidRPr="009A3837" w:rsidTr="002E486A">
        <w:tc>
          <w:tcPr>
            <w:tcW w:w="1240" w:type="dxa"/>
            <w:tcBorders>
              <w:top w:val="thickThinSmallGap" w:sz="24" w:space="0" w:color="auto"/>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الكلية</w:t>
            </w:r>
          </w:p>
        </w:tc>
        <w:tc>
          <w:tcPr>
            <w:tcW w:w="9180" w:type="dxa"/>
            <w:gridSpan w:val="4"/>
            <w:tcBorders>
              <w:top w:val="thickThinSmallGap" w:sz="24" w:space="0" w:color="auto"/>
              <w:left w:val="thickThinSmallGap" w:sz="24" w:space="0" w:color="auto"/>
            </w:tcBorders>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معهد الهندسة الوراثية والتقنيات الاحيائية</w:t>
            </w: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القسم</w:t>
            </w:r>
          </w:p>
        </w:tc>
        <w:tc>
          <w:tcPr>
            <w:tcW w:w="9180" w:type="dxa"/>
            <w:gridSpan w:val="4"/>
            <w:tcBorders>
              <w:left w:val="thickThinSmallGap" w:sz="24" w:space="0" w:color="auto"/>
            </w:tcBorders>
          </w:tcPr>
          <w:p w:rsidR="005D1BBC" w:rsidRPr="009A3837" w:rsidRDefault="005D1BBC" w:rsidP="002E486A">
            <w:pPr>
              <w:pStyle w:val="NoSpacing"/>
              <w:tabs>
                <w:tab w:val="left" w:pos="2082"/>
              </w:tabs>
              <w:rPr>
                <w:rFonts w:ascii="Simplified Arabic" w:hAnsi="Simplified Arabic" w:cs="Simplified Arabic"/>
                <w:b/>
                <w:bCs/>
                <w:sz w:val="24"/>
                <w:szCs w:val="24"/>
                <w:rtl/>
                <w:lang w:bidi="ar-IQ"/>
              </w:rPr>
            </w:pP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المشرف</w:t>
            </w:r>
          </w:p>
        </w:tc>
        <w:tc>
          <w:tcPr>
            <w:tcW w:w="9180" w:type="dxa"/>
            <w:gridSpan w:val="4"/>
            <w:tcBorders>
              <w:left w:val="thickThinSmallGap" w:sz="24" w:space="0" w:color="auto"/>
            </w:tcBorders>
          </w:tcPr>
          <w:p w:rsidR="007260FA" w:rsidRPr="00A3667C" w:rsidRDefault="007260FA" w:rsidP="007260FA">
            <w:pPr>
              <w:ind w:left="-142"/>
              <w:rPr>
                <w:rFonts w:asciiTheme="minorBidi" w:hAnsiTheme="minorBidi"/>
                <w:b/>
                <w:bCs/>
                <w:sz w:val="44"/>
                <w:szCs w:val="44"/>
                <w:rtl/>
                <w:lang w:bidi="ar-IQ"/>
              </w:rPr>
            </w:pPr>
            <w:r>
              <w:rPr>
                <w:rFonts w:asciiTheme="minorBidi" w:hAnsiTheme="minorBidi" w:hint="cs"/>
                <w:b/>
                <w:bCs/>
                <w:sz w:val="44"/>
                <w:szCs w:val="44"/>
                <w:rtl/>
                <w:lang w:bidi="ar-IQ"/>
              </w:rPr>
              <w:t>أ</w:t>
            </w:r>
            <w:r w:rsidRPr="007260FA">
              <w:rPr>
                <w:rFonts w:asciiTheme="minorBidi" w:hAnsiTheme="minorBidi" w:hint="cs"/>
                <w:b/>
                <w:bCs/>
                <w:sz w:val="24"/>
                <w:szCs w:val="24"/>
                <w:rtl/>
                <w:lang w:bidi="ar-IQ"/>
              </w:rPr>
              <w:t>.د</w:t>
            </w:r>
            <w:r w:rsidRPr="007260FA">
              <w:rPr>
                <w:rFonts w:asciiTheme="minorBidi" w:hAnsiTheme="minorBidi"/>
                <w:b/>
                <w:bCs/>
                <w:sz w:val="24"/>
                <w:szCs w:val="24"/>
                <w:lang w:bidi="ar-IQ"/>
              </w:rPr>
              <w:t>.</w:t>
            </w:r>
            <w:r w:rsidRPr="007260FA">
              <w:rPr>
                <w:rFonts w:asciiTheme="minorBidi" w:hAnsiTheme="minorBidi" w:hint="cs"/>
                <w:b/>
                <w:bCs/>
                <w:sz w:val="24"/>
                <w:szCs w:val="24"/>
                <w:rtl/>
                <w:lang w:bidi="ar-IQ"/>
              </w:rPr>
              <w:t>عبد الحسين الفيصل                 أم.د. سيف داود الأحمر</w:t>
            </w:r>
          </w:p>
          <w:p w:rsidR="005D1BBC" w:rsidRPr="00696B7A" w:rsidRDefault="005D1BBC" w:rsidP="00E85063">
            <w:pPr>
              <w:autoSpaceDE w:val="0"/>
              <w:autoSpaceDN w:val="0"/>
              <w:adjustRightInd w:val="0"/>
              <w:rPr>
                <w:rFonts w:ascii="Times New Roman"/>
                <w:b/>
                <w:bCs/>
                <w:sz w:val="28"/>
                <w:szCs w:val="28"/>
                <w:rtl/>
                <w:lang w:bidi="ar-IQ"/>
              </w:rPr>
            </w:pP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الباحث</w:t>
            </w:r>
          </w:p>
        </w:tc>
        <w:tc>
          <w:tcPr>
            <w:tcW w:w="9180" w:type="dxa"/>
            <w:gridSpan w:val="4"/>
            <w:tcBorders>
              <w:left w:val="thickThinSmallGap" w:sz="24" w:space="0" w:color="auto"/>
            </w:tcBorders>
          </w:tcPr>
          <w:p w:rsidR="005D1BBC" w:rsidRPr="007260FA" w:rsidRDefault="007260FA" w:rsidP="008D1115">
            <w:pPr>
              <w:rPr>
                <w:rFonts w:ascii="AlArabiya" w:eastAsia="Times New Roman" w:hAnsi="AlArabiya" w:cs="(AH) Manal Black"/>
                <w:b/>
                <w:bCs/>
                <w:sz w:val="24"/>
                <w:szCs w:val="24"/>
                <w:rtl/>
              </w:rPr>
            </w:pPr>
            <w:r w:rsidRPr="007260FA">
              <w:rPr>
                <w:rFonts w:ascii="Arial Rounded MT Bold" w:hAnsi="Arial Rounded MT Bold" w:cs="Simplified Arabic" w:hint="cs"/>
                <w:b/>
                <w:bCs/>
                <w:sz w:val="24"/>
                <w:szCs w:val="24"/>
                <w:rtl/>
                <w:lang w:bidi="ar-IQ"/>
              </w:rPr>
              <w:t>جنان جاسم حراك الموسوي</w:t>
            </w: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الايميل</w:t>
            </w:r>
          </w:p>
        </w:tc>
        <w:tc>
          <w:tcPr>
            <w:tcW w:w="9180" w:type="dxa"/>
            <w:gridSpan w:val="4"/>
            <w:tcBorders>
              <w:left w:val="thickThinSmallGap" w:sz="24" w:space="0" w:color="auto"/>
            </w:tcBorders>
          </w:tcPr>
          <w:p w:rsidR="005D1BBC" w:rsidRPr="009A3837" w:rsidRDefault="005D1BBC" w:rsidP="002E486A">
            <w:pPr>
              <w:pStyle w:val="NoSpacing"/>
              <w:rPr>
                <w:rFonts w:ascii="Simplified Arabic" w:hAnsi="Simplified Arabic" w:cs="Simplified Arabic" w:hint="cs"/>
                <w:b/>
                <w:bCs/>
                <w:sz w:val="24"/>
                <w:szCs w:val="24"/>
                <w:rtl/>
                <w:lang w:bidi="ar-IQ"/>
              </w:rPr>
            </w:pP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الدرجة العلمية</w:t>
            </w:r>
          </w:p>
        </w:tc>
        <w:tc>
          <w:tcPr>
            <w:tcW w:w="2261" w:type="dxa"/>
            <w:tcBorders>
              <w:left w:val="thickThinSmallGap" w:sz="24" w:space="0" w:color="auto"/>
            </w:tcBorders>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Pr>
              <mc:AlternateContent>
                <mc:Choice Requires="wps">
                  <w:drawing>
                    <wp:anchor distT="0" distB="0" distL="114300" distR="114300" simplePos="0" relativeHeight="251738112" behindDoc="0" locked="0" layoutInCell="1" allowOverlap="1" wp14:anchorId="7B90427D" wp14:editId="6853BCCE">
                      <wp:simplePos x="0" y="0"/>
                      <wp:positionH relativeFrom="column">
                        <wp:posOffset>869950</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44344" w:rsidRDefault="00144344" w:rsidP="005D1BB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8.5pt;margin-top:1.05pt;width:19.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z/JgIAAEoEAAAOAAAAZHJzL2Uyb0RvYy54bWysVNuO2yAQfa/Uf0C8N07ceC9WnNU221SV&#10;thdptx+AMY5RgaFAYqdfvwNOUqvtU1U/IGCGw5lzBq/uBq3IQTgvwVR0MZtTIgyHRppdRb89b9/c&#10;UOIDMw1TYERFj8LTu/XrV6veliKHDlQjHEEQ48veVrQLwZZZ5nknNPMzsMJgsAWnWcCl22WNYz2i&#10;a5Xl8/lV1oNrrAMuvMfdhzFI1wm/bQUPX9rWi0BURZFbSKNLYx3HbL1i5c4x20l+osH+gYVm0uCl&#10;F6gHFhjZO/kHlJbcgYc2zDjoDNpWcpFqwGoW89+qeeqYFakWFMfbi0z+/8Hyz4evjsgGvaPEMI0W&#10;PYshkHcwkDyq01tfYtKTxbQw4HbMjJV6+wj8uycGNh0zO3HvHPSdYA2yW8ST2eToiOMjSN1/ggav&#10;YfsACWhonY6AKAZBdHTpeHEmUuG4mS+vrwqMcAzl+dsiT85lrDwfts6HDwI0iZOKOjQ+gbPDow+R&#10;DCvPKYk8KNlspVJp4Xb1RjlyYNgk2/Ql/ljjNE0Z0lf0tsiLsf5pzE8h5un7G4SWAbtdSV3Rm0sS&#10;K6Nq702TejEwqcY5UlbmJGNUbtQwDPWQ/CrO7tTQHFFXB2Nz42PESQfuJyU9NnZF/Y89c4IS9dGg&#10;N7eL5TK+hLRYFtcoJXHTSD2NMMMRqqKBknG6Cen1RN0M3KOHrUz6RrNHJifK2LBJ9tPjii9iuk5Z&#10;v34B6xcA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AfHAz/JgIAAEoEAAAOAAAAAAAAAAAAAAAAAC4CAABkcnMvZTJvRG9j&#10;LnhtbFBLAQItABQABgAIAAAAIQC6PvU83QAAAAgBAAAPAAAAAAAAAAAAAAAAAIAEAABkcnMvZG93&#10;bnJldi54bWxQSwUGAAAAAAQABADzAAAAigUAAAAA&#10;">
                      <v:textbox>
                        <w:txbxContent>
                          <w:p w:rsidR="00FB0865" w:rsidRDefault="00FB0865" w:rsidP="005D1BBC">
                            <w:r>
                              <w:t xml:space="preserve">           </w:t>
                            </w:r>
                          </w:p>
                        </w:txbxContent>
                      </v:textbox>
                    </v:shape>
                  </w:pict>
                </mc:Fallback>
              </mc:AlternateConten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مدرس مساعد                     </w:t>
            </w:r>
          </w:p>
        </w:tc>
        <w:tc>
          <w:tcPr>
            <w:tcW w:w="1992" w:type="dxa"/>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9136" behindDoc="0" locked="0" layoutInCell="1" allowOverlap="1" wp14:anchorId="6F7F0D5D" wp14:editId="7830A384">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5D1BB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left:0;text-align:left;margin-left:46.3pt;margin-top:.65pt;width:18pt;height:17.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3ulgIAALgFAAAOAAAAZHJzL2Uyb0RvYy54bWysVN9P2zAQfp+0/8Hy+0gbaM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CSWW&#10;GXyiB9FG8hVaMknsNC7MEHTvEBZbFOMrD/KAwlR0K71JfyyHoB553u64Tc44CsvydDpCDUdVWR5P&#10;ysx98WLsfIjfBBiSDhX1+HSZUba5DhETQegASbECaFVfKa3zJbWLuNCebBg+tI45RbQ4QGlLmopO&#10;jyej7PhAl1zv7Jea8edU5KEHvGmbwoncWH1aiaCOiHyKWy0SRtsfQiKxmY83cmScC7vLM6MTSmJF&#10;7zHs8S9Zvce4qwMtcmSwcWdslAXfsXRIbf08UCs7PJK0V3c6xnbZ5o6aDn2yhHqL7eOhG7/g+JVC&#10;vq9ZiHfM47xhX+AOibf4kRrwkaA/UbIC//stecLjGKCWkgbnt6Lh15p5QYn+bnFAvoxPTtLA58vJ&#10;5DP2G/H7muW+xq7NBWDnjHFbOZ6PCR/1IJUezCOumkWKiipmOcauaByOF7HbKriquFgsMghH3LF4&#10;be8dT64Ty6nPHtpH5l3f5xEH5AaGSWezV+3eYZOlhcU6glR5FhLPHas9/7gecrv2qyztn/17Rr0s&#10;3P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yGV3ulgIAALgFAAAOAAAAAAAAAAAAAAAAAC4CAABkcnMvZTJvRG9jLnhtbFBL&#10;AQItABQABgAIAAAAIQAh2Y4S2QAAAAcBAAAPAAAAAAAAAAAAAAAAAPAEAABkcnMvZG93bnJldi54&#10;bWxQSwUGAAAAAAQABADzAAAA9gUAAAAA&#10;" fillcolor="white [3201]" strokeweight=".5pt">
                      <v:textbox>
                        <w:txbxContent>
                          <w:p w:rsidR="00FB0865" w:rsidRDefault="00FB0865" w:rsidP="005D1BBC">
                            <w:pPr>
                              <w:rPr>
                                <w:lang w:bidi="ar-IQ"/>
                              </w:rPr>
                            </w:pPr>
                            <w:r>
                              <w:rPr>
                                <w:rFonts w:hint="cs"/>
                                <w:rtl/>
                                <w:lang w:bidi="ar-IQ"/>
                              </w:rPr>
                              <w:t xml:space="preserve"> </w:t>
                            </w:r>
                          </w:p>
                        </w:txbxContent>
                      </v:textbox>
                    </v:shape>
                  </w:pict>
                </mc:Fallback>
              </mc:AlternateConten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b/>
                <w:bCs/>
                <w:sz w:val="24"/>
                <w:szCs w:val="24"/>
              </w:rPr>
              <w:t xml:space="preserve">       </w: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 xml:space="preserve">مدرس      </w:t>
            </w:r>
          </w:p>
        </w:tc>
        <w:tc>
          <w:tcPr>
            <w:tcW w:w="2684" w:type="dxa"/>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0160" behindDoc="0" locked="0" layoutInCell="1" allowOverlap="1" wp14:anchorId="7CFDED05" wp14:editId="347AD293">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5D1BB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3" type="#_x0000_t202" style="position:absolute;left:0;text-align:left;margin-left:86.05pt;margin-top:.65pt;width:17.25pt;height:17.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YwlwIAALgFAAAOAAAAZHJzL2Uyb0RvYy54bWysVEtPGzEQvlfqf7B8L5uEhEfEBqVBVJUQ&#10;oELF2fHaxML2uLaT3fTXd+zdDQnlQtXLrj3zzevzzFxcNkaTjfBBgS3p8GhAibAcKmWfS/rz8frL&#10;GSUhMlsxDVaUdCsCvZx9/nRRu6kYwQp0JTxBJzZMa1fSVYxuWhSBr4Rh4QicsKiU4A2LePXPReVZ&#10;jd6NLkaDwUlRg6+cBy5CQOlVq6Sz7F9KweOdlEFEokuKucX89fm7TN9idsGmz565leJdGuwfsjBM&#10;WQy6c3XFIiNrr/5yZRT3EEDGIw6mACkVF7kGrGY4eFPNw4o5kWtBcoLb0RT+n1t+u7n3RFUlxYey&#10;zOATPYomkq/QkLPETu3CFEEPDmGxQTG+ci8PKExFN9Kb9MdyCOqR5+2O2+SMo3A0PB+cTijhqBqN&#10;jiejzH3xaux8iN8EGJIOJfX4dJlRtrkJERNBaA9JsQJoVV0rrfMltYtYaE82DB9ax5wiWhygtCV1&#10;SU+OJ4Ps+ECXXO/sl5rxl1TkoQe8aZvCidxYXVqJoJaIfIpbLRJG2x9CIrGZj3dyZJwLu8szoxNK&#10;YkUfMezwr1l9xLitAy1yZLBxZ2yUBd+ydEht9dJTK1s8krRXdzrGZtnkjjrt+2QJ1Rbbx0M7fsHx&#10;a4V837AQ75nHecOOwR0S7/AjNeAjQXeiZAX+93vyhMcxQC0lNc5vScOvNfOCEv3d4oCcD8fjNPD5&#10;Mp6cYr8Rv69Z7mvs2iwAO2eI28rxfEz4qHup9GCecNXMU1RUMcsxdkljf1zEdqvgquJiPs8gHHHH&#10;4o19cDy5TiynPntsnph3XZ9HHJBb6CedTd+0e4tNlhbm6whS5VlIPLesdvzjesjt2q2ytH/27xn1&#10;unBnf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nxmMJcCAAC4BQAADgAAAAAAAAAAAAAAAAAuAgAAZHJzL2Uyb0RvYy54&#10;bWxQSwECLQAUAAYACAAAACEA96EI9NwAAAAIAQAADwAAAAAAAAAAAAAAAADxBAAAZHJzL2Rvd25y&#10;ZXYueG1sUEsFBgAAAAAEAAQA8wAAAPoFAAAAAA==&#10;" fillcolor="white [3201]" strokeweight=".5pt">
                      <v:textbox>
                        <w:txbxContent>
                          <w:p w:rsidR="00FB0865" w:rsidRDefault="00FB0865" w:rsidP="005D1BBC"/>
                        </w:txbxContent>
                      </v:textbox>
                    </v:shape>
                  </w:pict>
                </mc:Fallback>
              </mc:AlternateContent>
            </w:r>
            <w:r w:rsidRPr="009A3837">
              <w:rPr>
                <w:rFonts w:ascii="Simplified Arabic" w:hAnsi="Simplified Arabic" w:cs="Simplified Arabic" w:hint="cs"/>
                <w:b/>
                <w:bCs/>
                <w:sz w:val="24"/>
                <w:szCs w:val="24"/>
                <w:rtl/>
                <w:lang w:bidi="ar-IQ"/>
              </w:rPr>
              <w:t xml:space="preserve">   </w: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   استاذ مساعد</w:t>
            </w:r>
          </w:p>
        </w:tc>
        <w:tc>
          <w:tcPr>
            <w:tcW w:w="2243" w:type="dxa"/>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1184" behindDoc="0" locked="0" layoutInCell="1" allowOverlap="1" wp14:anchorId="66ED31AF" wp14:editId="3497F013">
                      <wp:simplePos x="0" y="0"/>
                      <wp:positionH relativeFrom="column">
                        <wp:posOffset>423545</wp:posOffset>
                      </wp:positionH>
                      <wp:positionV relativeFrom="paragraph">
                        <wp:posOffset>93980</wp:posOffset>
                      </wp:positionV>
                      <wp:extent cx="322580" cy="300990"/>
                      <wp:effectExtent l="0" t="0" r="20320" b="22860"/>
                      <wp:wrapNone/>
                      <wp:docPr id="9" name="Text Box 9"/>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5D1BB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33.35pt;margin-top:7.4pt;width:25.4pt;height:23.7pt;rotation:18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wcpQIAANEFAAAOAAAAZHJzL2Uyb0RvYy54bWysVMFu2zAMvQ/YPwi6r3bStEuCOkXWosOA&#10;oi2Wbj0rspQIlUVNUmJnXz9KttOk66XDfDBE8pEin0heXDaVJlvhvAJT0MFJTokwHEplVgX98Xjz&#10;aUyJD8yUTIMRBd0JTy9nHz9c1HYqhrAGXQpHMIjx09oWdB2CnWaZ52tRMX8CVhg0SnAVCyi6VVY6&#10;VmP0SmfDPD/PanCldcCF96i9bo10luJLKXi4l9KLQHRBMbeQ/i79l/GfzS7YdOWYXSvepcH+IYuK&#10;KYOX7kNds8DIxqm/QlWKO/AgwwmHKgMpFRepBqxmkL+qZrFmVqRakBxv9zT5/xeW320fHFFlQSeU&#10;GFbhEz2KJpAv0JBJZKe2foqghUVYaFCNr9zrPSpj0Y10FXGA5A7ycR4/SqRW9mfERgDWSdAR1bs9&#10;6fEWjsrT4fBsjBaOptM8n0zSo2Rt1OhsnQ9fBVQkHgrq8E1TULa99QEzRGgPiXAPWpU3SuskxD4S&#10;V9qRLcMO0CHljh5HKG1IXdDz07M8BT6yxdB7/6Vm/DlWfxwBJW3idSJ1XJdWZK5lKJ3CTouI0ea7&#10;kMh44uONHBnnwuzzTOiIkljRexw7/EtW73Fu60CPdDOYsHeulAHXsnRMbfncUytbPJJ0UHc8hmbZ&#10;pFYb9w20hHKHfZVaB1vAW36jkO9b5sMDcziIqMTlEu7xJzXgI0F3omQN7vdb+ojH+UArJTUOdkH9&#10;rw1zghL9zeDkTAajEYYNSRidfR6i4A4ty0OL2VRXgJ0zSNmlY8QH3Wulg+oJd9A83oomZjjeXdDQ&#10;H69Cu25wh3ExnycQzr5l4dYsLO9HJPbZY/PEnO36POCA3EG/Atj0Vbu32Pg+BuabAFKlWYg8t6x2&#10;/OPeSO3a7bi4mA7lhHrZxLM/AAAA//8DAFBLAwQUAAYACAAAACEARdWOy90AAAAIAQAADwAAAGRy&#10;cy9kb3ducmV2LnhtbEyPQUvDQBCF74L/YRnBi7SbBk1KzKYUwYsgaKv1Osmu2WB2NmS3bfLvnZ70&#10;OO97vHmv3EyuFyczhs6TgtUyAWGo8bqjVsHH/nmxBhEiksbek1EwmwCb6vqqxEL7M72b0y62gkMo&#10;FKjAxjgUUobGGodh6QdDzL796DDyObZSj3jmcNfLNEky6bAj/mBxME/WND+7o1Own7+abT7NNa7f&#10;htfkYF8+7xCVur2Zto8gopninxku9bk6VNyp9kfSQfQKsixnJ+v3vODCV/kDiJpBmoKsSvl/QPUL&#10;AAD//wMAUEsBAi0AFAAGAAgAAAAhALaDOJL+AAAA4QEAABMAAAAAAAAAAAAAAAAAAAAAAFtDb250&#10;ZW50X1R5cGVzXS54bWxQSwECLQAUAAYACAAAACEAOP0h/9YAAACUAQAACwAAAAAAAAAAAAAAAAAv&#10;AQAAX3JlbHMvLnJlbHNQSwECLQAUAAYACAAAACEAIk7cHKUCAADRBQAADgAAAAAAAAAAAAAAAAAu&#10;AgAAZHJzL2Uyb0RvYy54bWxQSwECLQAUAAYACAAAACEARdWOy90AAAAIAQAADwAAAAAAAAAAAAAA&#10;AAD/BAAAZHJzL2Rvd25yZXYueG1sUEsFBgAAAAAEAAQA8wAAAAkGAAAAAA==&#10;" fillcolor="white [3201]" strokeweight=".5pt">
                      <v:textbox>
                        <w:txbxContent>
                          <w:p w:rsidR="00FB0865" w:rsidRDefault="00FB0865" w:rsidP="005D1BBC"/>
                        </w:txbxContent>
                      </v:textbox>
                    </v:shape>
                  </w:pict>
                </mc:Fallback>
              </mc:AlternateContent>
            </w:r>
            <w:r w:rsidRPr="009A3837">
              <w:rPr>
                <w:rFonts w:ascii="Simplified Arabic" w:hAnsi="Simplified Arabic" w:cs="Simplified Arabic" w:hint="cs"/>
                <w:b/>
                <w:bCs/>
                <w:sz w:val="24"/>
                <w:szCs w:val="24"/>
                <w:rtl/>
                <w:lang w:bidi="ar-IQ"/>
              </w:rPr>
              <w:t>استاذ</w:t>
            </w: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p>
        </w:tc>
        <w:tc>
          <w:tcPr>
            <w:tcW w:w="4253" w:type="dxa"/>
            <w:gridSpan w:val="2"/>
            <w:tcBorders>
              <w:left w:val="thickThinSmallGap" w:sz="24" w:space="0" w:color="auto"/>
            </w:tcBorders>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3232" behindDoc="0" locked="0" layoutInCell="1" allowOverlap="1" wp14:anchorId="43E1D927" wp14:editId="4A547540">
                      <wp:simplePos x="0" y="0"/>
                      <wp:positionH relativeFrom="column">
                        <wp:posOffset>1858010</wp:posOffset>
                      </wp:positionH>
                      <wp:positionV relativeFrom="paragraph">
                        <wp:posOffset>22225</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5D1BBC">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5" type="#_x0000_t202" style="position:absolute;left:0;text-align:left;margin-left:146.3pt;margin-top:1.75pt;width:19.5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A9lAIAALo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3g7&#10;0GNFgze6V21k36hlUIGflQtjwO4cgLGFHtitPkCZym61b9IfBTHYEWq9YzdFk1AOhsejI1gkTIP+&#10;cHSYoxfPzs6H+F1Rw9Kh5B6PlzkVy6sQkQigW0i6K5Cpq8vamCykhlHnxrOlwFObmFOExwuUsWxV&#10;8tEh0ngTIYXe+c+MkE+pyJcRIBmbPFVurU1aiaCOiHyKa6MSxtifSoPazMc7OQopld3lmdEJpVHR&#10;Rxw3+OesPuLc1QGPfDPZuHNuaku+Y+kltdXTllrd4UHSXt3pGNtZm3vqZNsnM6rWaB9P3QAGJy9r&#10;8H0lQrwVHhOHvsAWiTf4aEN4JNqcOJuT//OePuExCLBytsIElzz8XgivODM/LEbkpD8cImzMwvDo&#10;eADB71tm+xa7aM4JndPHvnIyHxM+mq1We2oesGym6VaYhJW4u+RxezyP3V7BspJqOs0gDLkT8cre&#10;OZlCJ5ZTn923D8K7TZ9HDMg1bWddjF+1e4dNnpami0i6zrOQeO5Y3fCPBZHbdbPM0gbalzPqeeVO&#10;/gIAAP//AwBQSwMEFAAGAAgAAAAhAI7zo2/cAAAACAEAAA8AAABkcnMvZG93bnJldi54bWxMj8FO&#10;wzAQRO9I/IO1SNyo00SUNI1TASpcOFFQz27s2hbxOrLdNPw9ywluO5rR7Jt2O/uBTTomF1DAclEA&#10;09gH5dAI+Px4uauBpSxRySGgFvCtE2y766tWNipc8F1P+2wYlWBqpACb89hwnnqrvUyLMGok7xSi&#10;l5lkNFxFeaFyP/CyKFbcS4f0wcpRP1vdf+3PXsDuyaxNX8tod7VybpoPpzfzKsTtzfy4AZb1nP/C&#10;8ItP6NAR0zGcUSU2CCjX5YqiAqp7YORX1ZL0kY6HCnjX8v8Duh8AAAD//wMAUEsBAi0AFAAGAAgA&#10;AAAhALaDOJL+AAAA4QEAABMAAAAAAAAAAAAAAAAAAAAAAFtDb250ZW50X1R5cGVzXS54bWxQSwEC&#10;LQAUAAYACAAAACEAOP0h/9YAAACUAQAACwAAAAAAAAAAAAAAAAAvAQAAX3JlbHMvLnJlbHNQSwEC&#10;LQAUAAYACAAAACEAIgDQPZQCAAC6BQAADgAAAAAAAAAAAAAAAAAuAgAAZHJzL2Uyb0RvYy54bWxQ&#10;SwECLQAUAAYACAAAACEAjvOjb9wAAAAIAQAADwAAAAAAAAAAAAAAAADuBAAAZHJzL2Rvd25yZXYu&#10;eG1sUEsFBgAAAAAEAAQA8wAAAPcFAAAAAA==&#10;" fillcolor="white [3201]" strokeweight=".5pt">
                      <v:textbox>
                        <w:txbxContent>
                          <w:p w:rsidR="00144344" w:rsidRDefault="00144344" w:rsidP="005D1BBC">
                            <w:pPr>
                              <w:rPr>
                                <w:lang w:bidi="ar-IQ"/>
                              </w:rPr>
                            </w:pPr>
                          </w:p>
                        </w:txbxContent>
                      </v:textbox>
                    </v:shape>
                  </w:pict>
                </mc:Fallback>
              </mc:AlternateContent>
            </w:r>
            <w:r w:rsidRPr="009A3837">
              <w:rPr>
                <w:rFonts w:ascii="Simplified Arabic" w:hAnsi="Simplified Arabic" w:cs="Simplified Arabic" w:hint="cs"/>
                <w:b/>
                <w:bCs/>
                <w:sz w:val="24"/>
                <w:szCs w:val="24"/>
                <w:rtl/>
                <w:lang w:bidi="ar-IQ"/>
              </w:rPr>
              <w:t xml:space="preserve">      </w: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  ماجستير                                                        </w:t>
            </w:r>
          </w:p>
        </w:tc>
        <w:tc>
          <w:tcPr>
            <w:tcW w:w="4927" w:type="dxa"/>
            <w:gridSpan w:val="2"/>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2208" behindDoc="0" locked="0" layoutInCell="1" allowOverlap="1" wp14:anchorId="2522E80D" wp14:editId="472CFF5B">
                      <wp:simplePos x="0" y="0"/>
                      <wp:positionH relativeFrom="column">
                        <wp:posOffset>1853565</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144344">
                                  <w:r>
                                    <w:rPr>
                                      <w:rFonts w:asciiTheme="minorBidi" w:hAnsiTheme="minorBidi"/>
                                      <w:rtl/>
                                    </w:rPr>
                                    <w:t>√</w:t>
                                  </w:r>
                                </w:p>
                                <w:p w:rsidR="00144344" w:rsidRDefault="00144344" w:rsidP="005D1BB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6" type="#_x0000_t202" style="position:absolute;left:0;text-align:left;margin-left:145.95pt;margin-top:1.35pt;width:17.25pt;height:16.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32lQIAALsFAAAOAAAAZHJzL2Uyb0RvYy54bWysVE1PGzEQvVfqf7B8L5uEQEvEBqUgqkoI&#10;UKHi7HhtssLrcW0n2fTX99mbT8qFqpdde+bNeObNx/lF2xi2UD7UZEveP+pxpqykqrbPJf/5eP3p&#10;C2chClsJQ1aVfKUCvxh//HC+dCM1oBmZSnkGJzaMlq7ksxjdqCiCnKlGhCNyykKpyTci4uqfi8qL&#10;Jbw3phj0eqfFknzlPEkVAqRXnZKPs3+tlYx3WgcVmSk5Yov56/N3mr7F+FyMnr1ws1quwxD/EEUj&#10;aotHt66uRBRs7uu/XDW19BRIxyNJTUFa11LlHJBNv/cqm4eZcCrnAnKC29IU/p9bebu496yuULs+&#10;Z1Y0qNGjaiP7Si2DCPwsXRgB9uAAjC3kwG7kAcKUdqt9k/5IiEEPpldbdpM3CeGgf9b7fMKZhGrQ&#10;H54eZ/aLnbHzIX5T1LB0KLlH8TKnYnETIgIBdANJbwUydXVdG5MvqWHUpfFsIVBqE3OIsDhAGcuW&#10;JT89Pullxwe65HprPzVCvqQkDz3gZmx6TuXWWoeVCOqIyKe4MiphjP2hNKjNfLwRo5BS2W2cGZ1Q&#10;Ghm9x3CN30X1HuMuD1jkl8nGrXFTW/IdS4fUVi8banWHB0l7eadjbKdt11O5xEk0pWqF/vHUTWBw&#10;8roG4TcixHvhMXJoGayReIePNoQq0frE2Yz877fkCY9JgJazJUa45OHXXHjFmfluMSNn/eEwzXy+&#10;DE8+D3Dx+5rpvsbOm0tC62AMEF0+Jnw0G6n21Dxh20zSq1AJK/F2yePmeBm7xYJtJdVkkkGYcifi&#10;jX1wMrlONKdGe2yfhHfrRo+YkFvaDLsYver3DpssLU3mkXSdh2HH6roA2BC5X9fbLK2g/XtG7Xbu&#10;+A8AAAD//wMAUEsDBBQABgAIAAAAIQBHVBB52wAAAAgBAAAPAAAAZHJzL2Rvd25yZXYueG1sTI/B&#10;TsMwEETvSPyDtUjcqNMAIQlxKkCFCycK4uzGW9sitiPbTcPfs5zgNqsZzb7pNosb2Ywx2eAFrFcF&#10;MPRDUNZrAR/vz1c1sJSlV3IMHgV8Y4JNf37WyVaFk3/DeZc1oxKfWinA5Dy1nKfBoJNpFSb05B1C&#10;dDLTGTVXUZ6o3I28LIqKO2k9fTBywieDw9fu6ARsH3Wjh1pGs62VtfPyeXjVL0JcXiwP98AyLvkv&#10;DL/4hA49Me3D0avERgFls24oSuIOGPnXZXUDbE+iugXed/z/gP4HAAD//wMAUEsBAi0AFAAGAAgA&#10;AAAhALaDOJL+AAAA4QEAABMAAAAAAAAAAAAAAAAAAAAAAFtDb250ZW50X1R5cGVzXS54bWxQSwEC&#10;LQAUAAYACAAAACEAOP0h/9YAAACUAQAACwAAAAAAAAAAAAAAAAAvAQAAX3JlbHMvLnJlbHNQSwEC&#10;LQAUAAYACAAAACEArDHt9pUCAAC7BQAADgAAAAAAAAAAAAAAAAAuAgAAZHJzL2Uyb0RvYy54bWxQ&#10;SwECLQAUAAYACAAAACEAR1QQedsAAAAIAQAADwAAAAAAAAAAAAAAAADvBAAAZHJzL2Rvd25yZXYu&#10;eG1sUEsFBgAAAAAEAAQA8wAAAPcFAAAAAA==&#10;" fillcolor="white [3201]" strokeweight=".5pt">
                      <v:textbox>
                        <w:txbxContent>
                          <w:p w:rsidR="00144344" w:rsidRDefault="00144344" w:rsidP="00144344">
                            <w:r>
                              <w:rPr>
                                <w:rFonts w:asciiTheme="minorBidi" w:hAnsiTheme="minorBidi"/>
                                <w:rtl/>
                              </w:rPr>
                              <w:t>√</w:t>
                            </w:r>
                          </w:p>
                          <w:p w:rsidR="00144344" w:rsidRDefault="00144344" w:rsidP="005D1BBC"/>
                        </w:txbxContent>
                      </v:textbox>
                    </v:shape>
                  </w:pict>
                </mc:Fallback>
              </mc:AlternateContent>
            </w:r>
            <w:r w:rsidRPr="009A3837">
              <w:rPr>
                <w:rFonts w:ascii="Simplified Arabic" w:hAnsi="Simplified Arabic" w:cs="Simplified Arabic" w:hint="cs"/>
                <w:b/>
                <w:bCs/>
                <w:sz w:val="24"/>
                <w:szCs w:val="24"/>
                <w:rtl/>
                <w:lang w:bidi="ar-IQ"/>
              </w:rPr>
              <w:t>دكتوراه</w:t>
            </w:r>
          </w:p>
        </w:tc>
      </w:tr>
      <w:tr w:rsidR="005D1BBC" w:rsidRPr="009A3837" w:rsidTr="00717D76">
        <w:trPr>
          <w:trHeight w:val="844"/>
        </w:trPr>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عنوان الاطروحة</w:t>
            </w:r>
          </w:p>
        </w:tc>
        <w:tc>
          <w:tcPr>
            <w:tcW w:w="9180" w:type="dxa"/>
            <w:gridSpan w:val="4"/>
            <w:tcBorders>
              <w:left w:val="thickThinSmallGap" w:sz="24" w:space="0" w:color="auto"/>
            </w:tcBorders>
          </w:tcPr>
          <w:p w:rsidR="007260FA" w:rsidRPr="007260FA" w:rsidRDefault="00FC5CD1" w:rsidP="007260FA">
            <w:pPr>
              <w:spacing w:line="276" w:lineRule="auto"/>
              <w:ind w:left="-381" w:right="-142"/>
              <w:jc w:val="center"/>
              <w:rPr>
                <w:rFonts w:asciiTheme="minorBidi" w:hAnsiTheme="minorBidi"/>
                <w:sz w:val="28"/>
                <w:szCs w:val="28"/>
                <w:rtl/>
                <w:lang w:bidi="ar-IQ"/>
              </w:rPr>
            </w:pPr>
            <w:r w:rsidRPr="007260FA">
              <w:rPr>
                <w:rFonts w:ascii="AlHarfAlJadid Linotype One" w:eastAsia="Times New Roman" w:hAnsi="AlHarfAlJadid Linotype One" w:cs="(AH) Manal Black" w:hint="cs"/>
                <w:sz w:val="28"/>
                <w:szCs w:val="28"/>
                <w:rtl/>
                <w:lang w:bidi="ar-IQ"/>
              </w:rPr>
              <w:t xml:space="preserve"> </w:t>
            </w:r>
            <w:r w:rsidR="007260FA" w:rsidRPr="007260FA">
              <w:rPr>
                <w:rFonts w:asciiTheme="minorBidi" w:hAnsiTheme="minorBidi" w:cs="Arial" w:hint="cs"/>
                <w:sz w:val="28"/>
                <w:szCs w:val="28"/>
                <w:rtl/>
                <w:lang w:bidi="ar-IQ"/>
              </w:rPr>
              <w:t xml:space="preserve"> التغايرات</w:t>
            </w:r>
            <w:r w:rsidR="007260FA" w:rsidRPr="007260FA">
              <w:rPr>
                <w:rFonts w:asciiTheme="minorBidi" w:hAnsiTheme="minorBidi" w:cs="Arial"/>
                <w:sz w:val="28"/>
                <w:szCs w:val="28"/>
                <w:rtl/>
                <w:lang w:bidi="ar-IQ"/>
              </w:rPr>
              <w:t xml:space="preserve"> الوراثية </w:t>
            </w:r>
            <w:r w:rsidR="007260FA" w:rsidRPr="007260FA">
              <w:rPr>
                <w:rFonts w:asciiTheme="minorBidi" w:hAnsiTheme="minorBidi" w:cs="Arial" w:hint="cs"/>
                <w:sz w:val="28"/>
                <w:szCs w:val="28"/>
                <w:rtl/>
                <w:lang w:bidi="ar-IQ"/>
              </w:rPr>
              <w:t xml:space="preserve">في بعض </w:t>
            </w:r>
            <w:r w:rsidR="007260FA" w:rsidRPr="007260FA">
              <w:rPr>
                <w:rFonts w:asciiTheme="minorBidi" w:hAnsiTheme="minorBidi" w:cs="Arial"/>
                <w:sz w:val="28"/>
                <w:szCs w:val="28"/>
                <w:rtl/>
                <w:lang w:bidi="ar-IQ"/>
              </w:rPr>
              <w:t xml:space="preserve">النساء </w:t>
            </w:r>
            <w:r w:rsidR="007260FA" w:rsidRPr="007260FA">
              <w:rPr>
                <w:rFonts w:asciiTheme="minorBidi" w:hAnsiTheme="minorBidi" w:cs="Arial" w:hint="cs"/>
                <w:sz w:val="28"/>
                <w:szCs w:val="28"/>
                <w:rtl/>
                <w:lang w:bidi="ar-IQ"/>
              </w:rPr>
              <w:t xml:space="preserve">العراقيات ذوات إعتلالات </w:t>
            </w:r>
            <w:r w:rsidR="007260FA" w:rsidRPr="007260FA">
              <w:rPr>
                <w:rFonts w:asciiTheme="minorBidi" w:hAnsiTheme="minorBidi" w:cs="Arial"/>
                <w:sz w:val="28"/>
                <w:szCs w:val="28"/>
                <w:rtl/>
                <w:lang w:bidi="ar-IQ"/>
              </w:rPr>
              <w:t>عنق الرحم المصابات بفاير</w:t>
            </w:r>
            <w:r w:rsidR="007260FA" w:rsidRPr="007260FA">
              <w:rPr>
                <w:rFonts w:asciiTheme="minorBidi" w:hAnsiTheme="minorBidi" w:cs="Arial" w:hint="cs"/>
                <w:sz w:val="28"/>
                <w:szCs w:val="28"/>
                <w:rtl/>
                <w:lang w:bidi="ar-IQ"/>
              </w:rPr>
              <w:t>و</w:t>
            </w:r>
            <w:r w:rsidR="007260FA" w:rsidRPr="007260FA">
              <w:rPr>
                <w:rFonts w:asciiTheme="minorBidi" w:hAnsiTheme="minorBidi" w:cs="Arial"/>
                <w:sz w:val="28"/>
                <w:szCs w:val="28"/>
                <w:rtl/>
                <w:lang w:bidi="ar-IQ"/>
              </w:rPr>
              <w:t>س الهربس</w:t>
            </w:r>
            <w:r w:rsidR="007260FA" w:rsidRPr="007260FA">
              <w:rPr>
                <w:rFonts w:asciiTheme="minorBidi" w:hAnsiTheme="minorBidi" w:cs="Arial" w:hint="cs"/>
                <w:sz w:val="28"/>
                <w:szCs w:val="28"/>
                <w:rtl/>
                <w:lang w:bidi="ar-IQ"/>
              </w:rPr>
              <w:t xml:space="preserve"> البسيط</w:t>
            </w:r>
            <w:r w:rsidR="007260FA" w:rsidRPr="007260FA">
              <w:rPr>
                <w:rFonts w:asciiTheme="minorBidi" w:hAnsiTheme="minorBidi" w:cs="Arial"/>
                <w:sz w:val="28"/>
                <w:szCs w:val="28"/>
                <w:rtl/>
                <w:lang w:bidi="ar-IQ"/>
              </w:rPr>
              <w:t xml:space="preserve"> </w:t>
            </w:r>
            <w:r w:rsidR="007260FA" w:rsidRPr="007260FA">
              <w:rPr>
                <w:rFonts w:asciiTheme="minorBidi" w:hAnsiTheme="minorBidi" w:cs="Arial" w:hint="cs"/>
                <w:sz w:val="28"/>
                <w:szCs w:val="28"/>
                <w:rtl/>
                <w:lang w:bidi="ar-IQ"/>
              </w:rPr>
              <w:t>النوع الثاني والفايروس المضخم للخلايا</w:t>
            </w:r>
            <w:r w:rsidR="007260FA" w:rsidRPr="007260FA">
              <w:rPr>
                <w:rFonts w:asciiTheme="minorBidi" w:hAnsiTheme="minorBidi" w:cs="Arial"/>
                <w:sz w:val="28"/>
                <w:szCs w:val="28"/>
                <w:rtl/>
                <w:lang w:bidi="ar-IQ"/>
              </w:rPr>
              <w:t xml:space="preserve"> </w:t>
            </w:r>
          </w:p>
          <w:p w:rsidR="00696B7A" w:rsidRPr="00696B7A" w:rsidRDefault="00696B7A" w:rsidP="003742F9">
            <w:pPr>
              <w:ind w:left="-57"/>
              <w:contextualSpacing/>
              <w:jc w:val="both"/>
              <w:rPr>
                <w:rFonts w:ascii="AlHarfAlJadid Linotype One" w:eastAsia="Times New Roman" w:hAnsi="AlHarfAlJadid Linotype One" w:cs="(AH) Manal Black"/>
                <w:sz w:val="28"/>
                <w:szCs w:val="28"/>
                <w:rtl/>
                <w:lang w:bidi="ar-IQ"/>
              </w:rPr>
            </w:pP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السنة</w:t>
            </w:r>
          </w:p>
        </w:tc>
        <w:tc>
          <w:tcPr>
            <w:tcW w:w="9180" w:type="dxa"/>
            <w:gridSpan w:val="4"/>
            <w:tcBorders>
              <w:left w:val="thickThinSmallGap" w:sz="24" w:space="0" w:color="auto"/>
            </w:tcBorders>
          </w:tcPr>
          <w:p w:rsidR="005D1BBC" w:rsidRPr="009A3837" w:rsidRDefault="005D1BBC" w:rsidP="003742F9">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w:t>
            </w:r>
            <w:r w:rsidR="003742F9">
              <w:rPr>
                <w:rFonts w:ascii="Simplified Arabic" w:hAnsi="Simplified Arabic" w:cs="Simplified Arabic" w:hint="cs"/>
                <w:b/>
                <w:bCs/>
                <w:sz w:val="24"/>
                <w:szCs w:val="24"/>
                <w:rtl/>
                <w:lang w:bidi="ar-IQ"/>
              </w:rPr>
              <w:t>9</w:t>
            </w: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اللغة</w:t>
            </w:r>
          </w:p>
        </w:tc>
        <w:tc>
          <w:tcPr>
            <w:tcW w:w="9180" w:type="dxa"/>
            <w:gridSpan w:val="4"/>
            <w:tcBorders>
              <w:left w:val="thickThinSmallGap" w:sz="24" w:space="0" w:color="auto"/>
            </w:tcBorders>
          </w:tcPr>
          <w:p w:rsidR="005D1BBC" w:rsidRPr="009A3837" w:rsidRDefault="005D1BBC" w:rsidP="002E486A">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انكليزي</w:t>
            </w:r>
          </w:p>
        </w:tc>
      </w:tr>
      <w:tr w:rsidR="005D1BBC" w:rsidRPr="009A3837" w:rsidTr="002E486A">
        <w:trPr>
          <w:trHeight w:val="9103"/>
        </w:trPr>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الخلاصة</w:t>
            </w:r>
          </w:p>
        </w:tc>
        <w:tc>
          <w:tcPr>
            <w:tcW w:w="9180" w:type="dxa"/>
            <w:gridSpan w:val="4"/>
            <w:tcBorders>
              <w:left w:val="thickThinSmallGap" w:sz="24" w:space="0" w:color="auto"/>
            </w:tcBorders>
          </w:tcPr>
          <w:p w:rsidR="007260FA" w:rsidRPr="00975DED" w:rsidRDefault="007260FA" w:rsidP="007260FA">
            <w:pPr>
              <w:spacing w:line="360" w:lineRule="auto"/>
              <w:rPr>
                <w:rFonts w:asciiTheme="majorBidi" w:hAnsiTheme="majorBidi" w:cstheme="majorBidi"/>
                <w:b/>
                <w:bCs/>
                <w:sz w:val="32"/>
                <w:szCs w:val="32"/>
                <w:rtl/>
                <w:lang w:bidi="ar-IQ"/>
              </w:rPr>
            </w:pPr>
          </w:p>
          <w:p w:rsidR="007260FA" w:rsidRPr="00975DED" w:rsidRDefault="007260FA" w:rsidP="007260FA">
            <w:pPr>
              <w:spacing w:line="360" w:lineRule="auto"/>
              <w:ind w:firstLine="522"/>
              <w:jc w:val="both"/>
              <w:rPr>
                <w:rFonts w:asciiTheme="majorBidi" w:hAnsiTheme="majorBidi" w:cstheme="majorBidi"/>
                <w:sz w:val="28"/>
                <w:szCs w:val="28"/>
                <w:rtl/>
                <w:lang w:bidi="ar-IQ"/>
              </w:rPr>
            </w:pPr>
            <w:r w:rsidRPr="00975DED">
              <w:rPr>
                <w:rFonts w:asciiTheme="majorBidi" w:hAnsiTheme="majorBidi" w:cstheme="majorBidi"/>
                <w:sz w:val="28"/>
                <w:szCs w:val="28"/>
                <w:rtl/>
                <w:lang w:bidi="ar-IQ"/>
              </w:rPr>
              <w:t>الدراسة هي محاولة لتشخيص التغيرات الوراثية لنساء مشخصة سريرياً بتغيرات طلائية غير طبيعية أو سرطانية لخلايا عنق الرحم والمرتبطة بفاير</w:t>
            </w:r>
            <w:r>
              <w:rPr>
                <w:rFonts w:asciiTheme="majorBidi" w:hAnsiTheme="majorBidi" w:cstheme="majorBidi" w:hint="cs"/>
                <w:sz w:val="28"/>
                <w:szCs w:val="28"/>
                <w:rtl/>
                <w:lang w:bidi="ar-IQ"/>
              </w:rPr>
              <w:t>و</w:t>
            </w:r>
            <w:r w:rsidRPr="00975DED">
              <w:rPr>
                <w:rFonts w:asciiTheme="majorBidi" w:hAnsiTheme="majorBidi" w:cstheme="majorBidi"/>
                <w:sz w:val="28"/>
                <w:szCs w:val="28"/>
                <w:rtl/>
                <w:lang w:bidi="ar-IQ"/>
              </w:rPr>
              <w:t>س الهربس النوع الثاني من جهة والفاير</w:t>
            </w:r>
            <w:r>
              <w:rPr>
                <w:rFonts w:asciiTheme="majorBidi" w:hAnsiTheme="majorBidi" w:cstheme="majorBidi" w:hint="cs"/>
                <w:sz w:val="28"/>
                <w:szCs w:val="28"/>
                <w:rtl/>
                <w:lang w:bidi="ar-IQ"/>
              </w:rPr>
              <w:t>و</w:t>
            </w:r>
            <w:r w:rsidRPr="00975DED">
              <w:rPr>
                <w:rFonts w:asciiTheme="majorBidi" w:hAnsiTheme="majorBidi" w:cstheme="majorBidi"/>
                <w:sz w:val="28"/>
                <w:szCs w:val="28"/>
                <w:rtl/>
                <w:lang w:bidi="ar-IQ"/>
              </w:rPr>
              <w:t>س المضخم للخلايا البشري من جهة اخرى.</w:t>
            </w:r>
          </w:p>
          <w:p w:rsidR="007260FA" w:rsidRPr="00975DED" w:rsidRDefault="007260FA" w:rsidP="007260FA">
            <w:pPr>
              <w:spacing w:line="360" w:lineRule="auto"/>
              <w:ind w:firstLine="522"/>
              <w:jc w:val="both"/>
              <w:rPr>
                <w:rFonts w:asciiTheme="majorBidi" w:hAnsiTheme="majorBidi" w:cstheme="majorBidi"/>
                <w:sz w:val="28"/>
                <w:szCs w:val="28"/>
                <w:lang w:bidi="ar-IQ"/>
              </w:rPr>
            </w:pPr>
            <w:r w:rsidRPr="00975DED">
              <w:rPr>
                <w:rFonts w:asciiTheme="majorBidi" w:hAnsiTheme="majorBidi" w:cstheme="majorBidi"/>
                <w:sz w:val="28"/>
                <w:szCs w:val="28"/>
                <w:rtl/>
                <w:lang w:bidi="ar-IQ"/>
              </w:rPr>
              <w:t>اُجريت الدراسة في الفترة من آذار 2017 ولغاية أيلول 2017 وكان العدد الكلي 150 عينة (تجريف خلايا عنق الرحم) تضمنت الدراسة 120 مريضة يعانون من تغيرات طلائية غير طبيعية أو سرطانية لخلايا عنق الرحم و 30 إمرأة يتمتعن بصحة جيدة كمجموعة سيطرة وقد جمعت تلك العينات من</w:t>
            </w:r>
            <w:r>
              <w:rPr>
                <w:rFonts w:asciiTheme="majorBidi" w:hAnsiTheme="majorBidi" w:cstheme="majorBidi" w:hint="cs"/>
                <w:sz w:val="28"/>
                <w:szCs w:val="28"/>
                <w:rtl/>
                <w:lang w:bidi="ar-IQ"/>
              </w:rPr>
              <w:t xml:space="preserve"> </w:t>
            </w:r>
            <w:r w:rsidRPr="00975DED">
              <w:rPr>
                <w:rFonts w:asciiTheme="majorBidi" w:hAnsiTheme="majorBidi" w:cstheme="majorBidi"/>
                <w:sz w:val="28"/>
                <w:szCs w:val="28"/>
                <w:rtl/>
                <w:lang w:bidi="ar-IQ"/>
              </w:rPr>
              <w:t>مستشفى مدينة الطب ومستشفى العلوية التعليمي في بغداد.</w:t>
            </w:r>
          </w:p>
          <w:p w:rsidR="007260FA" w:rsidRPr="00975DED" w:rsidRDefault="007260FA" w:rsidP="007260FA">
            <w:pPr>
              <w:spacing w:line="360" w:lineRule="auto"/>
              <w:ind w:firstLine="522"/>
              <w:jc w:val="both"/>
              <w:rPr>
                <w:rFonts w:asciiTheme="majorBidi" w:hAnsiTheme="majorBidi" w:cstheme="majorBidi"/>
                <w:sz w:val="28"/>
                <w:szCs w:val="28"/>
                <w:rtl/>
                <w:lang w:bidi="ar-IQ"/>
              </w:rPr>
            </w:pPr>
            <w:r w:rsidRPr="00975DED">
              <w:rPr>
                <w:rFonts w:asciiTheme="majorBidi" w:hAnsiTheme="majorBidi" w:cstheme="majorBidi"/>
                <w:sz w:val="28"/>
                <w:szCs w:val="28"/>
                <w:rtl/>
                <w:lang w:bidi="ar-IQ"/>
              </w:rPr>
              <w:t xml:space="preserve">خضعت كل العينات للفحص الخلوي وقد اظهرت نتيجة الفحص الخلوي (%25)30,(%17.5)21,(%12.5)15,(%9.16)11,(%1.66)2,(%0.83)1,(%18.33)22 و (%15)18 من 120 والتي شخصت الخلايا الحرشفية غير النمطية ذات الاهمية غير المحدودة </w:t>
            </w:r>
            <w:r w:rsidRPr="00975DED">
              <w:rPr>
                <w:rFonts w:asciiTheme="majorBidi" w:hAnsiTheme="majorBidi" w:cstheme="majorBidi"/>
                <w:sz w:val="28"/>
                <w:szCs w:val="28"/>
                <w:lang w:bidi="ar-IQ"/>
              </w:rPr>
              <w:t>,(ASCUS)</w:t>
            </w:r>
            <w:r w:rsidRPr="00975DED">
              <w:rPr>
                <w:rFonts w:asciiTheme="majorBidi" w:hAnsiTheme="majorBidi" w:cstheme="majorBidi"/>
                <w:sz w:val="28"/>
                <w:szCs w:val="28"/>
                <w:rtl/>
                <w:lang w:bidi="ar-IQ"/>
              </w:rPr>
              <w:t>الآفة الحرشفية منخفضة الدرجة</w:t>
            </w:r>
            <w:r w:rsidRPr="00975DED">
              <w:rPr>
                <w:rFonts w:asciiTheme="majorBidi" w:hAnsiTheme="majorBidi" w:cstheme="majorBidi"/>
                <w:sz w:val="28"/>
                <w:szCs w:val="28"/>
                <w:lang w:bidi="ar-IQ"/>
              </w:rPr>
              <w:t xml:space="preserve">(LSIL) </w:t>
            </w:r>
            <w:r w:rsidRPr="00975DED">
              <w:rPr>
                <w:rFonts w:asciiTheme="majorBidi" w:hAnsiTheme="majorBidi" w:cstheme="majorBidi"/>
                <w:sz w:val="28"/>
                <w:szCs w:val="28"/>
                <w:rtl/>
                <w:lang w:bidi="ar-IQ"/>
              </w:rPr>
              <w:t xml:space="preserve">,الآفة الحرشفية عالية الدرجة </w:t>
            </w:r>
            <w:r w:rsidRPr="00975DED">
              <w:rPr>
                <w:rFonts w:asciiTheme="majorBidi" w:hAnsiTheme="majorBidi" w:cstheme="majorBidi"/>
                <w:sz w:val="28"/>
                <w:szCs w:val="28"/>
                <w:lang w:bidi="ar-IQ"/>
              </w:rPr>
              <w:t>(HSIL)</w:t>
            </w:r>
            <w:r w:rsidRPr="00975DED">
              <w:rPr>
                <w:rFonts w:asciiTheme="majorBidi" w:hAnsiTheme="majorBidi" w:cstheme="majorBidi"/>
                <w:sz w:val="28"/>
                <w:szCs w:val="28"/>
                <w:rtl/>
                <w:lang w:bidi="ar-IQ"/>
              </w:rPr>
              <w:t xml:space="preserve">,سرطان عنق الرحم </w:t>
            </w:r>
            <w:r w:rsidRPr="00975DED">
              <w:rPr>
                <w:rFonts w:asciiTheme="majorBidi" w:hAnsiTheme="majorBidi" w:cstheme="majorBidi"/>
                <w:sz w:val="28"/>
                <w:szCs w:val="28"/>
                <w:lang w:bidi="ar-IQ"/>
              </w:rPr>
              <w:t>(SCC)</w:t>
            </w:r>
            <w:r w:rsidRPr="00975DED">
              <w:rPr>
                <w:rFonts w:asciiTheme="majorBidi" w:hAnsiTheme="majorBidi" w:cstheme="majorBidi"/>
                <w:sz w:val="28"/>
                <w:szCs w:val="28"/>
                <w:rtl/>
                <w:lang w:bidi="ar-IQ"/>
              </w:rPr>
              <w:t xml:space="preserve">,الخلايا الغدية غير النمطية ذات الاهمية غير المحدودة </w:t>
            </w:r>
            <w:r w:rsidRPr="00975DED">
              <w:rPr>
                <w:rFonts w:asciiTheme="majorBidi" w:hAnsiTheme="majorBidi" w:cstheme="majorBidi"/>
                <w:sz w:val="28"/>
                <w:szCs w:val="28"/>
                <w:lang w:bidi="ar-IQ"/>
              </w:rPr>
              <w:t>(AGUS)</w:t>
            </w:r>
            <w:r w:rsidRPr="00975DED">
              <w:rPr>
                <w:rFonts w:asciiTheme="majorBidi" w:hAnsiTheme="majorBidi" w:cstheme="majorBidi"/>
                <w:sz w:val="28"/>
                <w:szCs w:val="28"/>
                <w:rtl/>
                <w:lang w:bidi="ar-IQ"/>
              </w:rPr>
              <w:t>,التهابات عنق الرحم والتهابات عنق الرحم المرتبطة بظهارة التمثيل الحرشفي.</w:t>
            </w:r>
          </w:p>
          <w:p w:rsidR="007260FA" w:rsidRDefault="007260FA" w:rsidP="007260FA">
            <w:pPr>
              <w:spacing w:line="360" w:lineRule="auto"/>
              <w:ind w:firstLine="522"/>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وقد اظهرت نتائج الفحص النسيجي للعينات غير الطبيعية التي تم تشخيصها ان </w:t>
            </w:r>
            <w:r w:rsidRPr="00B416E7">
              <w:rPr>
                <w:rFonts w:ascii="Times New Roman" w:eastAsia="Times New Roman" w:hAnsi="Times New Roman" w:cs="Times New Roman"/>
                <w:sz w:val="28"/>
                <w:szCs w:val="28"/>
              </w:rPr>
              <w:t>32(26.66%), 19(15.83%),</w:t>
            </w:r>
            <w:r w:rsidRPr="00B416E7">
              <w:rPr>
                <w:rFonts w:ascii="Times New Roman" w:eastAsia="Times New Roman" w:hAnsi="Times New Roman" w:cs="Times New Roman"/>
                <w:b/>
                <w:bCs/>
                <w:sz w:val="28"/>
                <w:szCs w:val="28"/>
              </w:rPr>
              <w:t xml:space="preserve"> </w:t>
            </w:r>
            <w:r w:rsidRPr="00B416E7">
              <w:rPr>
                <w:rFonts w:ascii="Times New Roman" w:eastAsia="Times New Roman" w:hAnsi="Times New Roman" w:cs="Times New Roman"/>
                <w:sz w:val="28"/>
                <w:szCs w:val="28"/>
              </w:rPr>
              <w:t>17(14.16%),</w:t>
            </w:r>
            <w:r w:rsidRPr="00B416E7">
              <w:rPr>
                <w:rFonts w:ascii="Times New Roman" w:eastAsia="Times New Roman" w:hAnsi="Times New Roman" w:cs="Times New Roman"/>
                <w:b/>
                <w:bCs/>
                <w:sz w:val="28"/>
                <w:szCs w:val="28"/>
              </w:rPr>
              <w:t xml:space="preserve"> </w:t>
            </w:r>
            <w:r w:rsidRPr="00B416E7">
              <w:rPr>
                <w:rFonts w:ascii="Times New Roman" w:eastAsia="Times New Roman" w:hAnsi="Times New Roman" w:cs="Times New Roman"/>
                <w:sz w:val="28"/>
                <w:szCs w:val="28"/>
              </w:rPr>
              <w:t>11(9.16%),</w:t>
            </w:r>
            <w:r w:rsidRPr="00B416E7">
              <w:rPr>
                <w:rFonts w:ascii="Times New Roman" w:eastAsia="Times New Roman" w:hAnsi="Times New Roman" w:cs="Times New Roman"/>
                <w:b/>
                <w:bCs/>
                <w:sz w:val="28"/>
                <w:szCs w:val="28"/>
              </w:rPr>
              <w:t xml:space="preserve"> </w:t>
            </w:r>
            <w:r w:rsidRPr="00B416E7">
              <w:rPr>
                <w:rFonts w:ascii="Times New Roman" w:eastAsia="Times New Roman" w:hAnsi="Times New Roman" w:cs="Times New Roman"/>
                <w:sz w:val="28"/>
                <w:szCs w:val="28"/>
              </w:rPr>
              <w:t>1(0.83%),</w:t>
            </w:r>
            <w:r w:rsidRPr="00B416E7">
              <w:rPr>
                <w:rFonts w:ascii="Times New Roman" w:eastAsia="Times New Roman" w:hAnsi="Times New Roman" w:cs="Times New Roman"/>
                <w:b/>
                <w:bCs/>
                <w:sz w:val="28"/>
                <w:szCs w:val="28"/>
              </w:rPr>
              <w:t xml:space="preserve"> </w:t>
            </w:r>
            <w:r>
              <w:rPr>
                <w:rFonts w:ascii="Times New Roman" w:eastAsia="Times New Roman" w:hAnsi="Times New Roman" w:cs="Times New Roman" w:hint="cs"/>
                <w:b/>
                <w:bCs/>
                <w:sz w:val="28"/>
                <w:szCs w:val="28"/>
                <w:rtl/>
              </w:rPr>
              <w:t xml:space="preserve"> </w:t>
            </w:r>
            <w:r w:rsidRPr="00B416E7">
              <w:rPr>
                <w:rFonts w:ascii="Times New Roman" w:eastAsia="Times New Roman" w:hAnsi="Times New Roman" w:cs="Times New Roman"/>
                <w:sz w:val="28"/>
                <w:szCs w:val="28"/>
              </w:rPr>
              <w:t xml:space="preserve">22(18.33%) </w:t>
            </w:r>
            <w:r>
              <w:rPr>
                <w:rFonts w:ascii="Times New Roman" w:eastAsia="Times New Roman" w:hAnsi="Times New Roman" w:cs="Times New Roman" w:hint="cs"/>
                <w:sz w:val="28"/>
                <w:szCs w:val="28"/>
                <w:rtl/>
              </w:rPr>
              <w:t xml:space="preserve">و </w:t>
            </w:r>
            <w:r w:rsidRPr="00B416E7">
              <w:rPr>
                <w:rFonts w:ascii="Times New Roman" w:eastAsia="Times New Roman" w:hAnsi="Times New Roman" w:cs="Times New Roman"/>
                <w:sz w:val="28"/>
                <w:szCs w:val="28"/>
              </w:rPr>
              <w:t xml:space="preserve"> 18(15%)</w:t>
            </w:r>
            <w:r>
              <w:rPr>
                <w:rFonts w:ascii="Times New Roman" w:eastAsia="Times New Roman" w:hAnsi="Times New Roman" w:cs="Times New Roman" w:hint="cs"/>
                <w:sz w:val="28"/>
                <w:szCs w:val="28"/>
                <w:rtl/>
              </w:rPr>
              <w:t xml:space="preserve">التي كانت تحمل الحالات المرضية التالية </w:t>
            </w:r>
            <w:r>
              <w:rPr>
                <w:rFonts w:asciiTheme="majorBidi" w:hAnsiTheme="majorBidi" w:cstheme="majorBidi"/>
                <w:sz w:val="28"/>
                <w:szCs w:val="28"/>
              </w:rPr>
              <w:t>(CINI, CINII, CINIII)</w:t>
            </w:r>
            <w:r>
              <w:rPr>
                <w:rFonts w:asciiTheme="majorBidi" w:hAnsiTheme="majorBidi" w:cstheme="majorBidi" w:hint="cs"/>
                <w:sz w:val="28"/>
                <w:szCs w:val="28"/>
                <w:rtl/>
              </w:rPr>
              <w:t xml:space="preserve"> و </w:t>
            </w:r>
            <w:r>
              <w:rPr>
                <w:rFonts w:asciiTheme="majorBidi" w:hAnsiTheme="majorBidi" w:cstheme="majorBidi"/>
                <w:sz w:val="28"/>
                <w:szCs w:val="28"/>
              </w:rPr>
              <w:t>(</w:t>
            </w:r>
            <w:r w:rsidRPr="00B416E7">
              <w:rPr>
                <w:rFonts w:ascii="Times New Roman" w:eastAsia="Times New Roman" w:hAnsi="Times New Roman" w:cs="Times New Roman"/>
                <w:sz w:val="28"/>
                <w:szCs w:val="28"/>
              </w:rPr>
              <w:t>SCC</w:t>
            </w:r>
            <w:r>
              <w:rPr>
                <w:rFonts w:asciiTheme="majorBidi" w:hAnsiTheme="majorBidi" w:cstheme="majorBidi"/>
                <w:sz w:val="28"/>
                <w:szCs w:val="28"/>
              </w:rPr>
              <w:t>)</w:t>
            </w:r>
            <w:r>
              <w:rPr>
                <w:rFonts w:asciiTheme="majorBidi" w:hAnsiTheme="majorBidi" w:cstheme="majorBidi" w:hint="cs"/>
                <w:sz w:val="28"/>
                <w:szCs w:val="28"/>
                <w:rtl/>
              </w:rPr>
              <w:t xml:space="preserve"> .</w:t>
            </w:r>
          </w:p>
          <w:p w:rsidR="007260FA" w:rsidRPr="00975DED" w:rsidRDefault="007260FA" w:rsidP="007260FA">
            <w:pPr>
              <w:spacing w:line="360" w:lineRule="auto"/>
              <w:ind w:firstLine="522"/>
              <w:jc w:val="both"/>
              <w:rPr>
                <w:rFonts w:asciiTheme="majorBidi" w:hAnsiTheme="majorBidi" w:cstheme="majorBidi"/>
                <w:sz w:val="28"/>
                <w:szCs w:val="28"/>
                <w:rtl/>
                <w:lang w:bidi="ar-IQ"/>
              </w:rPr>
            </w:pPr>
            <w:r w:rsidRPr="00975DED">
              <w:rPr>
                <w:rFonts w:asciiTheme="majorBidi" w:hAnsiTheme="majorBidi" w:cstheme="majorBidi"/>
                <w:sz w:val="28"/>
                <w:szCs w:val="28"/>
                <w:rtl/>
                <w:lang w:bidi="ar-IQ"/>
              </w:rPr>
              <w:t xml:space="preserve">اظهرت نتائج البحث الخلوي غير الطبيعية أن %13.33 من النساء كانت بعمر اقل من  30 سنة ,%66.66 كانت بعمر 50ـ30 سنة و%20 اكبر من 50 سنة أما الطبيعية منها %26.66 بعمر اقل من 30 سنة ,%53.33 بعمر 50ـ30 سنة و%20 بعمر اكبر من 50 سنة وبذلك تكون النسبة الاكبر في الفئة العمرية بين50ـ30 سنة في الحالات محتملة التسرطن أما النسبة الاعلى في مراحل السرطان </w:t>
            </w:r>
            <w:r>
              <w:rPr>
                <w:rFonts w:asciiTheme="majorBidi" w:hAnsiTheme="majorBidi" w:cstheme="majorBidi"/>
                <w:sz w:val="28"/>
                <w:szCs w:val="28"/>
                <w:rtl/>
                <w:lang w:bidi="ar-IQ"/>
              </w:rPr>
              <w:t>المتقدمة فهي في الفئة العمرية ا</w:t>
            </w:r>
            <w:r w:rsidRPr="00975DED">
              <w:rPr>
                <w:rFonts w:asciiTheme="majorBidi" w:hAnsiTheme="majorBidi" w:cstheme="majorBidi"/>
                <w:sz w:val="28"/>
                <w:szCs w:val="28"/>
                <w:rtl/>
                <w:lang w:bidi="ar-IQ"/>
              </w:rPr>
              <w:t xml:space="preserve">كبر من 50 سنة .كما ان نتائج الفحص الخلوي قد اظهرت ان نسبة الحالات في </w:t>
            </w:r>
            <w:r w:rsidRPr="00975DED">
              <w:rPr>
                <w:rFonts w:asciiTheme="majorBidi" w:hAnsiTheme="majorBidi" w:cstheme="majorBidi"/>
                <w:sz w:val="28"/>
                <w:szCs w:val="28"/>
                <w:lang w:bidi="ar-IQ"/>
              </w:rPr>
              <w:t xml:space="preserve">ASCUS </w:t>
            </w:r>
            <w:r w:rsidRPr="00975DED">
              <w:rPr>
                <w:rFonts w:asciiTheme="majorBidi" w:hAnsiTheme="majorBidi" w:cstheme="majorBidi"/>
                <w:sz w:val="28"/>
                <w:szCs w:val="28"/>
                <w:rtl/>
                <w:lang w:bidi="ar-IQ"/>
              </w:rPr>
              <w:t xml:space="preserve">هي %43 و %50 بينما </w:t>
            </w:r>
            <w:r w:rsidRPr="00975DED">
              <w:rPr>
                <w:rFonts w:asciiTheme="majorBidi" w:hAnsiTheme="majorBidi" w:cstheme="majorBidi"/>
                <w:sz w:val="28"/>
                <w:szCs w:val="28"/>
                <w:lang w:bidi="ar-IQ"/>
              </w:rPr>
              <w:t>LSIL</w:t>
            </w:r>
            <w:r w:rsidRPr="00975DED">
              <w:rPr>
                <w:rFonts w:asciiTheme="majorBidi" w:hAnsiTheme="majorBidi" w:cstheme="majorBidi"/>
                <w:sz w:val="28"/>
                <w:szCs w:val="28"/>
                <w:rtl/>
                <w:lang w:bidi="ar-IQ"/>
              </w:rPr>
              <w:t xml:space="preserve"> كانت %42 و%52 في الفئة العمرية الاقل من 30 سنة و 50ـ30 سنة على التوالي .بينما نتائج حالات </w:t>
            </w:r>
            <w:r w:rsidRPr="00975DED">
              <w:rPr>
                <w:rFonts w:asciiTheme="majorBidi" w:hAnsiTheme="majorBidi" w:cstheme="majorBidi"/>
                <w:sz w:val="28"/>
                <w:szCs w:val="28"/>
                <w:lang w:bidi="ar-IQ"/>
              </w:rPr>
              <w:t>ASCUS(6.6%)</w:t>
            </w:r>
            <w:r w:rsidRPr="00975DED">
              <w:rPr>
                <w:rFonts w:asciiTheme="majorBidi" w:hAnsiTheme="majorBidi" w:cstheme="majorBidi"/>
                <w:sz w:val="28"/>
                <w:szCs w:val="28"/>
                <w:rtl/>
                <w:lang w:bidi="ar-IQ"/>
              </w:rPr>
              <w:t xml:space="preserve"> و </w:t>
            </w:r>
            <w:r w:rsidRPr="00975DED">
              <w:rPr>
                <w:rFonts w:asciiTheme="majorBidi" w:hAnsiTheme="majorBidi" w:cstheme="majorBidi"/>
                <w:sz w:val="28"/>
                <w:szCs w:val="28"/>
                <w:lang w:bidi="ar-IQ"/>
              </w:rPr>
              <w:t>LSIL(4.7%)</w:t>
            </w:r>
            <w:r w:rsidRPr="00975DED">
              <w:rPr>
                <w:rFonts w:asciiTheme="majorBidi" w:hAnsiTheme="majorBidi" w:cstheme="majorBidi"/>
                <w:sz w:val="28"/>
                <w:szCs w:val="28"/>
                <w:rtl/>
                <w:lang w:bidi="ar-IQ"/>
              </w:rPr>
              <w:t xml:space="preserve"> في الفئة العمرية الاكثر من 50 سنة. كذلك أن </w:t>
            </w:r>
            <w:r w:rsidRPr="00975DED">
              <w:rPr>
                <w:rFonts w:asciiTheme="majorBidi" w:hAnsiTheme="majorBidi" w:cstheme="majorBidi"/>
                <w:sz w:val="28"/>
                <w:szCs w:val="28"/>
                <w:lang w:bidi="ar-IQ"/>
              </w:rPr>
              <w:t>HSIL(40%)</w:t>
            </w:r>
            <w:r w:rsidRPr="00975DED">
              <w:rPr>
                <w:rFonts w:asciiTheme="majorBidi" w:hAnsiTheme="majorBidi" w:cstheme="majorBidi"/>
                <w:sz w:val="28"/>
                <w:szCs w:val="28"/>
                <w:rtl/>
                <w:lang w:bidi="ar-IQ"/>
              </w:rPr>
              <w:t xml:space="preserve"> و</w:t>
            </w:r>
            <w:r w:rsidRPr="00975DED">
              <w:rPr>
                <w:rFonts w:asciiTheme="majorBidi" w:hAnsiTheme="majorBidi" w:cstheme="majorBidi"/>
                <w:sz w:val="28"/>
                <w:szCs w:val="28"/>
                <w:lang w:bidi="ar-IQ"/>
              </w:rPr>
              <w:t xml:space="preserve">SCC(63.63%) </w:t>
            </w:r>
            <w:r w:rsidRPr="00975DED">
              <w:rPr>
                <w:rFonts w:asciiTheme="majorBidi" w:hAnsiTheme="majorBidi" w:cstheme="majorBidi"/>
                <w:sz w:val="28"/>
                <w:szCs w:val="28"/>
                <w:rtl/>
                <w:lang w:bidi="ar-IQ"/>
              </w:rPr>
              <w:t xml:space="preserve"> للفئة العمرية الاكبر من 50 سنة.</w:t>
            </w:r>
          </w:p>
          <w:p w:rsidR="007260FA" w:rsidRPr="00975DED" w:rsidRDefault="007260FA" w:rsidP="007260FA">
            <w:pPr>
              <w:spacing w:line="360" w:lineRule="auto"/>
              <w:ind w:firstLine="522"/>
              <w:jc w:val="both"/>
              <w:rPr>
                <w:rFonts w:asciiTheme="majorBidi" w:hAnsiTheme="majorBidi" w:cstheme="majorBidi"/>
                <w:sz w:val="28"/>
                <w:szCs w:val="28"/>
                <w:rtl/>
                <w:lang w:bidi="ar-IQ"/>
              </w:rPr>
            </w:pPr>
          </w:p>
          <w:p w:rsidR="007260FA" w:rsidRDefault="007260FA" w:rsidP="007260FA">
            <w:pPr>
              <w:spacing w:line="360" w:lineRule="auto"/>
              <w:ind w:firstLine="522"/>
              <w:jc w:val="both"/>
              <w:rPr>
                <w:rFonts w:asciiTheme="majorBidi" w:hAnsiTheme="majorBidi" w:cstheme="majorBidi"/>
                <w:sz w:val="28"/>
                <w:szCs w:val="28"/>
                <w:rtl/>
                <w:lang w:bidi="ar-IQ"/>
              </w:rPr>
            </w:pPr>
            <w:r w:rsidRPr="00975DED">
              <w:rPr>
                <w:rFonts w:asciiTheme="majorBidi" w:hAnsiTheme="majorBidi" w:cstheme="majorBidi"/>
                <w:sz w:val="28"/>
                <w:szCs w:val="28"/>
                <w:rtl/>
                <w:lang w:bidi="ar-IQ"/>
              </w:rPr>
              <w:t xml:space="preserve">خضعت كل العينات لتفاعل البلمرة المتسلسل </w:t>
            </w:r>
            <w:r w:rsidRPr="00975DED">
              <w:rPr>
                <w:rFonts w:asciiTheme="majorBidi" w:hAnsiTheme="majorBidi" w:cstheme="majorBidi"/>
                <w:sz w:val="28"/>
                <w:szCs w:val="28"/>
                <w:lang w:bidi="ar-IQ"/>
              </w:rPr>
              <w:t>(PCR)</w:t>
            </w:r>
            <w:r w:rsidRPr="00975DED">
              <w:rPr>
                <w:rFonts w:asciiTheme="majorBidi" w:hAnsiTheme="majorBidi" w:cstheme="majorBidi"/>
                <w:sz w:val="28"/>
                <w:szCs w:val="28"/>
                <w:rtl/>
                <w:lang w:bidi="ar-IQ"/>
              </w:rPr>
              <w:t xml:space="preserve"> لتشخيص الاكسونات</w:t>
            </w:r>
            <w:r w:rsidRPr="00975DED">
              <w:rPr>
                <w:rFonts w:asciiTheme="majorBidi" w:hAnsiTheme="majorBidi" w:cstheme="majorBidi"/>
                <w:sz w:val="28"/>
                <w:szCs w:val="28"/>
                <w:lang w:bidi="ar-IQ"/>
              </w:rPr>
              <w:t xml:space="preserve">1,2,3,4,5,6,7,8,9 </w:t>
            </w:r>
            <w:r w:rsidRPr="00975DED">
              <w:rPr>
                <w:rFonts w:asciiTheme="majorBidi" w:hAnsiTheme="majorBidi" w:cstheme="majorBidi"/>
                <w:sz w:val="28"/>
                <w:szCs w:val="28"/>
                <w:rtl/>
                <w:lang w:bidi="ar-IQ"/>
              </w:rPr>
              <w:t xml:space="preserve">للجين </w:t>
            </w:r>
            <w:r w:rsidRPr="00975DED">
              <w:rPr>
                <w:rFonts w:asciiTheme="majorBidi" w:hAnsiTheme="majorBidi" w:cstheme="majorBidi"/>
                <w:sz w:val="28"/>
                <w:szCs w:val="28"/>
                <w:lang w:bidi="ar-IQ"/>
              </w:rPr>
              <w:t>PTEN</w:t>
            </w:r>
            <w:r>
              <w:rPr>
                <w:rFonts w:asciiTheme="majorBidi" w:hAnsiTheme="majorBidi" w:cstheme="majorBidi"/>
                <w:sz w:val="28"/>
                <w:szCs w:val="28"/>
                <w:rtl/>
                <w:lang w:bidi="ar-IQ"/>
              </w:rPr>
              <w:t xml:space="preserve"> .كذلك تشخيص الاكسونات,2,3,4</w:t>
            </w:r>
            <w:r>
              <w:rPr>
                <w:rFonts w:asciiTheme="majorBidi" w:hAnsiTheme="majorBidi" w:cstheme="majorBidi"/>
                <w:sz w:val="28"/>
                <w:szCs w:val="28"/>
                <w:lang w:bidi="ar-IQ"/>
              </w:rPr>
              <w:t xml:space="preserve">1a,1b, </w:t>
            </w:r>
            <w:r w:rsidRPr="00975DED">
              <w:rPr>
                <w:rFonts w:asciiTheme="majorBidi" w:hAnsiTheme="majorBidi" w:cstheme="majorBidi"/>
                <w:sz w:val="28"/>
                <w:szCs w:val="28"/>
                <w:rtl/>
                <w:lang w:bidi="ar-IQ"/>
              </w:rPr>
              <w:t>,6 للجين</w:t>
            </w:r>
            <w:r w:rsidRPr="00975DED">
              <w:rPr>
                <w:rFonts w:asciiTheme="majorBidi" w:hAnsiTheme="majorBidi" w:cstheme="majorBidi"/>
                <w:sz w:val="28"/>
                <w:szCs w:val="28"/>
                <w:lang w:bidi="ar-IQ"/>
              </w:rPr>
              <w:t xml:space="preserve">MXI1 </w:t>
            </w:r>
            <w:r w:rsidRPr="00975DED">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وجود طفرات في كلا الجينين وكانت هناك 13 طفرة في </w:t>
            </w:r>
            <w:r w:rsidRPr="00975DED">
              <w:rPr>
                <w:rFonts w:asciiTheme="majorBidi" w:hAnsiTheme="majorBidi" w:cstheme="majorBidi"/>
                <w:sz w:val="28"/>
                <w:szCs w:val="28"/>
                <w:lang w:bidi="ar-IQ"/>
              </w:rPr>
              <w:t>PTEN</w:t>
            </w:r>
            <w:r>
              <w:rPr>
                <w:rFonts w:asciiTheme="majorBidi" w:hAnsiTheme="majorBidi" w:cstheme="majorBidi" w:hint="cs"/>
                <w:sz w:val="28"/>
                <w:szCs w:val="28"/>
                <w:rtl/>
                <w:lang w:bidi="ar-IQ"/>
              </w:rPr>
              <w:t xml:space="preserve"> (اكثر الطفرات على المحور الرابع لذلك الجين) و 14 طفرة في  </w:t>
            </w:r>
            <w:r w:rsidRPr="00975DED">
              <w:rPr>
                <w:rFonts w:asciiTheme="majorBidi" w:hAnsiTheme="majorBidi" w:cstheme="majorBidi"/>
                <w:sz w:val="28"/>
                <w:szCs w:val="28"/>
                <w:lang w:bidi="ar-IQ"/>
              </w:rPr>
              <w:t>MXI1</w:t>
            </w:r>
            <w:r>
              <w:rPr>
                <w:rFonts w:asciiTheme="majorBidi" w:hAnsiTheme="majorBidi" w:cstheme="majorBidi" w:hint="cs"/>
                <w:sz w:val="28"/>
                <w:szCs w:val="28"/>
                <w:rtl/>
                <w:lang w:bidi="ar-IQ"/>
              </w:rPr>
              <w:t xml:space="preserve"> (كانت اكثر الطفرات على المحور الاول لذلك الجين).</w:t>
            </w:r>
          </w:p>
          <w:p w:rsidR="007260FA" w:rsidRPr="00975DED" w:rsidRDefault="007260FA" w:rsidP="007260FA">
            <w:pPr>
              <w:spacing w:line="360" w:lineRule="auto"/>
              <w:ind w:firstLine="522"/>
              <w:jc w:val="both"/>
              <w:rPr>
                <w:rFonts w:asciiTheme="majorBidi" w:hAnsiTheme="majorBidi" w:cstheme="majorBidi"/>
                <w:sz w:val="28"/>
                <w:szCs w:val="28"/>
                <w:rtl/>
                <w:lang w:bidi="ar-IQ"/>
              </w:rPr>
            </w:pPr>
            <w:r w:rsidRPr="00975DED">
              <w:rPr>
                <w:rFonts w:asciiTheme="majorBidi" w:hAnsiTheme="majorBidi" w:cstheme="majorBidi"/>
                <w:sz w:val="28"/>
                <w:szCs w:val="28"/>
                <w:rtl/>
                <w:lang w:bidi="ar-IQ"/>
              </w:rPr>
              <w:t xml:space="preserve">وقد اظهرت النتائج وجود حذف في </w:t>
            </w:r>
            <w:r>
              <w:rPr>
                <w:rFonts w:asciiTheme="majorBidi" w:hAnsiTheme="majorBidi" w:cstheme="majorBidi"/>
                <w:sz w:val="28"/>
                <w:szCs w:val="28"/>
                <w:lang w:bidi="ar-IQ"/>
              </w:rPr>
              <w:t xml:space="preserve"> exon1b  </w:t>
            </w:r>
            <w:r w:rsidRPr="00975DED">
              <w:rPr>
                <w:rFonts w:asciiTheme="majorBidi" w:hAnsiTheme="majorBidi" w:cstheme="majorBidi"/>
                <w:sz w:val="28"/>
                <w:szCs w:val="28"/>
                <w:rtl/>
                <w:lang w:bidi="ar-IQ"/>
              </w:rPr>
              <w:t xml:space="preserve">للجين </w:t>
            </w:r>
            <w:r w:rsidRPr="00975DED">
              <w:rPr>
                <w:rFonts w:asciiTheme="majorBidi" w:hAnsiTheme="majorBidi" w:cstheme="majorBidi"/>
                <w:sz w:val="28"/>
                <w:szCs w:val="28"/>
                <w:lang w:bidi="ar-IQ"/>
              </w:rPr>
              <w:t>MXI1</w:t>
            </w:r>
            <w:r w:rsidRPr="00975DED">
              <w:rPr>
                <w:rFonts w:asciiTheme="majorBidi" w:hAnsiTheme="majorBidi" w:cstheme="majorBidi"/>
                <w:sz w:val="28"/>
                <w:szCs w:val="28"/>
                <w:rtl/>
                <w:lang w:bidi="ar-IQ"/>
              </w:rPr>
              <w:t xml:space="preserve"> في </w:t>
            </w:r>
            <w:r w:rsidRPr="00975DED">
              <w:rPr>
                <w:rFonts w:asciiTheme="majorBidi" w:hAnsiTheme="majorBidi" w:cstheme="majorBidi"/>
                <w:sz w:val="28"/>
                <w:szCs w:val="28"/>
                <w:lang w:bidi="ar-IQ"/>
              </w:rPr>
              <w:t>57(47.5%)</w:t>
            </w:r>
            <w:r w:rsidRPr="00975DED">
              <w:rPr>
                <w:rFonts w:asciiTheme="majorBidi" w:hAnsiTheme="majorBidi" w:cstheme="majorBidi"/>
                <w:sz w:val="28"/>
                <w:szCs w:val="28"/>
                <w:rtl/>
                <w:lang w:bidi="ar-IQ"/>
              </w:rPr>
              <w:t xml:space="preserve"> هذا الحذف يوجد في </w:t>
            </w:r>
            <w:r w:rsidRPr="00975DED">
              <w:rPr>
                <w:rFonts w:asciiTheme="majorBidi" w:hAnsiTheme="majorBidi" w:cstheme="majorBidi"/>
                <w:sz w:val="28"/>
                <w:szCs w:val="28"/>
                <w:lang w:bidi="ar-IQ"/>
              </w:rPr>
              <w:t>22(73.33%)</w:t>
            </w:r>
            <w:r w:rsidRPr="00975DED">
              <w:rPr>
                <w:rFonts w:asciiTheme="majorBidi" w:hAnsiTheme="majorBidi" w:cstheme="majorBidi"/>
                <w:sz w:val="28"/>
                <w:szCs w:val="28"/>
                <w:rtl/>
                <w:lang w:bidi="ar-IQ"/>
              </w:rPr>
              <w:t xml:space="preserve"> من 30 </w:t>
            </w:r>
            <w:r w:rsidRPr="00975DED">
              <w:rPr>
                <w:rFonts w:asciiTheme="majorBidi" w:hAnsiTheme="majorBidi" w:cstheme="majorBidi"/>
                <w:sz w:val="28"/>
                <w:szCs w:val="28"/>
                <w:lang w:bidi="ar-IQ"/>
              </w:rPr>
              <w:t>ASCUS</w:t>
            </w:r>
            <w:r w:rsidRPr="00975DED">
              <w:rPr>
                <w:rFonts w:asciiTheme="majorBidi" w:hAnsiTheme="majorBidi" w:cstheme="majorBidi"/>
                <w:sz w:val="28"/>
                <w:szCs w:val="28"/>
                <w:rtl/>
                <w:lang w:bidi="ar-IQ"/>
              </w:rPr>
              <w:t xml:space="preserve">, </w:t>
            </w:r>
            <w:r w:rsidRPr="00975DED">
              <w:rPr>
                <w:rFonts w:asciiTheme="majorBidi" w:hAnsiTheme="majorBidi" w:cstheme="majorBidi"/>
                <w:sz w:val="28"/>
                <w:szCs w:val="28"/>
                <w:lang w:bidi="ar-IQ"/>
              </w:rPr>
              <w:t>11(34.37%)</w:t>
            </w:r>
            <w:r w:rsidRPr="00975DED">
              <w:rPr>
                <w:rFonts w:asciiTheme="majorBidi" w:hAnsiTheme="majorBidi" w:cstheme="majorBidi"/>
                <w:sz w:val="28"/>
                <w:szCs w:val="28"/>
                <w:rtl/>
                <w:lang w:bidi="ar-IQ"/>
              </w:rPr>
              <w:t xml:space="preserve"> من 32</w:t>
            </w:r>
            <w:r w:rsidRPr="00975DED">
              <w:rPr>
                <w:rFonts w:asciiTheme="majorBidi" w:hAnsiTheme="majorBidi" w:cstheme="majorBidi"/>
                <w:sz w:val="28"/>
                <w:szCs w:val="28"/>
                <w:lang w:bidi="ar-IQ"/>
              </w:rPr>
              <w:t xml:space="preserve">CINI </w:t>
            </w:r>
            <w:r w:rsidRPr="00975DED">
              <w:rPr>
                <w:rFonts w:asciiTheme="majorBidi" w:hAnsiTheme="majorBidi" w:cstheme="majorBidi"/>
                <w:sz w:val="28"/>
                <w:szCs w:val="28"/>
                <w:rtl/>
                <w:lang w:bidi="ar-IQ"/>
              </w:rPr>
              <w:t>,</w:t>
            </w:r>
            <w:r w:rsidRPr="00975DED">
              <w:rPr>
                <w:rFonts w:asciiTheme="majorBidi" w:hAnsiTheme="majorBidi" w:cstheme="majorBidi"/>
                <w:sz w:val="28"/>
                <w:szCs w:val="28"/>
                <w:lang w:bidi="ar-IQ"/>
              </w:rPr>
              <w:t xml:space="preserve">8(42.1%) </w:t>
            </w:r>
            <w:r w:rsidRPr="00975DED">
              <w:rPr>
                <w:rFonts w:asciiTheme="majorBidi" w:hAnsiTheme="majorBidi" w:cstheme="majorBidi"/>
                <w:sz w:val="28"/>
                <w:szCs w:val="28"/>
                <w:rtl/>
                <w:lang w:bidi="ar-IQ"/>
              </w:rPr>
              <w:t xml:space="preserve"> من19 </w:t>
            </w:r>
            <w:r w:rsidRPr="00975DED">
              <w:rPr>
                <w:rFonts w:asciiTheme="majorBidi" w:hAnsiTheme="majorBidi" w:cstheme="majorBidi"/>
                <w:sz w:val="28"/>
                <w:szCs w:val="28"/>
                <w:lang w:bidi="ar-IQ"/>
              </w:rPr>
              <w:t>CINII</w:t>
            </w:r>
            <w:r w:rsidRPr="00975DED">
              <w:rPr>
                <w:rFonts w:asciiTheme="majorBidi" w:hAnsiTheme="majorBidi" w:cstheme="majorBidi"/>
                <w:sz w:val="28"/>
                <w:szCs w:val="28"/>
                <w:rtl/>
                <w:lang w:bidi="ar-IQ"/>
              </w:rPr>
              <w:t xml:space="preserve">, </w:t>
            </w:r>
            <w:r w:rsidRPr="00975DED">
              <w:rPr>
                <w:rFonts w:asciiTheme="majorBidi" w:hAnsiTheme="majorBidi" w:cstheme="majorBidi"/>
                <w:sz w:val="28"/>
                <w:szCs w:val="28"/>
                <w:lang w:bidi="ar-IQ"/>
              </w:rPr>
              <w:t>7(41.17%)</w:t>
            </w:r>
            <w:r w:rsidRPr="00975DED">
              <w:rPr>
                <w:rFonts w:asciiTheme="majorBidi" w:hAnsiTheme="majorBidi" w:cstheme="majorBidi"/>
                <w:sz w:val="28"/>
                <w:szCs w:val="28"/>
                <w:rtl/>
                <w:lang w:bidi="ar-IQ"/>
              </w:rPr>
              <w:t xml:space="preserve"> من 17 </w:t>
            </w:r>
            <w:r w:rsidRPr="00975DED">
              <w:rPr>
                <w:rFonts w:asciiTheme="majorBidi" w:hAnsiTheme="majorBidi" w:cstheme="majorBidi"/>
                <w:sz w:val="28"/>
                <w:szCs w:val="28"/>
                <w:lang w:bidi="ar-IQ"/>
              </w:rPr>
              <w:t>CINIII</w:t>
            </w:r>
            <w:r w:rsidRPr="00975DED">
              <w:rPr>
                <w:rFonts w:asciiTheme="majorBidi" w:hAnsiTheme="majorBidi" w:cstheme="majorBidi"/>
                <w:sz w:val="28"/>
                <w:szCs w:val="28"/>
                <w:rtl/>
                <w:lang w:bidi="ar-IQ"/>
              </w:rPr>
              <w:t xml:space="preserve"> و </w:t>
            </w:r>
            <w:r w:rsidRPr="00975DED">
              <w:rPr>
                <w:rFonts w:asciiTheme="majorBidi" w:hAnsiTheme="majorBidi" w:cstheme="majorBidi"/>
                <w:sz w:val="28"/>
                <w:szCs w:val="28"/>
                <w:lang w:bidi="ar-IQ"/>
              </w:rPr>
              <w:t>9(81.81%)</w:t>
            </w:r>
            <w:r w:rsidRPr="00975DED">
              <w:rPr>
                <w:rFonts w:asciiTheme="majorBidi" w:hAnsiTheme="majorBidi" w:cstheme="majorBidi"/>
                <w:sz w:val="28"/>
                <w:szCs w:val="28"/>
                <w:rtl/>
                <w:lang w:bidi="ar-IQ"/>
              </w:rPr>
              <w:t xml:space="preserve"> من11 </w:t>
            </w:r>
            <w:r w:rsidRPr="00975DED">
              <w:rPr>
                <w:rFonts w:asciiTheme="majorBidi" w:hAnsiTheme="majorBidi" w:cstheme="majorBidi"/>
                <w:sz w:val="28"/>
                <w:szCs w:val="28"/>
                <w:lang w:bidi="ar-IQ"/>
              </w:rPr>
              <w:t xml:space="preserve">SCC </w:t>
            </w:r>
            <w:r w:rsidRPr="00975DED">
              <w:rPr>
                <w:rFonts w:asciiTheme="majorBidi" w:hAnsiTheme="majorBidi" w:cstheme="majorBidi"/>
                <w:sz w:val="28"/>
                <w:szCs w:val="28"/>
                <w:rtl/>
                <w:lang w:bidi="ar-IQ"/>
              </w:rPr>
              <w:t xml:space="preserve">. </w:t>
            </w:r>
          </w:p>
          <w:p w:rsidR="007260FA" w:rsidRPr="00975DED" w:rsidRDefault="007260FA" w:rsidP="007260FA">
            <w:pPr>
              <w:spacing w:line="360" w:lineRule="auto"/>
              <w:ind w:firstLine="522"/>
              <w:jc w:val="both"/>
              <w:rPr>
                <w:rFonts w:asciiTheme="majorBidi" w:hAnsiTheme="majorBidi" w:cstheme="majorBidi"/>
                <w:sz w:val="28"/>
                <w:szCs w:val="28"/>
                <w:rtl/>
                <w:lang w:bidi="ar-IQ"/>
              </w:rPr>
            </w:pPr>
            <w:r w:rsidRPr="00975DED">
              <w:rPr>
                <w:rFonts w:asciiTheme="majorBidi" w:hAnsiTheme="majorBidi" w:cstheme="majorBidi"/>
                <w:sz w:val="28"/>
                <w:szCs w:val="28"/>
                <w:rtl/>
                <w:lang w:bidi="ar-IQ"/>
              </w:rPr>
              <w:t>بعد تضخيم الدنا المستخلص بتقنية تفاعل البلمرة المتسلسل</w:t>
            </w:r>
            <w:r w:rsidRPr="00975DED">
              <w:rPr>
                <w:rFonts w:asciiTheme="majorBidi" w:hAnsiTheme="majorBidi" w:cstheme="majorBidi"/>
                <w:sz w:val="28"/>
                <w:szCs w:val="28"/>
                <w:lang w:bidi="ar-IQ"/>
              </w:rPr>
              <w:t>(PCR)</w:t>
            </w:r>
            <w:r w:rsidRPr="00975DED">
              <w:rPr>
                <w:rFonts w:asciiTheme="majorBidi" w:hAnsiTheme="majorBidi" w:cstheme="majorBidi"/>
                <w:sz w:val="28"/>
                <w:szCs w:val="28"/>
                <w:rtl/>
                <w:lang w:bidi="ar-IQ"/>
              </w:rPr>
              <w:t xml:space="preserve"> ارسل ناتج التفاعل لاجل اجراء التتابع </w:t>
            </w:r>
            <w:r w:rsidRPr="00975DED">
              <w:rPr>
                <w:rFonts w:asciiTheme="majorBidi" w:hAnsiTheme="majorBidi" w:cstheme="majorBidi"/>
                <w:sz w:val="28"/>
                <w:szCs w:val="28"/>
                <w:lang w:bidi="ar-IQ"/>
              </w:rPr>
              <w:t>(DNA sequencing)</w:t>
            </w:r>
            <w:r w:rsidRPr="00975DED">
              <w:rPr>
                <w:rFonts w:asciiTheme="majorBidi" w:hAnsiTheme="majorBidi" w:cstheme="majorBidi"/>
                <w:sz w:val="28"/>
                <w:szCs w:val="28"/>
                <w:rtl/>
                <w:lang w:bidi="ar-IQ"/>
              </w:rPr>
              <w:t xml:space="preserve"> ان التحري عن الطفرات للقواعد النايتروجينية العائدة للجين </w:t>
            </w:r>
            <w:r w:rsidRPr="00975DED">
              <w:rPr>
                <w:rFonts w:asciiTheme="majorBidi" w:hAnsiTheme="majorBidi" w:cstheme="majorBidi"/>
                <w:sz w:val="28"/>
                <w:szCs w:val="28"/>
                <w:lang w:bidi="ar-IQ"/>
              </w:rPr>
              <w:t>PTEN</w:t>
            </w:r>
            <w:r w:rsidRPr="00975DED">
              <w:rPr>
                <w:rFonts w:asciiTheme="majorBidi" w:hAnsiTheme="majorBidi" w:cstheme="majorBidi"/>
                <w:sz w:val="28"/>
                <w:szCs w:val="28"/>
                <w:rtl/>
                <w:lang w:bidi="ar-IQ"/>
              </w:rPr>
              <w:t xml:space="preserve"> و</w:t>
            </w:r>
            <w:r w:rsidRPr="00975DED">
              <w:rPr>
                <w:rFonts w:asciiTheme="majorBidi" w:hAnsiTheme="majorBidi" w:cstheme="majorBidi"/>
                <w:sz w:val="28"/>
                <w:szCs w:val="28"/>
                <w:lang w:bidi="ar-IQ"/>
              </w:rPr>
              <w:t>MXI1</w:t>
            </w:r>
            <w:r w:rsidRPr="00975DED">
              <w:rPr>
                <w:rFonts w:asciiTheme="majorBidi" w:hAnsiTheme="majorBidi" w:cstheme="majorBidi"/>
                <w:sz w:val="28"/>
                <w:szCs w:val="28"/>
                <w:rtl/>
                <w:lang w:bidi="ar-IQ"/>
              </w:rPr>
              <w:t xml:space="preserve"> والذي قد انجز باستخدام برنامج </w:t>
            </w:r>
            <w:r w:rsidRPr="00975DED">
              <w:rPr>
                <w:rFonts w:asciiTheme="majorBidi" w:hAnsiTheme="majorBidi" w:cstheme="majorBidi"/>
                <w:sz w:val="28"/>
                <w:szCs w:val="28"/>
                <w:lang w:bidi="ar-IQ"/>
              </w:rPr>
              <w:t>MEGA4</w:t>
            </w:r>
            <w:r w:rsidRPr="00975DED">
              <w:rPr>
                <w:rFonts w:asciiTheme="majorBidi" w:hAnsiTheme="majorBidi" w:cstheme="majorBidi"/>
                <w:sz w:val="28"/>
                <w:szCs w:val="28"/>
                <w:rtl/>
                <w:lang w:bidi="ar-IQ"/>
              </w:rPr>
              <w:t xml:space="preserve"> قد اشار الى وجود طفرات مختلفة مفردة ومركبة في اكسونات جين </w:t>
            </w:r>
            <w:r w:rsidRPr="00975DED">
              <w:rPr>
                <w:rFonts w:asciiTheme="majorBidi" w:hAnsiTheme="majorBidi" w:cstheme="majorBidi"/>
                <w:sz w:val="28"/>
                <w:szCs w:val="28"/>
                <w:lang w:bidi="ar-IQ"/>
              </w:rPr>
              <w:t>PTEN</w:t>
            </w:r>
            <w:r w:rsidRPr="00975DED">
              <w:rPr>
                <w:rFonts w:asciiTheme="majorBidi" w:hAnsiTheme="majorBidi" w:cstheme="majorBidi"/>
                <w:sz w:val="28"/>
                <w:szCs w:val="28"/>
                <w:rtl/>
                <w:lang w:bidi="ar-IQ"/>
              </w:rPr>
              <w:t xml:space="preserve"> و جين </w:t>
            </w:r>
            <w:r w:rsidRPr="00975DED">
              <w:rPr>
                <w:rFonts w:asciiTheme="majorBidi" w:hAnsiTheme="majorBidi" w:cstheme="majorBidi"/>
                <w:sz w:val="28"/>
                <w:szCs w:val="28"/>
                <w:lang w:bidi="ar-IQ"/>
              </w:rPr>
              <w:t>MXI1</w:t>
            </w:r>
            <w:r w:rsidRPr="00975DED">
              <w:rPr>
                <w:rFonts w:asciiTheme="majorBidi" w:hAnsiTheme="majorBidi" w:cstheme="majorBidi"/>
                <w:sz w:val="28"/>
                <w:szCs w:val="28"/>
                <w:rtl/>
                <w:lang w:bidi="ar-IQ"/>
              </w:rPr>
              <w:t xml:space="preserve"> وعند مواقع مختلفة. شخصت عدة طفرات في كلا الجينين فكانت 13 طفرة مفردة و4 طفرات مركبة لجين </w:t>
            </w:r>
            <w:r w:rsidRPr="00975DED">
              <w:rPr>
                <w:rFonts w:asciiTheme="majorBidi" w:hAnsiTheme="majorBidi" w:cstheme="majorBidi"/>
                <w:sz w:val="28"/>
                <w:szCs w:val="28"/>
                <w:lang w:bidi="ar-IQ"/>
              </w:rPr>
              <w:t>PTEN</w:t>
            </w:r>
            <w:r w:rsidRPr="00975DED">
              <w:rPr>
                <w:rFonts w:asciiTheme="majorBidi" w:hAnsiTheme="majorBidi" w:cstheme="majorBidi"/>
                <w:sz w:val="28"/>
                <w:szCs w:val="28"/>
                <w:rtl/>
                <w:lang w:bidi="ar-IQ"/>
              </w:rPr>
              <w:t xml:space="preserve"> و 14 طفرة مفردة و 4 طفرات مركبة لجين  و 14 طفرة مفردة و 4 طفرات مركبة لجين</w:t>
            </w:r>
            <w:r w:rsidRPr="00975DED">
              <w:rPr>
                <w:rFonts w:asciiTheme="majorBidi" w:hAnsiTheme="majorBidi" w:cstheme="majorBidi"/>
                <w:sz w:val="28"/>
                <w:szCs w:val="28"/>
                <w:lang w:bidi="ar-IQ"/>
              </w:rPr>
              <w:t xml:space="preserve">MXI1 </w:t>
            </w:r>
            <w:r w:rsidRPr="00975DED">
              <w:rPr>
                <w:rFonts w:asciiTheme="majorBidi" w:hAnsiTheme="majorBidi" w:cstheme="majorBidi"/>
                <w:sz w:val="28"/>
                <w:szCs w:val="28"/>
                <w:rtl/>
                <w:lang w:bidi="ar-IQ"/>
              </w:rPr>
              <w:t>.</w:t>
            </w:r>
          </w:p>
          <w:p w:rsidR="007260FA" w:rsidRDefault="007260FA" w:rsidP="007260FA">
            <w:pPr>
              <w:spacing w:line="360" w:lineRule="auto"/>
              <w:ind w:firstLine="522"/>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وقد اظهرت النتائج وجود حذف في </w:t>
            </w:r>
            <w:r>
              <w:rPr>
                <w:rFonts w:asciiTheme="majorBidi" w:hAnsiTheme="majorBidi" w:cstheme="majorBidi"/>
                <w:sz w:val="28"/>
                <w:szCs w:val="28"/>
                <w:lang w:bidi="ar-IQ"/>
              </w:rPr>
              <w:t>exon1b</w:t>
            </w:r>
            <w:r>
              <w:rPr>
                <w:rFonts w:asciiTheme="majorBidi" w:hAnsiTheme="majorBidi" w:cstheme="majorBidi" w:hint="cs"/>
                <w:sz w:val="28"/>
                <w:szCs w:val="28"/>
                <w:rtl/>
                <w:lang w:bidi="ar-IQ"/>
              </w:rPr>
              <w:t xml:space="preserve"> وكان هناك ارتباط بين الحذف والفحص النسيجي واكثر حالات الحذف في الفحص النسيجي للدرجة </w:t>
            </w:r>
            <w:r>
              <w:rPr>
                <w:rFonts w:asciiTheme="majorBidi" w:hAnsiTheme="majorBidi" w:cstheme="majorBidi"/>
                <w:sz w:val="28"/>
                <w:szCs w:val="28"/>
                <w:lang w:bidi="ar-IQ"/>
              </w:rPr>
              <w:t>ASCUS</w:t>
            </w:r>
            <w:r>
              <w:rPr>
                <w:rFonts w:asciiTheme="majorBidi" w:hAnsiTheme="majorBidi" w:cstheme="majorBidi" w:hint="cs"/>
                <w:sz w:val="28"/>
                <w:szCs w:val="28"/>
                <w:rtl/>
                <w:lang w:bidi="ar-IQ"/>
              </w:rPr>
              <w:t>.</w:t>
            </w:r>
          </w:p>
          <w:p w:rsidR="007260FA" w:rsidRPr="00975DED" w:rsidRDefault="007260FA" w:rsidP="007260FA">
            <w:pPr>
              <w:spacing w:line="360" w:lineRule="auto"/>
              <w:ind w:firstLine="522"/>
              <w:jc w:val="both"/>
              <w:rPr>
                <w:rFonts w:asciiTheme="majorBidi" w:hAnsiTheme="majorBidi" w:cstheme="majorBidi"/>
                <w:sz w:val="28"/>
                <w:szCs w:val="28"/>
                <w:lang w:bidi="ar-IQ"/>
              </w:rPr>
            </w:pPr>
            <w:r w:rsidRPr="00975DED">
              <w:rPr>
                <w:rFonts w:asciiTheme="majorBidi" w:hAnsiTheme="majorBidi" w:cstheme="majorBidi"/>
                <w:sz w:val="28"/>
                <w:szCs w:val="28"/>
                <w:rtl/>
                <w:lang w:bidi="ar-IQ"/>
              </w:rPr>
              <w:t>سلطت الدراسة الضوء على الفاير</w:t>
            </w:r>
            <w:r>
              <w:rPr>
                <w:rFonts w:asciiTheme="majorBidi" w:hAnsiTheme="majorBidi" w:cstheme="majorBidi" w:hint="cs"/>
                <w:sz w:val="28"/>
                <w:szCs w:val="28"/>
                <w:rtl/>
                <w:lang w:bidi="ar-IQ"/>
              </w:rPr>
              <w:t>و</w:t>
            </w:r>
            <w:r w:rsidRPr="00975DED">
              <w:rPr>
                <w:rFonts w:asciiTheme="majorBidi" w:hAnsiTheme="majorBidi" w:cstheme="majorBidi"/>
                <w:sz w:val="28"/>
                <w:szCs w:val="28"/>
                <w:rtl/>
                <w:lang w:bidi="ar-IQ"/>
              </w:rPr>
              <w:t xml:space="preserve">س المضخم للخلايا البشري </w:t>
            </w:r>
            <w:r w:rsidRPr="00975DED">
              <w:rPr>
                <w:rFonts w:asciiTheme="majorBidi" w:hAnsiTheme="majorBidi" w:cstheme="majorBidi"/>
                <w:sz w:val="28"/>
                <w:szCs w:val="28"/>
                <w:lang w:bidi="ar-IQ"/>
              </w:rPr>
              <w:t>(CMV)</w:t>
            </w:r>
            <w:r w:rsidRPr="00975DED">
              <w:rPr>
                <w:rFonts w:asciiTheme="majorBidi" w:hAnsiTheme="majorBidi" w:cstheme="majorBidi"/>
                <w:sz w:val="28"/>
                <w:szCs w:val="28"/>
                <w:rtl/>
                <w:lang w:bidi="ar-IQ"/>
              </w:rPr>
              <w:t xml:space="preserve"> وعلاقته بالتغيرات الطلائية غير الطبيعية او السرطانية لخلايا عنق الرحم, قد اظهرت نتائج تفاعل البلمرة المتسلسل اللحظي </w:t>
            </w:r>
            <w:r w:rsidRPr="00975DED">
              <w:rPr>
                <w:rFonts w:asciiTheme="majorBidi" w:hAnsiTheme="majorBidi" w:cstheme="majorBidi"/>
                <w:sz w:val="28"/>
                <w:szCs w:val="28"/>
                <w:lang w:bidi="ar-IQ"/>
              </w:rPr>
              <w:t>(RT-PCR)</w:t>
            </w:r>
            <w:r w:rsidRPr="00975DED">
              <w:rPr>
                <w:rFonts w:asciiTheme="majorBidi" w:hAnsiTheme="majorBidi" w:cstheme="majorBidi"/>
                <w:sz w:val="28"/>
                <w:szCs w:val="28"/>
                <w:rtl/>
                <w:lang w:bidi="ar-IQ"/>
              </w:rPr>
              <w:t xml:space="preserve"> في تلك الدراسة ان </w:t>
            </w:r>
            <w:r w:rsidRPr="00975DED">
              <w:rPr>
                <w:rFonts w:asciiTheme="majorBidi" w:hAnsiTheme="majorBidi" w:cstheme="majorBidi"/>
                <w:sz w:val="28"/>
                <w:szCs w:val="28"/>
                <w:lang w:bidi="ar-IQ"/>
              </w:rPr>
              <w:t>22(24.44%)</w:t>
            </w:r>
            <w:r w:rsidRPr="00975DED">
              <w:rPr>
                <w:rFonts w:asciiTheme="majorBidi" w:hAnsiTheme="majorBidi" w:cstheme="majorBidi"/>
                <w:sz w:val="28"/>
                <w:szCs w:val="28"/>
                <w:rtl/>
                <w:lang w:bidi="ar-IQ"/>
              </w:rPr>
              <w:t xml:space="preserve"> من 90 لديهن اصابة بالفاير</w:t>
            </w:r>
            <w:r>
              <w:rPr>
                <w:rFonts w:asciiTheme="majorBidi" w:hAnsiTheme="majorBidi" w:cstheme="majorBidi" w:hint="cs"/>
                <w:sz w:val="28"/>
                <w:szCs w:val="28"/>
                <w:rtl/>
                <w:lang w:bidi="ar-IQ"/>
              </w:rPr>
              <w:t>و</w:t>
            </w:r>
            <w:r w:rsidRPr="00975DED">
              <w:rPr>
                <w:rFonts w:asciiTheme="majorBidi" w:hAnsiTheme="majorBidi" w:cstheme="majorBidi"/>
                <w:sz w:val="28"/>
                <w:szCs w:val="28"/>
                <w:rtl/>
                <w:lang w:bidi="ar-IQ"/>
              </w:rPr>
              <w:t xml:space="preserve">س المضخم للخلايا البشري </w:t>
            </w:r>
            <w:r w:rsidRPr="00975DED">
              <w:rPr>
                <w:rFonts w:asciiTheme="majorBidi" w:hAnsiTheme="majorBidi" w:cstheme="majorBidi"/>
                <w:sz w:val="28"/>
                <w:szCs w:val="28"/>
                <w:lang w:bidi="ar-IQ"/>
              </w:rPr>
              <w:t>(CMV)</w:t>
            </w:r>
            <w:r w:rsidRPr="00975DED">
              <w:rPr>
                <w:rFonts w:asciiTheme="majorBidi" w:hAnsiTheme="majorBidi" w:cstheme="majorBidi"/>
                <w:sz w:val="28"/>
                <w:szCs w:val="28"/>
                <w:rtl/>
                <w:lang w:bidi="ar-IQ"/>
              </w:rPr>
              <w:t xml:space="preserve"> و </w:t>
            </w:r>
            <w:r w:rsidRPr="00975DED">
              <w:rPr>
                <w:rFonts w:asciiTheme="majorBidi" w:hAnsiTheme="majorBidi" w:cstheme="majorBidi"/>
                <w:sz w:val="28"/>
                <w:szCs w:val="28"/>
                <w:lang w:bidi="ar-IQ"/>
              </w:rPr>
              <w:t>68(75.56%)</w:t>
            </w:r>
            <w:r w:rsidRPr="00975DED">
              <w:rPr>
                <w:rFonts w:asciiTheme="majorBidi" w:hAnsiTheme="majorBidi" w:cstheme="majorBidi"/>
                <w:sz w:val="28"/>
                <w:szCs w:val="28"/>
                <w:rtl/>
                <w:lang w:bidi="ar-IQ"/>
              </w:rPr>
              <w:t xml:space="preserve"> من 90 لم يكن لديهن اصابة بالفاير</w:t>
            </w:r>
            <w:r>
              <w:rPr>
                <w:rFonts w:asciiTheme="majorBidi" w:hAnsiTheme="majorBidi" w:cstheme="majorBidi" w:hint="cs"/>
                <w:sz w:val="28"/>
                <w:szCs w:val="28"/>
                <w:rtl/>
                <w:lang w:bidi="ar-IQ"/>
              </w:rPr>
              <w:t>و</w:t>
            </w:r>
            <w:r w:rsidRPr="00975DED">
              <w:rPr>
                <w:rFonts w:asciiTheme="majorBidi" w:hAnsiTheme="majorBidi" w:cstheme="majorBidi"/>
                <w:sz w:val="28"/>
                <w:szCs w:val="28"/>
                <w:rtl/>
                <w:lang w:bidi="ar-IQ"/>
              </w:rPr>
              <w:t>س , وتلك الدراسة تظهر علاقة بين الفحص النسيجي والاصابة بالفاير</w:t>
            </w:r>
            <w:r>
              <w:rPr>
                <w:rFonts w:asciiTheme="majorBidi" w:hAnsiTheme="majorBidi" w:cstheme="majorBidi" w:hint="cs"/>
                <w:sz w:val="28"/>
                <w:szCs w:val="28"/>
                <w:rtl/>
                <w:lang w:bidi="ar-IQ"/>
              </w:rPr>
              <w:t>و</w:t>
            </w:r>
            <w:r w:rsidRPr="00975DED">
              <w:rPr>
                <w:rFonts w:asciiTheme="majorBidi" w:hAnsiTheme="majorBidi" w:cstheme="majorBidi"/>
                <w:sz w:val="28"/>
                <w:szCs w:val="28"/>
                <w:rtl/>
                <w:lang w:bidi="ar-IQ"/>
              </w:rPr>
              <w:t xml:space="preserve">س من </w:t>
            </w:r>
            <w:r>
              <w:rPr>
                <w:rFonts w:asciiTheme="majorBidi" w:hAnsiTheme="majorBidi" w:cstheme="majorBidi"/>
                <w:sz w:val="28"/>
                <w:szCs w:val="28"/>
                <w:rtl/>
                <w:lang w:bidi="ar-IQ"/>
              </w:rPr>
              <w:t xml:space="preserve">جهة اخرى الدراسة تشير الى انه </w:t>
            </w:r>
            <w:r>
              <w:rPr>
                <w:rFonts w:asciiTheme="majorBidi" w:hAnsiTheme="majorBidi" w:cstheme="majorBidi" w:hint="cs"/>
                <w:sz w:val="28"/>
                <w:szCs w:val="28"/>
                <w:rtl/>
                <w:lang w:bidi="ar-IQ"/>
              </w:rPr>
              <w:t>هناك</w:t>
            </w:r>
            <w:r w:rsidRPr="00975DED">
              <w:rPr>
                <w:rFonts w:asciiTheme="majorBidi" w:hAnsiTheme="majorBidi" w:cstheme="majorBidi"/>
                <w:sz w:val="28"/>
                <w:szCs w:val="28"/>
                <w:rtl/>
                <w:lang w:bidi="ar-IQ"/>
              </w:rPr>
              <w:t xml:space="preserve"> علاقة بين الفاير</w:t>
            </w:r>
            <w:r>
              <w:rPr>
                <w:rFonts w:asciiTheme="majorBidi" w:hAnsiTheme="majorBidi" w:cstheme="majorBidi" w:hint="cs"/>
                <w:sz w:val="28"/>
                <w:szCs w:val="28"/>
                <w:rtl/>
                <w:lang w:bidi="ar-IQ"/>
              </w:rPr>
              <w:t>و</w:t>
            </w:r>
            <w:r w:rsidRPr="00975DED">
              <w:rPr>
                <w:rFonts w:asciiTheme="majorBidi" w:hAnsiTheme="majorBidi" w:cstheme="majorBidi"/>
                <w:sz w:val="28"/>
                <w:szCs w:val="28"/>
                <w:rtl/>
                <w:lang w:bidi="ar-IQ"/>
              </w:rPr>
              <w:t>س</w:t>
            </w:r>
            <w:r>
              <w:rPr>
                <w:rFonts w:asciiTheme="majorBidi" w:hAnsiTheme="majorBidi" w:cstheme="majorBidi" w:hint="cs"/>
                <w:sz w:val="28"/>
                <w:szCs w:val="28"/>
                <w:rtl/>
                <w:lang w:bidi="ar-IQ"/>
              </w:rPr>
              <w:t xml:space="preserve"> </w:t>
            </w:r>
            <w:r w:rsidRPr="00975DED">
              <w:rPr>
                <w:rFonts w:asciiTheme="majorBidi" w:hAnsiTheme="majorBidi" w:cstheme="majorBidi"/>
                <w:sz w:val="28"/>
                <w:szCs w:val="28"/>
                <w:rtl/>
                <w:lang w:bidi="ar-IQ"/>
              </w:rPr>
              <w:t xml:space="preserve">واصل المرض </w:t>
            </w:r>
            <w:r w:rsidRPr="00975DED">
              <w:rPr>
                <w:rFonts w:asciiTheme="majorBidi" w:hAnsiTheme="majorBidi" w:cstheme="majorBidi"/>
                <w:sz w:val="28"/>
                <w:szCs w:val="28"/>
                <w:lang w:bidi="ar-IQ"/>
              </w:rPr>
              <w:t>(deletion)</w:t>
            </w:r>
            <w:r w:rsidRPr="00975DED">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وان الحذف ناتج عن الاصابة </w:t>
            </w:r>
            <w:r w:rsidRPr="00975DED">
              <w:rPr>
                <w:rFonts w:asciiTheme="majorBidi" w:hAnsiTheme="majorBidi" w:cstheme="majorBidi"/>
                <w:sz w:val="28"/>
                <w:szCs w:val="28"/>
                <w:rtl/>
                <w:lang w:bidi="ar-IQ"/>
              </w:rPr>
              <w:t>بالفاير</w:t>
            </w:r>
            <w:r>
              <w:rPr>
                <w:rFonts w:asciiTheme="majorBidi" w:hAnsiTheme="majorBidi" w:cstheme="majorBidi" w:hint="cs"/>
                <w:sz w:val="28"/>
                <w:szCs w:val="28"/>
                <w:rtl/>
                <w:lang w:bidi="ar-IQ"/>
              </w:rPr>
              <w:t>و</w:t>
            </w:r>
            <w:r w:rsidRPr="00975DED">
              <w:rPr>
                <w:rFonts w:asciiTheme="majorBidi" w:hAnsiTheme="majorBidi" w:cstheme="majorBidi"/>
                <w:sz w:val="28"/>
                <w:szCs w:val="28"/>
                <w:rtl/>
                <w:lang w:bidi="ar-IQ"/>
              </w:rPr>
              <w:t>س المضخم للخلايا البشري</w:t>
            </w:r>
            <w:r w:rsidRPr="00975DED">
              <w:rPr>
                <w:rFonts w:asciiTheme="majorBidi" w:hAnsiTheme="majorBidi" w:cstheme="majorBidi"/>
                <w:sz w:val="28"/>
                <w:szCs w:val="28"/>
                <w:lang w:bidi="ar-IQ"/>
              </w:rPr>
              <w:t>.</w:t>
            </w:r>
          </w:p>
          <w:p w:rsidR="007260FA" w:rsidRPr="00975DED" w:rsidRDefault="007260FA" w:rsidP="007260FA">
            <w:pPr>
              <w:spacing w:line="360" w:lineRule="auto"/>
              <w:ind w:firstLine="522"/>
              <w:jc w:val="both"/>
              <w:rPr>
                <w:rFonts w:asciiTheme="majorBidi" w:hAnsiTheme="majorBidi" w:cstheme="majorBidi"/>
                <w:sz w:val="28"/>
                <w:szCs w:val="28"/>
                <w:rtl/>
                <w:lang w:bidi="ar-IQ"/>
              </w:rPr>
            </w:pPr>
            <w:r w:rsidRPr="00975DED">
              <w:rPr>
                <w:rFonts w:asciiTheme="majorBidi" w:hAnsiTheme="majorBidi" w:cstheme="majorBidi"/>
                <w:sz w:val="28"/>
                <w:szCs w:val="28"/>
                <w:rtl/>
                <w:lang w:bidi="ar-IQ"/>
              </w:rPr>
              <w:t xml:space="preserve">قد اظهرت نتائج تفاعل البلمرة المتسلسل اللحظي </w:t>
            </w:r>
            <w:r w:rsidRPr="00975DED">
              <w:rPr>
                <w:rFonts w:asciiTheme="majorBidi" w:hAnsiTheme="majorBidi" w:cstheme="majorBidi"/>
                <w:sz w:val="28"/>
                <w:szCs w:val="28"/>
                <w:lang w:bidi="ar-IQ"/>
              </w:rPr>
              <w:t>(RT-PCR)</w:t>
            </w:r>
            <w:r w:rsidRPr="00975DED">
              <w:rPr>
                <w:rFonts w:asciiTheme="majorBidi" w:hAnsiTheme="majorBidi" w:cstheme="majorBidi"/>
                <w:sz w:val="28"/>
                <w:szCs w:val="28"/>
                <w:rtl/>
                <w:lang w:bidi="ar-IQ"/>
              </w:rPr>
              <w:t xml:space="preserve"> في الدراسة ان </w:t>
            </w:r>
            <w:r w:rsidRPr="00975DED">
              <w:rPr>
                <w:rFonts w:asciiTheme="majorBidi" w:hAnsiTheme="majorBidi" w:cstheme="majorBidi"/>
                <w:sz w:val="28"/>
                <w:szCs w:val="28"/>
                <w:lang w:bidi="ar-IQ"/>
              </w:rPr>
              <w:t>1(1.33%)</w:t>
            </w:r>
            <w:r w:rsidRPr="00975DED">
              <w:rPr>
                <w:rFonts w:asciiTheme="majorBidi" w:hAnsiTheme="majorBidi" w:cstheme="majorBidi"/>
                <w:sz w:val="28"/>
                <w:szCs w:val="28"/>
                <w:rtl/>
                <w:lang w:bidi="ar-IQ"/>
              </w:rPr>
              <w:t xml:space="preserve"> من 75 لديهن اصابة بفاير</w:t>
            </w:r>
            <w:r>
              <w:rPr>
                <w:rFonts w:asciiTheme="majorBidi" w:hAnsiTheme="majorBidi" w:cstheme="majorBidi" w:hint="cs"/>
                <w:sz w:val="28"/>
                <w:szCs w:val="28"/>
                <w:rtl/>
                <w:lang w:bidi="ar-IQ"/>
              </w:rPr>
              <w:t>و</w:t>
            </w:r>
            <w:r w:rsidRPr="00975DED">
              <w:rPr>
                <w:rFonts w:asciiTheme="majorBidi" w:hAnsiTheme="majorBidi" w:cstheme="majorBidi"/>
                <w:sz w:val="28"/>
                <w:szCs w:val="28"/>
                <w:rtl/>
                <w:lang w:bidi="ar-IQ"/>
              </w:rPr>
              <w:t xml:space="preserve">س الهربس و </w:t>
            </w:r>
            <w:r w:rsidRPr="00975DED">
              <w:rPr>
                <w:rFonts w:asciiTheme="majorBidi" w:hAnsiTheme="majorBidi" w:cstheme="majorBidi"/>
                <w:sz w:val="28"/>
                <w:szCs w:val="28"/>
                <w:lang w:bidi="ar-IQ"/>
              </w:rPr>
              <w:t>74(98.66%)</w:t>
            </w:r>
            <w:r w:rsidRPr="00975DED">
              <w:rPr>
                <w:rFonts w:asciiTheme="majorBidi" w:hAnsiTheme="majorBidi" w:cstheme="majorBidi"/>
                <w:sz w:val="28"/>
                <w:szCs w:val="28"/>
                <w:rtl/>
                <w:lang w:bidi="ar-IQ"/>
              </w:rPr>
              <w:t xml:space="preserve"> ليس لديهن اصابة بفاير</w:t>
            </w:r>
            <w:r>
              <w:rPr>
                <w:rFonts w:asciiTheme="majorBidi" w:hAnsiTheme="majorBidi" w:cstheme="majorBidi" w:hint="cs"/>
                <w:sz w:val="28"/>
                <w:szCs w:val="28"/>
                <w:rtl/>
                <w:lang w:bidi="ar-IQ"/>
              </w:rPr>
              <w:t>و</w:t>
            </w:r>
            <w:r w:rsidRPr="00975DED">
              <w:rPr>
                <w:rFonts w:asciiTheme="majorBidi" w:hAnsiTheme="majorBidi" w:cstheme="majorBidi"/>
                <w:sz w:val="28"/>
                <w:szCs w:val="28"/>
                <w:rtl/>
                <w:lang w:bidi="ar-IQ"/>
              </w:rPr>
              <w:t>س الهربس وبذلك تشير الدراسة الى انه لا</w:t>
            </w:r>
            <w:r>
              <w:rPr>
                <w:rFonts w:asciiTheme="majorBidi" w:hAnsiTheme="majorBidi" w:cstheme="majorBidi" w:hint="cs"/>
                <w:sz w:val="28"/>
                <w:szCs w:val="28"/>
                <w:rtl/>
                <w:lang w:bidi="ar-IQ"/>
              </w:rPr>
              <w:t xml:space="preserve"> </w:t>
            </w:r>
            <w:r w:rsidRPr="00975DED">
              <w:rPr>
                <w:rFonts w:asciiTheme="majorBidi" w:hAnsiTheme="majorBidi" w:cstheme="majorBidi"/>
                <w:sz w:val="28"/>
                <w:szCs w:val="28"/>
                <w:rtl/>
                <w:lang w:bidi="ar-IQ"/>
              </w:rPr>
              <w:t>علاقة</w:t>
            </w:r>
            <w:r>
              <w:rPr>
                <w:rFonts w:asciiTheme="majorBidi" w:hAnsiTheme="majorBidi" w:cstheme="majorBidi" w:hint="cs"/>
                <w:sz w:val="28"/>
                <w:szCs w:val="28"/>
                <w:rtl/>
                <w:lang w:bidi="ar-IQ"/>
              </w:rPr>
              <w:t xml:space="preserve"> </w:t>
            </w:r>
            <w:r w:rsidRPr="00975DED">
              <w:rPr>
                <w:rFonts w:asciiTheme="majorBidi" w:hAnsiTheme="majorBidi" w:cstheme="majorBidi"/>
                <w:sz w:val="28"/>
                <w:szCs w:val="28"/>
                <w:rtl/>
                <w:lang w:bidi="ar-IQ"/>
              </w:rPr>
              <w:t>لفاير</w:t>
            </w:r>
            <w:r>
              <w:rPr>
                <w:rFonts w:asciiTheme="majorBidi" w:hAnsiTheme="majorBidi" w:cstheme="majorBidi" w:hint="cs"/>
                <w:sz w:val="28"/>
                <w:szCs w:val="28"/>
                <w:rtl/>
                <w:lang w:bidi="ar-IQ"/>
              </w:rPr>
              <w:t>و</w:t>
            </w:r>
            <w:r w:rsidRPr="00975DED">
              <w:rPr>
                <w:rFonts w:asciiTheme="majorBidi" w:hAnsiTheme="majorBidi" w:cstheme="majorBidi"/>
                <w:sz w:val="28"/>
                <w:szCs w:val="28"/>
                <w:rtl/>
                <w:lang w:bidi="ar-IQ"/>
              </w:rPr>
              <w:t>س الهربس للتغيرات غير الطبيعية والسرطانية لعنق الرحم.</w:t>
            </w: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Pr="009A3837"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tc>
      </w:tr>
    </w:tbl>
    <w:p w:rsidR="005D1BBC" w:rsidRDefault="005D1BBC" w:rsidP="008B7377">
      <w:pPr>
        <w:pStyle w:val="NoSpacing"/>
        <w:rPr>
          <w:rFonts w:ascii="Simplified Arabic" w:hAnsi="Simplified Arabic" w:cs="Simplified Arabic"/>
          <w:b/>
          <w:bCs/>
          <w:sz w:val="24"/>
          <w:szCs w:val="24"/>
          <w:rtl/>
        </w:rPr>
      </w:pPr>
    </w:p>
    <w:p w:rsidR="00C14C70" w:rsidRDefault="00C14C70" w:rsidP="008B7377">
      <w:pPr>
        <w:pStyle w:val="NoSpacing"/>
        <w:rPr>
          <w:rFonts w:ascii="Simplified Arabic" w:hAnsi="Simplified Arabic" w:cs="Simplified Arabic"/>
          <w:b/>
          <w:bCs/>
          <w:sz w:val="24"/>
          <w:szCs w:val="24"/>
          <w:rtl/>
        </w:rPr>
      </w:pPr>
    </w:p>
    <w:p w:rsidR="00E85063" w:rsidRDefault="00E85063" w:rsidP="00776F0F">
      <w:pPr>
        <w:pStyle w:val="NoSpacing"/>
        <w:rPr>
          <w:rFonts w:ascii="Simplified Arabic" w:hAnsi="Simplified Arabic" w:cs="Simplified Arabic"/>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206"/>
        <w:gridCol w:w="2295"/>
        <w:gridCol w:w="1992"/>
        <w:gridCol w:w="2684"/>
        <w:gridCol w:w="2243"/>
      </w:tblGrid>
      <w:tr w:rsidR="00E85063" w:rsidRPr="00E85063" w:rsidTr="000E40D7">
        <w:tc>
          <w:tcPr>
            <w:tcW w:w="10420" w:type="dxa"/>
            <w:gridSpan w:val="5"/>
            <w:tcBorders>
              <w:bottom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جـــــامـــعــة بـــــــغــداد</w:t>
            </w:r>
          </w:p>
        </w:tc>
      </w:tr>
      <w:tr w:rsidR="00E85063"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E85063" w:rsidRPr="00E85063" w:rsidRDefault="00E85063" w:rsidP="00E85063">
            <w:pPr>
              <w:pStyle w:val="NoSpacing"/>
              <w:rPr>
                <w:rFonts w:ascii="Simplified Arabic" w:hAnsi="Simplified Arabic" w:cs="Simplified Arabic"/>
                <w:b/>
                <w:bCs/>
                <w:sz w:val="24"/>
                <w:szCs w:val="24"/>
                <w:rtl/>
                <w:lang w:bidi="ar-IQ"/>
              </w:rPr>
            </w:pP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tbl>
            <w:tblPr>
              <w:tblStyle w:val="TableGrid"/>
              <w:bidiVisual/>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708"/>
              <w:gridCol w:w="4821"/>
            </w:tblGrid>
            <w:tr w:rsidR="00776F0F" w:rsidRPr="00896A06" w:rsidTr="00144344">
              <w:tc>
                <w:tcPr>
                  <w:tcW w:w="3411" w:type="dxa"/>
                </w:tcPr>
                <w:p w:rsidR="00776F0F" w:rsidRPr="00776F0F" w:rsidRDefault="00776F0F" w:rsidP="00144344">
                  <w:pPr>
                    <w:framePr w:hSpace="180" w:wrap="around" w:vAnchor="text" w:hAnchor="margin" w:xAlign="center" w:y="95"/>
                    <w:autoSpaceDE w:val="0"/>
                    <w:autoSpaceDN w:val="0"/>
                    <w:adjustRightInd w:val="0"/>
                    <w:jc w:val="center"/>
                    <w:rPr>
                      <w:b/>
                      <w:bCs/>
                      <w:sz w:val="24"/>
                      <w:szCs w:val="24"/>
                      <w:rtl/>
                    </w:rPr>
                  </w:pPr>
                  <w:r w:rsidRPr="00776F0F">
                    <w:rPr>
                      <w:b/>
                      <w:bCs/>
                      <w:sz w:val="24"/>
                      <w:szCs w:val="24"/>
                      <w:rtl/>
                    </w:rPr>
                    <w:t>الاستاذ</w:t>
                  </w:r>
                  <w:r w:rsidRPr="00776F0F">
                    <w:rPr>
                      <w:rFonts w:hint="cs"/>
                      <w:b/>
                      <w:bCs/>
                      <w:sz w:val="24"/>
                      <w:szCs w:val="24"/>
                      <w:rtl/>
                      <w:lang w:bidi="ar-IQ"/>
                    </w:rPr>
                    <w:t xml:space="preserve"> </w:t>
                  </w:r>
                  <w:r w:rsidRPr="00776F0F">
                    <w:rPr>
                      <w:b/>
                      <w:bCs/>
                      <w:sz w:val="24"/>
                      <w:szCs w:val="24"/>
                      <w:rtl/>
                    </w:rPr>
                    <w:t>الدكتور</w:t>
                  </w:r>
                </w:p>
                <w:p w:rsidR="00776F0F" w:rsidRPr="00776F0F" w:rsidRDefault="00776F0F" w:rsidP="00144344">
                  <w:pPr>
                    <w:framePr w:hSpace="180" w:wrap="around" w:vAnchor="text" w:hAnchor="margin" w:xAlign="center" w:y="95"/>
                    <w:autoSpaceDE w:val="0"/>
                    <w:autoSpaceDN w:val="0"/>
                    <w:adjustRightInd w:val="0"/>
                    <w:spacing w:after="120"/>
                    <w:rPr>
                      <w:rFonts w:ascii="Times New Roman"/>
                      <w:b/>
                      <w:bCs/>
                      <w:sz w:val="24"/>
                      <w:szCs w:val="24"/>
                      <w:rtl/>
                      <w:lang w:bidi="ar-IQ"/>
                    </w:rPr>
                  </w:pPr>
                  <w:r w:rsidRPr="00776F0F">
                    <w:rPr>
                      <w:rFonts w:ascii="AlArabiya" w:eastAsia="Times New Roman" w:hAnsi="AlArabiya" w:cs="(AH) Manal Black" w:hint="cs"/>
                      <w:b/>
                      <w:bCs/>
                      <w:sz w:val="24"/>
                      <w:szCs w:val="24"/>
                      <w:rtl/>
                    </w:rPr>
                    <w:t>عصام فاضل الجميلي</w:t>
                  </w:r>
                  <w:r w:rsidRPr="00776F0F">
                    <w:rPr>
                      <w:rFonts w:ascii="AlArabiya" w:eastAsia="Times New Roman" w:hAnsi="AlArabiya" w:cs="(AH) Manal Black"/>
                      <w:b/>
                      <w:bCs/>
                      <w:sz w:val="24"/>
                      <w:szCs w:val="24"/>
                    </w:rPr>
                    <w:t xml:space="preserve">              </w:t>
                  </w:r>
                  <w:r w:rsidRPr="00776F0F">
                    <w:rPr>
                      <w:rFonts w:ascii="AlArabiya" w:eastAsia="Times New Roman" w:hAnsi="AlArabiya" w:cs="(AH) Manal Black" w:hint="cs"/>
                      <w:b/>
                      <w:bCs/>
                      <w:sz w:val="24"/>
                      <w:szCs w:val="24"/>
                      <w:rtl/>
                    </w:rPr>
                    <w:t xml:space="preserve"> </w:t>
                  </w:r>
                  <w:r w:rsidRPr="00776F0F">
                    <w:rPr>
                      <w:rFonts w:ascii="AlArabiya" w:eastAsia="Times New Roman" w:hAnsi="AlArabiya" w:cs="(AH) Manal Black"/>
                      <w:b/>
                      <w:bCs/>
                      <w:sz w:val="24"/>
                      <w:szCs w:val="24"/>
                    </w:rPr>
                    <w:t xml:space="preserve">      </w:t>
                  </w:r>
                </w:p>
              </w:tc>
              <w:tc>
                <w:tcPr>
                  <w:tcW w:w="708" w:type="dxa"/>
                </w:tcPr>
                <w:p w:rsidR="00776F0F" w:rsidRPr="00776F0F" w:rsidRDefault="00776F0F" w:rsidP="00144344">
                  <w:pPr>
                    <w:framePr w:hSpace="180" w:wrap="around" w:vAnchor="text" w:hAnchor="margin" w:xAlign="center" w:y="95"/>
                    <w:autoSpaceDE w:val="0"/>
                    <w:autoSpaceDN w:val="0"/>
                    <w:adjustRightInd w:val="0"/>
                    <w:rPr>
                      <w:b/>
                      <w:bCs/>
                      <w:sz w:val="24"/>
                      <w:szCs w:val="24"/>
                      <w:rtl/>
                    </w:rPr>
                  </w:pPr>
                </w:p>
                <w:p w:rsidR="00776F0F" w:rsidRPr="00776F0F" w:rsidRDefault="00776F0F" w:rsidP="00144344">
                  <w:pPr>
                    <w:framePr w:hSpace="180" w:wrap="around" w:vAnchor="text" w:hAnchor="margin" w:xAlign="center" w:y="95"/>
                    <w:autoSpaceDE w:val="0"/>
                    <w:autoSpaceDN w:val="0"/>
                    <w:adjustRightInd w:val="0"/>
                    <w:rPr>
                      <w:b/>
                      <w:bCs/>
                      <w:sz w:val="24"/>
                      <w:szCs w:val="24"/>
                      <w:rtl/>
                    </w:rPr>
                  </w:pPr>
                  <w:r w:rsidRPr="00776F0F">
                    <w:rPr>
                      <w:rFonts w:hint="cs"/>
                      <w:b/>
                      <w:bCs/>
                      <w:sz w:val="24"/>
                      <w:szCs w:val="24"/>
                      <w:rtl/>
                    </w:rPr>
                    <w:t xml:space="preserve">     </w:t>
                  </w:r>
                </w:p>
              </w:tc>
              <w:tc>
                <w:tcPr>
                  <w:tcW w:w="4821" w:type="dxa"/>
                </w:tcPr>
                <w:p w:rsidR="00776F0F" w:rsidRPr="00776F0F" w:rsidRDefault="00776F0F" w:rsidP="00144344">
                  <w:pPr>
                    <w:framePr w:hSpace="180" w:wrap="around" w:vAnchor="text" w:hAnchor="margin" w:xAlign="center" w:y="95"/>
                    <w:autoSpaceDE w:val="0"/>
                    <w:autoSpaceDN w:val="0"/>
                    <w:adjustRightInd w:val="0"/>
                    <w:jc w:val="center"/>
                    <w:rPr>
                      <w:rFonts w:ascii="Times New Roman"/>
                      <w:b/>
                      <w:bCs/>
                      <w:sz w:val="24"/>
                      <w:szCs w:val="24"/>
                      <w:rtl/>
                      <w:lang w:bidi="ar-IQ"/>
                    </w:rPr>
                  </w:pPr>
                  <w:r w:rsidRPr="00776F0F">
                    <w:rPr>
                      <w:rFonts w:hint="cs"/>
                      <w:b/>
                      <w:bCs/>
                      <w:sz w:val="24"/>
                      <w:szCs w:val="24"/>
                      <w:rtl/>
                    </w:rPr>
                    <w:t>الاستاذ الدكتور</w:t>
                  </w:r>
                </w:p>
                <w:p w:rsidR="00776F0F" w:rsidRPr="00776F0F" w:rsidRDefault="00776F0F" w:rsidP="00144344">
                  <w:pPr>
                    <w:framePr w:hSpace="180" w:wrap="around" w:vAnchor="text" w:hAnchor="margin" w:xAlign="center" w:y="95"/>
                    <w:autoSpaceDE w:val="0"/>
                    <w:autoSpaceDN w:val="0"/>
                    <w:adjustRightInd w:val="0"/>
                    <w:spacing w:after="120"/>
                    <w:jc w:val="center"/>
                    <w:rPr>
                      <w:rFonts w:ascii="Times New Roman"/>
                      <w:b/>
                      <w:bCs/>
                      <w:sz w:val="24"/>
                      <w:szCs w:val="24"/>
                      <w:rtl/>
                      <w:lang w:bidi="ar-IQ"/>
                    </w:rPr>
                  </w:pPr>
                  <w:r w:rsidRPr="00776F0F">
                    <w:rPr>
                      <w:rFonts w:ascii="AlArabiya" w:eastAsia="Times New Roman" w:hAnsi="AlArabiya" w:cs="(AH) Manal Black" w:hint="cs"/>
                      <w:b/>
                      <w:bCs/>
                      <w:sz w:val="24"/>
                      <w:szCs w:val="24"/>
                      <w:rtl/>
                    </w:rPr>
                    <w:t xml:space="preserve"> عبد الكريم عبد الرزا</w:t>
                  </w:r>
                  <w:r w:rsidRPr="00776F0F">
                    <w:rPr>
                      <w:rFonts w:ascii="AlArabiya" w:eastAsia="Times New Roman" w:hAnsi="AlArabiya" w:cs="(AH) Manal Black" w:hint="eastAsia"/>
                      <w:b/>
                      <w:bCs/>
                      <w:sz w:val="24"/>
                      <w:szCs w:val="24"/>
                      <w:rtl/>
                    </w:rPr>
                    <w:t>ق</w:t>
                  </w:r>
                  <w:r w:rsidRPr="00776F0F">
                    <w:rPr>
                      <w:rFonts w:ascii="AlArabiya" w:eastAsia="Times New Roman" w:hAnsi="AlArabiya" w:cs="(AH) Manal Black" w:hint="cs"/>
                      <w:b/>
                      <w:bCs/>
                      <w:sz w:val="24"/>
                      <w:szCs w:val="24"/>
                      <w:rtl/>
                    </w:rPr>
                    <w:t xml:space="preserve"> القزاز</w:t>
                  </w:r>
                </w:p>
              </w:tc>
            </w:tr>
          </w:tbl>
          <w:p w:rsidR="00E85063" w:rsidRPr="00E9613C" w:rsidRDefault="00E85063" w:rsidP="00E9613C">
            <w:pPr>
              <w:pStyle w:val="NoSpacing"/>
              <w:rPr>
                <w:rFonts w:ascii="Simplified Arabic" w:hAnsi="Simplified Arabic" w:cs="Simplified Arabic" w:hint="cs"/>
                <w:b/>
                <w:bCs/>
                <w:sz w:val="28"/>
                <w:szCs w:val="28"/>
                <w:rtl/>
                <w:lang w:bidi="ar-IQ"/>
              </w:rPr>
            </w:pPr>
          </w:p>
        </w:tc>
      </w:tr>
      <w:tr w:rsidR="00E85063" w:rsidRPr="00E85063" w:rsidTr="000856CF">
        <w:trPr>
          <w:trHeight w:val="460"/>
        </w:trPr>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776F0F" w:rsidRPr="00776F0F" w:rsidRDefault="00776F0F" w:rsidP="00776F0F">
            <w:pPr>
              <w:autoSpaceDE w:val="0"/>
              <w:autoSpaceDN w:val="0"/>
              <w:adjustRightInd w:val="0"/>
              <w:spacing w:after="120"/>
              <w:rPr>
                <w:rFonts w:asciiTheme="majorBidi" w:eastAsia="Times New Roman" w:hAnsiTheme="majorBidi"/>
                <w:sz w:val="28"/>
                <w:szCs w:val="28"/>
                <w:rtl/>
                <w:lang w:bidi="ar-IQ"/>
              </w:rPr>
            </w:pPr>
            <w:r w:rsidRPr="00776F0F">
              <w:rPr>
                <w:rFonts w:asciiTheme="majorBidi" w:eastAsia="Times New Roman" w:hAnsiTheme="majorBidi"/>
                <w:sz w:val="28"/>
                <w:szCs w:val="28"/>
                <w:rtl/>
              </w:rPr>
              <w:t>رفل إسماعيل عل</w:t>
            </w:r>
            <w:r w:rsidRPr="00776F0F">
              <w:rPr>
                <w:rFonts w:asciiTheme="majorBidi" w:eastAsia="Times New Roman" w:hAnsiTheme="majorBidi"/>
                <w:sz w:val="28"/>
                <w:szCs w:val="28"/>
                <w:rtl/>
                <w:lang w:bidi="ar-IQ"/>
              </w:rPr>
              <w:t>ي الحلبوسي</w:t>
            </w:r>
          </w:p>
          <w:p w:rsidR="00E85063" w:rsidRPr="00D27473" w:rsidRDefault="00E85063" w:rsidP="00D27473">
            <w:pPr>
              <w:rPr>
                <w:rFonts w:ascii="Arial" w:hAnsi="Arial" w:cs="Mudir MT"/>
                <w:b/>
                <w:bCs/>
                <w:sz w:val="28"/>
                <w:szCs w:val="28"/>
              </w:rPr>
            </w:pP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E85063" w:rsidRPr="00E85063" w:rsidRDefault="00E85063" w:rsidP="00E85063">
            <w:pPr>
              <w:pStyle w:val="NoSpacing"/>
              <w:rPr>
                <w:rFonts w:ascii="Simplified Arabic" w:hAnsi="Simplified Arabic" w:cs="Simplified Arabic" w:hint="cs"/>
                <w:b/>
                <w:bCs/>
                <w:sz w:val="24"/>
                <w:szCs w:val="24"/>
                <w:rtl/>
                <w:lang w:bidi="ar-IQ"/>
              </w:rPr>
            </w:pP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745280" behindDoc="0" locked="0" layoutInCell="1" allowOverlap="1" wp14:anchorId="02739E76" wp14:editId="2892D0BD">
                      <wp:simplePos x="0" y="0"/>
                      <wp:positionH relativeFrom="column">
                        <wp:posOffset>869950</wp:posOffset>
                      </wp:positionH>
                      <wp:positionV relativeFrom="paragraph">
                        <wp:posOffset>13335</wp:posOffset>
                      </wp:positionV>
                      <wp:extent cx="247650" cy="223520"/>
                      <wp:effectExtent l="0" t="0" r="19050" b="2413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44344" w:rsidRDefault="00144344" w:rsidP="00E8506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8.5pt;margin-top:1.05pt;width:19.5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6JgIAAE0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6TwvKDFM&#10;Y5EexRjIOxhJGfUZrK8w7MFiYBjxGOuccvX2Hvh3Twyse2a24tY5GHrBWuRXxJvZ2dUJx0eQZvgE&#10;LT7DdgES0Ng5HcVDOQiiY50Op9pEKhwPy/nlxQI9HF1l+XZRptplrHq6bJ0PHwRoEjc1dVj6BM72&#10;9z5EMqx6ColveVCy3UilkuG2zVo5smfYJpv0Jf4vwpQhQ02vF+Viyv+vEHn6/gShZcB+V1LX9OoU&#10;xKqo2nvTpm4MTKppj5SVOcoYlZs0DGMzpooVSeSocQPtAYV1MPU3ziNuenA/KRmwt2vqf+yYE5So&#10;jwaLc13M53EYkjFfXKKWxJ17mnMPMxyhahoombbrkAYoCmfgFovYySTwM5MjZ+zZpPtxvuJQnNsp&#10;6vkvsPoF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CwT/e6JgIAAE0EAAAOAAAAAAAAAAAAAAAAAC4CAABkcnMvZTJvRG9j&#10;LnhtbFBLAQItABQABgAIAAAAIQC6PvU83QAAAAgBAAAPAAAAAAAAAAAAAAAAAIAEAABkcnMvZG93&#10;bnJldi54bWxQSwUGAAAAAAQABADzAAAAigUAAAAA&#10;">
                      <v:textbox>
                        <w:txbxContent>
                          <w:p w:rsidR="00FB0865" w:rsidRDefault="00FB0865" w:rsidP="00E85063">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46304" behindDoc="0" locked="0" layoutInCell="1" allowOverlap="1" wp14:anchorId="235E9B29" wp14:editId="7F733CB9">
                      <wp:simplePos x="0" y="0"/>
                      <wp:positionH relativeFrom="column">
                        <wp:posOffset>588010</wp:posOffset>
                      </wp:positionH>
                      <wp:positionV relativeFrom="paragraph">
                        <wp:posOffset>8255</wp:posOffset>
                      </wp:positionV>
                      <wp:extent cx="228600" cy="223520"/>
                      <wp:effectExtent l="0" t="0" r="19050" b="24130"/>
                      <wp:wrapNone/>
                      <wp:docPr id="402" name="Text Box 40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E85063">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2" o:spid="_x0000_s1038" type="#_x0000_t202" style="position:absolute;left:0;text-align:left;margin-left:46.3pt;margin-top:.65pt;width:18pt;height:17.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vomAIAAL0FAAAOAAAAZHJzL2Uyb0RvYy54bWysVN9P2zAQfp+0/8Hy+0gaCmMVKepATJMQ&#10;oJWJZ9exWwvH59luk+6v39lJ05bxwrSXxL777tfnu7u8amtNNsJ5Baako5OcEmE4VMosS/rz6fbT&#10;BSU+MFMxDUaUdCs8vZp+/HDZ2IkoYAW6Eo6gE+MnjS3pKgQ7yTLPV6Jm/gSsMKiU4GoW8OqWWeVY&#10;g95rnRV5fp414CrrgAvvUXrTKek0+ZdS8PAgpReB6JJibiF9Xfou4jebXrLJ0jG7UrxPg/1DFjVT&#10;BoMOrm5YYGTt1F+uasUdeJDhhEOdgZSKi1QDVjPKX1UzXzErUi1IjrcDTf7/ueX3m0dHVFXScV5Q&#10;YliNj/Qk2kC+QkuiDBlqrJ8gcG4RGlpU4Evv5B6FsfBWujr+sSSCeuR6O/Ab3XEUFsXFeY4ajqqi&#10;OD0rEv/Z3tg6H74JqEk8lNTh8yVW2ebOB0wEoTtIjOVBq+pWaZ0usWXEtXZkw/CxdUgposURShvS&#10;lPT89CxPjo900fVgv9CMv8Qijz3gTZsYTqTm6tOKBHVEpFPYahEx2vwQEslNfLyRI+NcmCHPhI4o&#10;iRW9x7DH77N6j3FXB1qkyGDCYFwrA65j6Zja6mVHrezwSNJB3fEY2kWbumo0NNACqi32j4NuBr3l&#10;twoJv2M+PDKHQ4eNgYskPOBHasBXgv5EyQrc77fkEY+zgFpKGhzikvpfa+YEJfq7wSn5MhqP49Sn&#10;y/jsMzYccYeaxaHGrOtrwNYZ4cqyPB0jPuidVDqon3HfzGJUVDHDMXZJw+54HbrVgvuKi9ksgXDO&#10;LQt3Zm55dB1pjo321D4zZ/tGDzgh97AbdzZ51e8dNloamK0DSJWGIRLdsdo/AO6I1K/9PotL6PCe&#10;UPutO/0D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JyA2+iYAgAAvQUAAA4AAAAAAAAAAAAAAAAALgIAAGRycy9lMm9Eb2MueG1s&#10;UEsBAi0AFAAGAAgAAAAhACHZjhLZAAAABwEAAA8AAAAAAAAAAAAAAAAA8gQAAGRycy9kb3ducmV2&#10;LnhtbFBLBQYAAAAABAAEAPMAAAD4BQAAAAA=&#10;" fillcolor="white [3201]" strokeweight=".5pt">
                      <v:textbox>
                        <w:txbxContent>
                          <w:p w:rsidR="00FB0865" w:rsidRDefault="00FB0865" w:rsidP="00E85063">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47328" behindDoc="0" locked="0" layoutInCell="1" allowOverlap="1" wp14:anchorId="02ED7454" wp14:editId="6A947C60">
                      <wp:simplePos x="0" y="0"/>
                      <wp:positionH relativeFrom="column">
                        <wp:posOffset>1092835</wp:posOffset>
                      </wp:positionH>
                      <wp:positionV relativeFrom="paragraph">
                        <wp:posOffset>8255</wp:posOffset>
                      </wp:positionV>
                      <wp:extent cx="219075" cy="223520"/>
                      <wp:effectExtent l="0" t="0" r="28575" b="24130"/>
                      <wp:wrapNone/>
                      <wp:docPr id="403" name="Text Box 40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E8506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03" o:spid="_x0000_s1039" type="#_x0000_t202" style="position:absolute;left:0;text-align:left;margin-left:86.05pt;margin-top:.65pt;width:17.25pt;height:17.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c6mQIAAL0FAAAOAAAAZHJzL2Uyb0RvYy54bWysVN9P2zAQfp+0/8Hy+0haWjYqUtSBmCYh&#10;QIOJZ9exqYXt82y3SffX7+ykoWW8MO0lse+++/X57s7OW6PJRvigwFZ0dFRSIiyHWtmniv58uPr0&#10;hZIQma2ZBisquhWBns8/fjhr3EyMYQW6Fp6gExtmjavoKkY3K4rAV8KwcAROWFRK8IZFvPqnovas&#10;Qe9GF+OyPCka8LXzwEUIKL3slHSe/UspeLyVMohIdEUxt5i/Pn+X6VvMz9jsyTO3UrxPg/1DFoYp&#10;i0EHV5csMrL26i9XRnEPAWQ84mAKkFJxkWvAakblq2ruV8yJXAuSE9xAU/h/bvnN5s4TVVd0Uh5T&#10;YpnBR3oQbSRfoSVJhgw1LswQeO8QGltU4Evv5AGFqfBWepP+WBJBPXK9HfhN7jgKx6PT8vOUEo6q&#10;8fh4Os78Fy/Gzof4TYAh6VBRj8+XWWWb6xAxEYTuIClWAK3qK6V1vqSWERfakw3Dx9Yxp4gWByht&#10;SVPRk+NpmR0f6JLrwX6pGX9ORR56wJu2KZzIzdWnlQjqiMinuNUiYbT9ISSSm/l4I0fGubBDnhmd&#10;UBIreo9hj3/J6j3GXR1okSODjYOxURZ8x9IhtfXzjlrZ4ZGkvbrTMbbLNnfVaGigJdRb7B8P3QwG&#10;x68UEn7NQrxjHocOWwYXSbzFj9SArwT9iZIV+N9vyRMeZwG1lDQ4xBUNv9bMC0r0d4tTcjqaTNLU&#10;58tk+hkbjvh9zXJfY9fmArB1RriyHM/HhI96J5UezCPum0WKiipmOcauaNwdL2K3WnBfcbFYZBDO&#10;uWPx2t47nlwnmlOjPbSPzLu+0SNOyA3sxp3NXvV7h02WFhbrCFLlYUhEd6z2D4A7Ivdrv8/SEtq/&#10;Z9TL1p3/AQ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BNEsc6mQIAAL0FAAAOAAAAAAAAAAAAAAAAAC4CAABkcnMvZTJvRG9j&#10;LnhtbFBLAQItABQABgAIAAAAIQD3oQj03AAAAAgBAAAPAAAAAAAAAAAAAAAAAPMEAABkcnMvZG93&#10;bnJldi54bWxQSwUGAAAAAAQABADzAAAA/AUAAAAA&#10;" fillcolor="white [3201]" strokeweight=".5pt">
                      <v:textbox>
                        <w:txbxContent>
                          <w:p w:rsidR="00FB0865" w:rsidRDefault="00FB0865" w:rsidP="00E85063"/>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48352" behindDoc="0" locked="0" layoutInCell="1" allowOverlap="1" wp14:anchorId="5D74621E" wp14:editId="54E4F150">
                      <wp:simplePos x="0" y="0"/>
                      <wp:positionH relativeFrom="column">
                        <wp:posOffset>423545</wp:posOffset>
                      </wp:positionH>
                      <wp:positionV relativeFrom="paragraph">
                        <wp:posOffset>93980</wp:posOffset>
                      </wp:positionV>
                      <wp:extent cx="322580" cy="300990"/>
                      <wp:effectExtent l="0" t="0" r="20320" b="22860"/>
                      <wp:wrapNone/>
                      <wp:docPr id="404" name="Text Box 40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E8506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4" o:spid="_x0000_s1040" type="#_x0000_t202" style="position:absolute;left:0;text-align:left;margin-left:33.35pt;margin-top:7.4pt;width:25.4pt;height:23.7pt;rotation:18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7qpwIAANYFAAAOAAAAZHJzL2Uyb0RvYy54bWysVEtPGzEQvlfqf7B8L7t5QCFig1IQVSUE&#10;qNBydrx2YuH1uLaT3fTXd+x9kFAuVN3Dyp75ZjzzzeP8oqk02QrnFZiCjo5ySoThUCqzKuiPx+tP&#10;p5T4wEzJNBhR0J3w9GL+8cN5bWdiDGvQpXAEnRg/q21B1yHYWZZ5vhYV80dghUGlBFexgFe3ykrH&#10;avRe6Wyc5ydZDa60DrjwHqVXrZLOk38pBQ93UnoRiC4oxhbS36X/Mv6z+TmbrRyza8W7MNg/RFEx&#10;ZfDRwdUVC4xsnPrLVaW4Aw8yHHGoMpBScZFywGxG+atsHtbMipQLkuPtQJP/f2757fbeEVUWdJpP&#10;KTGswiI9iiaQL9CQKEOGautnCHywCA0NKrDSvdyjMCbeSFcRB0jwKD/N40eJ1Mr+jNgIwFwJGqJ4&#10;NxAf3+EonIzHx6eo4aia5PnZWSpM1nqNxtb58FVAReKhoA7rmpyy7Y0PGCFCe0iEe9CqvFZap0vs&#10;JXGpHdky7AIdUuxocYDShtQFPZkc58nxgS66HuyXmvHnmP2hB7xpE58Tqeu6sCJzLUPpFHZaRIw2&#10;34VE1hMfb8TIOBdmiDOhI0piRu8x7PAvUb3HuM0DLdLLYMJgXCkDrmXpkNryuadWtngkaS/veAzN&#10;skntNho6awnlDhsr9Q72gLf8WiHhN8yHe+ZwGlGIGybc4U9qwCpBd6JkDe73W/KIxyFBLSU1TndB&#10;/a8Nc4IS/c3g+JyNplN0G9Jlevx5jBe3r1nua8ymugRsnVGKLh0jPuheKh1UT7iIFvFVVDHD8e2C&#10;hv54Gdqdg4uMi8UigXABWBZuzIPl/YzERntsnpizXaMHnJBb6PcAm73q9xYbC2RgsQkgVRqGSHTL&#10;alcAXB6pX7tFF7fT/j2hXtbx/A8AAAD//wMAUEsDBBQABgAIAAAAIQBF1Y7L3QAAAAgBAAAPAAAA&#10;ZHJzL2Rvd25yZXYueG1sTI9BS8NAEIXvgv9hGcGLtJsGTUrMphTBiyBoq/U6ya7ZYHY2ZLdt8u+d&#10;nvQ473u8ea/cTK4XJzOGzpOC1TIBYajxuqNWwcf+ebEGESKSxt6TUTCbAJvq+qrEQvszvZvTLraC&#10;QygUqMDGOBRShsYah2HpB0PMvv3oMPI5tlKPeOZw18s0STLpsCP+YHEwT9Y0P7ujU7Cfv5ptPs01&#10;rt+G1+RgXz7vEJW6vZm2jyCimeKfGS71uTpU3Kn2R9JB9AqyLGcn6/e84MJX+QOImkGagqxK+X9A&#10;9QsAAP//AwBQSwECLQAUAAYACAAAACEAtoM4kv4AAADhAQAAEwAAAAAAAAAAAAAAAAAAAAAAW0Nv&#10;bnRlbnRfVHlwZXNdLnhtbFBLAQItABQABgAIAAAAIQA4/SH/1gAAAJQBAAALAAAAAAAAAAAAAAAA&#10;AC8BAABfcmVscy8ucmVsc1BLAQItABQABgAIAAAAIQBlWb7qpwIAANYFAAAOAAAAAAAAAAAAAAAA&#10;AC4CAABkcnMvZTJvRG9jLnhtbFBLAQItABQABgAIAAAAIQBF1Y7L3QAAAAgBAAAPAAAAAAAAAAAA&#10;AAAAAAEFAABkcnMvZG93bnJldi54bWxQSwUGAAAAAAQABADzAAAACwYAAAAA&#10;" fillcolor="white [3201]" strokeweight=".5pt">
                      <v:textbox>
                        <w:txbxContent>
                          <w:p w:rsidR="00FB0865" w:rsidRDefault="00FB0865" w:rsidP="00E85063"/>
                        </w:txbxContent>
                      </v:textbox>
                    </v:shape>
                  </w:pict>
                </mc:Fallback>
              </mc:AlternateContent>
            </w:r>
            <w:r w:rsidRPr="00E85063">
              <w:rPr>
                <w:rFonts w:ascii="Simplified Arabic" w:hAnsi="Simplified Arabic" w:cs="Simplified Arabic" w:hint="cs"/>
                <w:b/>
                <w:bCs/>
                <w:sz w:val="24"/>
                <w:szCs w:val="24"/>
                <w:rtl/>
                <w:lang w:bidi="ar-IQ"/>
              </w:rPr>
              <w:t>استاذ</w:t>
            </w: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50400" behindDoc="0" locked="0" layoutInCell="1" allowOverlap="1" wp14:anchorId="6E0A70C9" wp14:editId="2195D059">
                      <wp:simplePos x="0" y="0"/>
                      <wp:positionH relativeFrom="column">
                        <wp:posOffset>1858010</wp:posOffset>
                      </wp:positionH>
                      <wp:positionV relativeFrom="paragraph">
                        <wp:posOffset>22225</wp:posOffset>
                      </wp:positionV>
                      <wp:extent cx="247650" cy="214630"/>
                      <wp:effectExtent l="0" t="0" r="19050" b="13970"/>
                      <wp:wrapNone/>
                      <wp:docPr id="405" name="Text Box 40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E8506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05" o:spid="_x0000_s1041" type="#_x0000_t202" style="position:absolute;left:0;text-align:left;margin-left:146.3pt;margin-top:1.75pt;width:19.5pt;height:16.9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x8lw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f&#10;9o44s6LBI92pNrLv1LKkA0MrF8YA3jpAYwsDXnqrD1Cmwlvtm/RHSQx2cL3e8ZvCSSgHw+PRESwS&#10;pkF/ODrM/BfPzs6H+ENRw9Kh5B7Pl1kVy8sQkQigW0i6K5Cpq4vamCykllFnxrOlwGObmFOExwuU&#10;sWxV8tEh0ngTIYXe+c+MkI+pyJcRIBmbPFVurk1aiaCOiHyKa6MSxthfSoPczMc7OQopld3lmdEJ&#10;pVHRRxw3+OesPuLc1QGPfDPZuHNuaku+Y+kltdXjllrd4UHSXt3pGNtZm7uqv2ugGVVr9I+nbgaD&#10;kxc1CL8UId4Ij6FDY2CRxGt8tCG8Em1OnM3J/31Pn/CYBVg5W2GISx7+LIRXnJmfFlPyrT8cpqnP&#10;wvDoeADB71tm+xa7aM4IrdPHynIyHxM+mq1We2rusW+m6VaYhJW4u+RxezyL3WrBvpJqOs0gzLkT&#10;8dLeOplCJ5pTo92198K7TaNHTMgVbcddjF/1e4dNnpami0i6zsOQiO5Y3TwAdkTu180+S0toX86o&#10;5607eQIAAP//AwBQSwMEFAAGAAgAAAAhAI7zo2/cAAAACAEAAA8AAABkcnMvZG93bnJldi54bWxM&#10;j8FOwzAQRO9I/IO1SNyo00SUNI1TASpcOFFQz27s2hbxOrLdNPw9ywluO5rR7Jt2O/uBTTomF1DA&#10;clEA09gH5dAI+Px4uauBpSxRySGgFvCtE2y766tWNipc8F1P+2wYlWBqpACb89hwnnqrvUyLMGok&#10;7xSil5lkNFxFeaFyP/CyKFbcS4f0wcpRP1vdf+3PXsDuyaxNX8tod7VybpoPpzfzKsTtzfy4AZb1&#10;nP/C8ItP6NAR0zGcUSU2CCjX5YqiAqp7YORX1ZL0kY6HCnjX8v8Duh8AAAD//wMAUEsBAi0AFAAG&#10;AAgAAAAhALaDOJL+AAAA4QEAABMAAAAAAAAAAAAAAAAAAAAAAFtDb250ZW50X1R5cGVzXS54bWxQ&#10;SwECLQAUAAYACAAAACEAOP0h/9YAAACUAQAACwAAAAAAAAAAAAAAAAAvAQAAX3JlbHMvLnJlbHNQ&#10;SwECLQAUAAYACAAAACEAZD5cfJcCAAC9BQAADgAAAAAAAAAAAAAAAAAuAgAAZHJzL2Uyb0RvYy54&#10;bWxQSwECLQAUAAYACAAAACEAjvOjb9wAAAAIAQAADwAAAAAAAAAAAAAAAADxBAAAZHJzL2Rvd25y&#10;ZXYueG1sUEsFBgAAAAAEAAQA8wAAAPoFAAAAAA==&#10;" fillcolor="white [3201]" strokeweight=".5pt">
                      <v:textbox>
                        <w:txbxContent>
                          <w:p w:rsidR="00144344" w:rsidRDefault="00144344" w:rsidP="00E85063">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ماجستير                                                        </w:t>
            </w:r>
          </w:p>
        </w:tc>
        <w:tc>
          <w:tcPr>
            <w:tcW w:w="4927" w:type="dxa"/>
            <w:gridSpan w:val="2"/>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49376" behindDoc="0" locked="0" layoutInCell="1" allowOverlap="1" wp14:anchorId="0B66AD98" wp14:editId="7D1E49BA">
                      <wp:simplePos x="0" y="0"/>
                      <wp:positionH relativeFrom="column">
                        <wp:posOffset>1853565</wp:posOffset>
                      </wp:positionH>
                      <wp:positionV relativeFrom="paragraph">
                        <wp:posOffset>17145</wp:posOffset>
                      </wp:positionV>
                      <wp:extent cx="219075" cy="214630"/>
                      <wp:effectExtent l="0" t="0" r="28575" b="13970"/>
                      <wp:wrapNone/>
                      <wp:docPr id="406" name="Text Box 40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144344">
                                  <w:r>
                                    <w:rPr>
                                      <w:rFonts w:asciiTheme="minorBidi" w:hAnsiTheme="minorBidi"/>
                                      <w:rtl/>
                                    </w:rPr>
                                    <w:t>√</w:t>
                                  </w:r>
                                </w:p>
                                <w:p w:rsidR="00144344" w:rsidRDefault="00144344" w:rsidP="00E8506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06" o:spid="_x0000_s1042" type="#_x0000_t202" style="position:absolute;left:0;text-align:left;margin-left:145.95pt;margin-top:1.35pt;width:17.25pt;height:16.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samQIAAL0FAAAOAAAAZHJzL2Uyb0RvYy54bWysVFFP2zAQfp+0/2D5fSQppYyKFHUgpkkI&#10;0MrEs+vYNML2ebbbpPv1nJ00tIwXpr0kvrvvznef7+78otWKbITzNZiSFkc5JcJwqGrzVNJfD9df&#10;vlLiAzMVU2BESbfC04vZ50/njZ2KEaxAVcIRDGL8tLElXYVgp1nm+Upo5o/ACoNGCU6zgKJ7yirH&#10;GoyuVTbK80nWgKusAy68R+1VZ6SzFF9KwcOdlF4EokqKuYX0dem7jN9sds6mT47ZVc37NNg/ZKFZ&#10;bfDSIdQVC4ysXf1XKF1zBx5kOOKgM5Cy5iLVgNUU+ZtqFitmRaoFyfF2oMn/v7D8dnPvSF2VdJxP&#10;KDFM4yM9iDaQb9CSqEOGGuunCFxYhIYWDfjSO71HZSy8lU7HP5ZE0I5cbwd+YziOylFxlp+eUMLR&#10;NCrGk+PEf/bqbJ0P3wVoEg8ldfh8iVW2ufEBE0HoDhLv8qDq6rpWKgmxZcSlcmTD8LFVSCmixwFK&#10;GdKUdHJ8kqfAB7YYevBfKsafY5GHEVBSJl4nUnP1aUWCOiLSKWyViBhlfgqJ5CY+3smRcS7MkGdC&#10;R5TEij7i2ONfs/qIc1cHeqSbwYTBWdcGXMfSIbXV845a2eGRpL264zG0yzZ1VTE00BKqLfaPg24G&#10;veXXNRJ+w3y4Zw6HDlsGF0m4w49UgK8E/YmSFbg/7+kjHmcBrZQ0OMQl9b/XzAlK1A+DU3JWjMdx&#10;6pMwPjkdoeD2Lct9i1nrS8DWKXBlWZ6OER/UTisd6EfcN/N4K5qY4Xh3ScPueBm61YL7iov5PIFw&#10;zi0LN2ZheQwdaY6N9tA+Mmf7Rg84IbewG3c2fdPvHTZ6GpivA8g6DUMkumO1fwDcEalf+30Wl9C+&#10;nFCvW3f2AgAA//8DAFBLAwQUAAYACAAAACEAR1QQedsAAAAIAQAADwAAAGRycy9kb3ducmV2Lnht&#10;bEyPwU7DMBBE70j8g7VI3KjTACEJcSpAhQsnCuLsxlvbIrYj203D37Oc4DarGc2+6TaLG9mMMdng&#10;BaxXBTD0Q1DWawEf789XNbCUpVdyDB4FfGOCTX9+1slWhZN/w3mXNaMSn1opwOQ8tZynwaCTaRUm&#10;9OQdQnQy0xk1V1GeqNyNvCyKijtpPX0wcsIng8PX7ugEbB91o4daRrOtlbXz8nl41S9CXF4sD/fA&#10;Mi75Lwy/+IQOPTHtw9GrxEYBZbNuKEriDhj512V1A2xPoroF3nf8/4D+BwAA//8DAFBLAQItABQA&#10;BgAIAAAAIQC2gziS/gAAAOEBAAATAAAAAAAAAAAAAAAAAAAAAABbQ29udGVudF9UeXBlc10ueG1s&#10;UEsBAi0AFAAGAAgAAAAhADj9If/WAAAAlAEAAAsAAAAAAAAAAAAAAAAALwEAAF9yZWxzLy5yZWxz&#10;UEsBAi0AFAAGAAgAAAAhAHuiOxqZAgAAvQUAAA4AAAAAAAAAAAAAAAAALgIAAGRycy9lMm9Eb2Mu&#10;eG1sUEsBAi0AFAAGAAgAAAAhAEdUEHnbAAAACAEAAA8AAAAAAAAAAAAAAAAA8wQAAGRycy9kb3du&#10;cmV2LnhtbFBLBQYAAAAABAAEAPMAAAD7BQAAAAA=&#10;" fillcolor="white [3201]" strokeweight=".5pt">
                      <v:textbox>
                        <w:txbxContent>
                          <w:p w:rsidR="00144344" w:rsidRDefault="00144344" w:rsidP="00144344">
                            <w:r>
                              <w:rPr>
                                <w:rFonts w:asciiTheme="minorBidi" w:hAnsiTheme="minorBidi"/>
                                <w:rtl/>
                              </w:rPr>
                              <w:t>√</w:t>
                            </w:r>
                          </w:p>
                          <w:p w:rsidR="00144344" w:rsidRDefault="00144344" w:rsidP="00E85063"/>
                        </w:txbxContent>
                      </v:textbox>
                    </v:shape>
                  </w:pict>
                </mc:Fallback>
              </mc:AlternateContent>
            </w:r>
            <w:r w:rsidRPr="00E85063">
              <w:rPr>
                <w:rFonts w:ascii="Simplified Arabic" w:hAnsi="Simplified Arabic" w:cs="Simplified Arabic" w:hint="cs"/>
                <w:b/>
                <w:bCs/>
                <w:sz w:val="24"/>
                <w:szCs w:val="24"/>
                <w:rtl/>
                <w:lang w:bidi="ar-IQ"/>
              </w:rPr>
              <w:t>دكتوراه</w:t>
            </w:r>
          </w:p>
        </w:tc>
      </w:tr>
      <w:tr w:rsidR="00E85063" w:rsidRPr="00E85063" w:rsidTr="000856CF">
        <w:trPr>
          <w:trHeight w:val="986"/>
        </w:trPr>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p w:rsidR="00776F0F" w:rsidRPr="00776F0F" w:rsidRDefault="00776F0F" w:rsidP="00776F0F">
            <w:pPr>
              <w:ind w:right="-142"/>
              <w:contextualSpacing/>
              <w:jc w:val="center"/>
              <w:rPr>
                <w:rFonts w:asciiTheme="majorBidi" w:hAnsiTheme="majorBidi"/>
                <w:b/>
                <w:bCs/>
                <w:sz w:val="28"/>
                <w:szCs w:val="28"/>
                <w:lang w:bidi="ar-IQ"/>
              </w:rPr>
            </w:pPr>
            <w:r w:rsidRPr="00776F0F">
              <w:rPr>
                <w:rFonts w:ascii="Cambria" w:eastAsia="Times New Roman" w:hAnsi="Cambria" w:cs="(AH) Manal Bold" w:hint="cs"/>
                <w:sz w:val="28"/>
                <w:szCs w:val="28"/>
                <w:rtl/>
                <w:lang w:bidi="ar-IQ"/>
              </w:rPr>
              <w:t xml:space="preserve">تأثير مركبات الكومارين ومشتقاتها على تعبير جين                  </w:t>
            </w:r>
            <w:r w:rsidRPr="00776F0F">
              <w:rPr>
                <w:rFonts w:asciiTheme="majorBidi" w:eastAsia="Times New Roman" w:hAnsiTheme="majorBidi"/>
                <w:i/>
                <w:iCs/>
                <w:sz w:val="28"/>
                <w:szCs w:val="28"/>
                <w:lang w:bidi="ar-IQ"/>
              </w:rPr>
              <w:t>epsG</w:t>
            </w:r>
            <w:r w:rsidRPr="00776F0F">
              <w:rPr>
                <w:rFonts w:ascii="Cambria" w:eastAsia="Times New Roman" w:hAnsi="Cambria" w:cs="(AH) Manal Bold" w:hint="cs"/>
                <w:sz w:val="28"/>
                <w:szCs w:val="28"/>
                <w:rtl/>
                <w:lang w:bidi="ar-IQ"/>
              </w:rPr>
              <w:t>المشفرلانزيم الكلوكوسيل ترانسفيريزالمنقى من العزلات السريرية</w:t>
            </w:r>
            <w:r w:rsidRPr="00776F0F">
              <w:rPr>
                <w:rFonts w:asciiTheme="majorBidi" w:hAnsiTheme="majorBidi" w:hint="cs"/>
                <w:b/>
                <w:bCs/>
                <w:sz w:val="28"/>
                <w:szCs w:val="28"/>
                <w:rtl/>
                <w:lang w:bidi="ar-IQ"/>
              </w:rPr>
              <w:t xml:space="preserve"> </w:t>
            </w:r>
            <w:r w:rsidRPr="00776F0F">
              <w:rPr>
                <w:rFonts w:asciiTheme="majorBidi" w:hAnsiTheme="majorBidi"/>
                <w:b/>
                <w:bCs/>
                <w:i/>
                <w:iCs/>
                <w:sz w:val="28"/>
                <w:szCs w:val="28"/>
                <w:lang w:bidi="ar-IQ"/>
              </w:rPr>
              <w:t>Streptococcus</w:t>
            </w:r>
            <w:r w:rsidRPr="00776F0F">
              <w:rPr>
                <w:rFonts w:asciiTheme="majorBidi" w:hAnsiTheme="majorBidi"/>
                <w:b/>
                <w:bCs/>
                <w:sz w:val="28"/>
                <w:szCs w:val="28"/>
                <w:lang w:bidi="ar-IQ"/>
              </w:rPr>
              <w:t xml:space="preserve"> </w:t>
            </w:r>
            <w:r w:rsidRPr="00776F0F">
              <w:rPr>
                <w:rFonts w:asciiTheme="majorBidi" w:hAnsiTheme="majorBidi"/>
                <w:b/>
                <w:bCs/>
                <w:i/>
                <w:iCs/>
                <w:sz w:val="28"/>
                <w:szCs w:val="28"/>
                <w:lang w:bidi="ar-IQ"/>
              </w:rPr>
              <w:t>pneumoniae</w:t>
            </w:r>
          </w:p>
          <w:p w:rsidR="00E85063" w:rsidRPr="00776F0F" w:rsidRDefault="00E85063" w:rsidP="00E85063">
            <w:pPr>
              <w:rPr>
                <w:rFonts w:cs="Monotype Koufi"/>
                <w:sz w:val="28"/>
                <w:szCs w:val="28"/>
                <w:lang w:bidi="ar-IQ"/>
              </w:rPr>
            </w:pPr>
          </w:p>
          <w:p w:rsidR="00E85063" w:rsidRPr="00E9613C" w:rsidRDefault="00E85063" w:rsidP="001C0B84">
            <w:pPr>
              <w:jc w:val="center"/>
              <w:rPr>
                <w:rFonts w:ascii="Vijaya" w:hAnsi="Vijaya" w:cs="Tahoma"/>
                <w:i/>
                <w:iCs/>
                <w:sz w:val="28"/>
                <w:szCs w:val="28"/>
                <w:rtl/>
              </w:rPr>
            </w:pP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E85063" w:rsidRPr="00E85063" w:rsidRDefault="00E85063" w:rsidP="003742F9">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3742F9">
              <w:rPr>
                <w:rFonts w:ascii="Simplified Arabic" w:hAnsi="Simplified Arabic" w:cs="Simplified Arabic" w:hint="cs"/>
                <w:b/>
                <w:bCs/>
                <w:sz w:val="24"/>
                <w:szCs w:val="24"/>
                <w:rtl/>
                <w:lang w:bidi="ar-IQ"/>
              </w:rPr>
              <w:t>9</w:t>
            </w: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E85063" w:rsidRPr="00E85063" w:rsidRDefault="00E85063" w:rsidP="00E85063">
            <w:pPr>
              <w:pStyle w:val="NoSpacing"/>
              <w:rPr>
                <w:rFonts w:ascii="Simplified Arabic" w:hAnsi="Simplified Arabic" w:cs="Simplified Arabic"/>
                <w:b/>
                <w:bCs/>
                <w:sz w:val="24"/>
                <w:szCs w:val="24"/>
                <w:rtl/>
              </w:rPr>
            </w:pPr>
            <w:r w:rsidRPr="00E85063">
              <w:rPr>
                <w:rFonts w:ascii="Simplified Arabic" w:hAnsi="Simplified Arabic" w:cs="Simplified Arabic" w:hint="cs"/>
                <w:b/>
                <w:bCs/>
                <w:sz w:val="24"/>
                <w:szCs w:val="24"/>
                <w:rtl/>
              </w:rPr>
              <w:t>انكليزي</w:t>
            </w:r>
          </w:p>
        </w:tc>
      </w:tr>
      <w:tr w:rsidR="00E85063" w:rsidRPr="00E85063" w:rsidTr="000856CF">
        <w:trPr>
          <w:trHeight w:val="9103"/>
        </w:trPr>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الخلاصة</w:t>
            </w:r>
          </w:p>
        </w:tc>
        <w:tc>
          <w:tcPr>
            <w:tcW w:w="9214" w:type="dxa"/>
            <w:gridSpan w:val="4"/>
            <w:tcBorders>
              <w:left w:val="thickThinSmallGap" w:sz="24" w:space="0" w:color="auto"/>
            </w:tcBorders>
          </w:tcPr>
          <w:p w:rsidR="00E85063" w:rsidRPr="00776F0F" w:rsidRDefault="00E85063" w:rsidP="00E85063">
            <w:pPr>
              <w:pStyle w:val="NoSpacing"/>
              <w:rPr>
                <w:rFonts w:asciiTheme="majorBidi" w:hAnsiTheme="majorBidi" w:cstheme="majorBidi"/>
                <w:b/>
                <w:bCs/>
                <w:sz w:val="20"/>
                <w:szCs w:val="20"/>
                <w:rtl/>
                <w:lang w:bidi="ar-IQ"/>
              </w:rPr>
            </w:pPr>
          </w:p>
          <w:p w:rsidR="00776F0F" w:rsidRPr="00776F0F" w:rsidRDefault="00776F0F" w:rsidP="00776F0F">
            <w:pPr>
              <w:spacing w:line="360" w:lineRule="auto"/>
              <w:rPr>
                <w:rFonts w:asciiTheme="majorBidi" w:hAnsiTheme="majorBidi" w:cstheme="majorBidi"/>
                <w:sz w:val="20"/>
                <w:szCs w:val="20"/>
                <w:rtl/>
                <w:lang w:bidi="ar-IQ"/>
              </w:rPr>
            </w:pPr>
            <w:r w:rsidRPr="00776F0F">
              <w:rPr>
                <w:rFonts w:asciiTheme="majorBidi" w:hAnsiTheme="majorBidi" w:cstheme="majorBidi" w:hint="cs"/>
                <w:sz w:val="20"/>
                <w:szCs w:val="20"/>
                <w:rtl/>
                <w:lang w:bidi="ar-IQ"/>
              </w:rPr>
              <w:t xml:space="preserve">            تم الحصول على عشرون عزلة من العقد الرئوية (24%) من 125 عينة سريرية ( البلغم , اللعاب , مسحات من اللوزتين والسائل الشوكي) . شخصت بكتريا العقد الرئوية يعود تشخيصها اعتمادا على حساسيتها لمضاد الاوبتوجين , تحليل اكار الدم وقدرتها على تحليل  املاح الصفراء وتم تأكيد التشخيص باستخدام </w:t>
            </w:r>
            <w:r w:rsidRPr="00776F0F">
              <w:rPr>
                <w:rFonts w:asciiTheme="majorBidi" w:hAnsiTheme="majorBidi" w:cstheme="majorBidi"/>
                <w:sz w:val="20"/>
                <w:szCs w:val="20"/>
                <w:lang w:bidi="ar-IQ"/>
              </w:rPr>
              <w:t>. API 20 Strep</w:t>
            </w:r>
          </w:p>
          <w:p w:rsidR="00776F0F" w:rsidRPr="00776F0F" w:rsidRDefault="00776F0F" w:rsidP="00776F0F">
            <w:pPr>
              <w:spacing w:line="360" w:lineRule="auto"/>
              <w:rPr>
                <w:rFonts w:asciiTheme="majorBidi" w:hAnsiTheme="majorBidi" w:cstheme="majorBidi"/>
                <w:sz w:val="20"/>
                <w:szCs w:val="20"/>
                <w:rtl/>
                <w:lang w:bidi="ar-IQ"/>
              </w:rPr>
            </w:pPr>
            <w:r w:rsidRPr="00776F0F">
              <w:rPr>
                <w:rFonts w:asciiTheme="majorBidi" w:hAnsiTheme="majorBidi" w:cstheme="majorBidi" w:hint="cs"/>
                <w:sz w:val="20"/>
                <w:szCs w:val="20"/>
                <w:rtl/>
                <w:lang w:bidi="ar-IQ"/>
              </w:rPr>
              <w:t xml:space="preserve">اختبرت إنتاجية عزلات العقد الرئوية لانزيم </w:t>
            </w:r>
            <w:r w:rsidRPr="00776F0F">
              <w:rPr>
                <w:rFonts w:asciiTheme="majorBidi" w:hAnsiTheme="majorBidi" w:cstheme="majorBidi"/>
                <w:sz w:val="20"/>
                <w:szCs w:val="20"/>
                <w:lang w:bidi="ar-IQ"/>
              </w:rPr>
              <w:t xml:space="preserve">glucosyltransferase </w:t>
            </w:r>
            <w:r w:rsidRPr="00776F0F">
              <w:rPr>
                <w:rFonts w:asciiTheme="majorBidi" w:hAnsiTheme="majorBidi" w:cstheme="majorBidi" w:hint="cs"/>
                <w:sz w:val="20"/>
                <w:szCs w:val="20"/>
                <w:rtl/>
                <w:lang w:bidi="ar-IQ"/>
              </w:rPr>
              <w:t xml:space="preserve"> باستخدام الوسط الإنتاجي </w:t>
            </w:r>
            <w:r w:rsidRPr="00776F0F">
              <w:rPr>
                <w:rFonts w:asciiTheme="majorBidi" w:hAnsiTheme="majorBidi" w:cstheme="majorBidi"/>
                <w:sz w:val="20"/>
                <w:szCs w:val="20"/>
                <w:lang w:bidi="ar-IQ"/>
              </w:rPr>
              <w:t xml:space="preserve">todd-hewitt broth </w:t>
            </w:r>
            <w:r w:rsidRPr="00776F0F">
              <w:rPr>
                <w:rFonts w:asciiTheme="majorBidi" w:hAnsiTheme="majorBidi" w:cstheme="majorBidi" w:hint="cs"/>
                <w:sz w:val="20"/>
                <w:szCs w:val="20"/>
                <w:rtl/>
                <w:lang w:bidi="ar-IQ"/>
              </w:rPr>
              <w:t xml:space="preserve"> المدعم بخلاصة الخميرة </w:t>
            </w:r>
            <w:r w:rsidRPr="00776F0F">
              <w:rPr>
                <w:rFonts w:asciiTheme="majorBidi" w:hAnsiTheme="majorBidi" w:cstheme="majorBidi"/>
                <w:sz w:val="20"/>
                <w:szCs w:val="20"/>
                <w:lang w:bidi="ar-IQ"/>
              </w:rPr>
              <w:t>5 %</w:t>
            </w:r>
            <w:r w:rsidRPr="00776F0F">
              <w:rPr>
                <w:rFonts w:asciiTheme="majorBidi" w:hAnsiTheme="majorBidi" w:cstheme="majorBidi" w:hint="cs"/>
                <w:sz w:val="20"/>
                <w:szCs w:val="20"/>
                <w:rtl/>
                <w:lang w:bidi="ar-IQ"/>
              </w:rPr>
              <w:t xml:space="preserve"> وكانت العزلة </w:t>
            </w:r>
            <w:r w:rsidRPr="00776F0F">
              <w:rPr>
                <w:rFonts w:asciiTheme="majorBidi" w:hAnsiTheme="majorBidi" w:cstheme="majorBidi"/>
                <w:sz w:val="20"/>
                <w:szCs w:val="20"/>
                <w:lang w:bidi="ar-IQ"/>
              </w:rPr>
              <w:t>p3</w:t>
            </w:r>
            <w:r w:rsidRPr="00776F0F">
              <w:rPr>
                <w:rFonts w:asciiTheme="majorBidi" w:hAnsiTheme="majorBidi" w:cstheme="majorBidi" w:hint="cs"/>
                <w:sz w:val="20"/>
                <w:szCs w:val="20"/>
                <w:rtl/>
                <w:lang w:bidi="ar-IQ"/>
              </w:rPr>
              <w:t xml:space="preserve"> هي اعلى عزلة في إنتاجية الانزيم. </w:t>
            </w:r>
          </w:p>
          <w:p w:rsidR="00776F0F" w:rsidRPr="00776F0F" w:rsidRDefault="00776F0F" w:rsidP="00776F0F">
            <w:pPr>
              <w:tabs>
                <w:tab w:val="left" w:pos="5250"/>
              </w:tabs>
              <w:spacing w:line="360" w:lineRule="auto"/>
              <w:jc w:val="mediumKashida"/>
              <w:rPr>
                <w:rFonts w:asciiTheme="majorBidi" w:hAnsiTheme="majorBidi" w:cstheme="majorBidi"/>
                <w:sz w:val="20"/>
                <w:szCs w:val="20"/>
                <w:rtl/>
                <w:lang w:bidi="ar-IQ"/>
              </w:rPr>
            </w:pPr>
            <w:r w:rsidRPr="00776F0F">
              <w:rPr>
                <w:rFonts w:asciiTheme="majorBidi" w:hAnsiTheme="majorBidi" w:cstheme="majorBidi"/>
                <w:sz w:val="20"/>
                <w:szCs w:val="20"/>
                <w:lang w:bidi="ar-IQ"/>
              </w:rPr>
              <w:t xml:space="preserve">    </w:t>
            </w:r>
            <w:r w:rsidRPr="00776F0F">
              <w:rPr>
                <w:rFonts w:asciiTheme="majorBidi" w:hAnsiTheme="majorBidi" w:cstheme="majorBidi" w:hint="cs"/>
                <w:sz w:val="20"/>
                <w:szCs w:val="20"/>
                <w:rtl/>
                <w:lang w:bidi="ar-IQ"/>
              </w:rPr>
              <w:t>درس تأثيرالكومارين ومشتاقاته :7-اثيل-4-مثيل كومارين ,4,7 ثنائي مثيل -6-نايتروكومارين و7- هيدروكسي -4- مثيل كومارين واختزلت الفعالية الانزيمية الى (32.5 , 38.7, 40.8, 35.02 ) % على التوالي.</w:t>
            </w:r>
          </w:p>
          <w:p w:rsidR="00776F0F" w:rsidRPr="00776F0F" w:rsidRDefault="00776F0F" w:rsidP="00776F0F">
            <w:pPr>
              <w:tabs>
                <w:tab w:val="left" w:pos="5250"/>
              </w:tabs>
              <w:spacing w:line="360" w:lineRule="auto"/>
              <w:jc w:val="mediumKashida"/>
              <w:rPr>
                <w:rFonts w:asciiTheme="majorBidi" w:hAnsiTheme="majorBidi" w:cstheme="majorBidi"/>
                <w:sz w:val="20"/>
                <w:szCs w:val="20"/>
                <w:rtl/>
                <w:lang w:bidi="ar-IQ"/>
              </w:rPr>
            </w:pPr>
            <w:r w:rsidRPr="00776F0F">
              <w:rPr>
                <w:rFonts w:asciiTheme="majorBidi" w:hAnsiTheme="majorBidi" w:cstheme="majorBidi" w:hint="cs"/>
                <w:sz w:val="20"/>
                <w:szCs w:val="20"/>
                <w:rtl/>
                <w:lang w:bidi="ar-IQ"/>
              </w:rPr>
              <w:t xml:space="preserve">        نقيَ انزيم </w:t>
            </w:r>
            <w:r w:rsidRPr="00776F0F">
              <w:rPr>
                <w:rFonts w:asciiTheme="majorBidi" w:hAnsiTheme="majorBidi" w:cstheme="majorBidi"/>
                <w:sz w:val="20"/>
                <w:szCs w:val="20"/>
                <w:lang w:bidi="ar-IQ"/>
              </w:rPr>
              <w:t>glucosyltransferase</w:t>
            </w:r>
            <w:r w:rsidRPr="00776F0F">
              <w:rPr>
                <w:rFonts w:asciiTheme="majorBidi" w:hAnsiTheme="majorBidi" w:cstheme="majorBidi" w:hint="cs"/>
                <w:sz w:val="20"/>
                <w:szCs w:val="20"/>
                <w:rtl/>
                <w:lang w:bidi="ar-IQ"/>
              </w:rPr>
              <w:t xml:space="preserve">   بخطوتي كروموتوغرافيا التبادل الايوني وكروموتوغرافيا الترشيح الهلامي , حيث كانت عدد مرات التنقية 6.11 والحصيلة الكلية 38.5%.</w:t>
            </w:r>
            <w:r w:rsidRPr="00776F0F">
              <w:rPr>
                <w:rFonts w:asciiTheme="majorBidi" w:hAnsiTheme="majorBidi" w:cstheme="majorBidi"/>
                <w:sz w:val="20"/>
                <w:szCs w:val="20"/>
                <w:rtl/>
                <w:lang w:bidi="ar-IQ"/>
              </w:rPr>
              <w:tab/>
            </w:r>
            <w:r w:rsidRPr="00776F0F">
              <w:rPr>
                <w:rFonts w:asciiTheme="majorBidi" w:hAnsiTheme="majorBidi" w:cstheme="majorBidi"/>
                <w:sz w:val="20"/>
                <w:szCs w:val="20"/>
                <w:rtl/>
                <w:lang w:bidi="ar-IQ"/>
              </w:rPr>
              <w:tab/>
            </w:r>
          </w:p>
          <w:p w:rsidR="00776F0F" w:rsidRPr="00776F0F" w:rsidRDefault="00776F0F" w:rsidP="00776F0F">
            <w:pPr>
              <w:tabs>
                <w:tab w:val="left" w:pos="5250"/>
              </w:tabs>
              <w:spacing w:line="360" w:lineRule="auto"/>
              <w:ind w:right="-180"/>
              <w:jc w:val="mediumKashida"/>
              <w:rPr>
                <w:rFonts w:asciiTheme="majorBidi" w:hAnsiTheme="majorBidi" w:cstheme="majorBidi"/>
                <w:sz w:val="20"/>
                <w:szCs w:val="20"/>
                <w:rtl/>
                <w:lang w:bidi="ar-IQ"/>
              </w:rPr>
            </w:pPr>
            <w:r w:rsidRPr="00776F0F">
              <w:rPr>
                <w:rFonts w:asciiTheme="majorBidi" w:hAnsiTheme="majorBidi" w:cstheme="majorBidi" w:hint="cs"/>
                <w:sz w:val="20"/>
                <w:szCs w:val="20"/>
                <w:rtl/>
                <w:lang w:bidi="ar-IQ"/>
              </w:rPr>
              <w:t xml:space="preserve">       الرقم الهيدروجيني الأمثل لفعالية وثبات الانزيم المنقى</w:t>
            </w:r>
            <w:r w:rsidRPr="00776F0F">
              <w:rPr>
                <w:rFonts w:asciiTheme="majorBidi" w:hAnsiTheme="majorBidi" w:cstheme="majorBidi"/>
                <w:sz w:val="20"/>
                <w:szCs w:val="20"/>
                <w:lang w:bidi="ar-IQ"/>
              </w:rPr>
              <w:t xml:space="preserve"> glucosyltransferase </w:t>
            </w:r>
            <w:r w:rsidRPr="00776F0F">
              <w:rPr>
                <w:rFonts w:asciiTheme="majorBidi" w:hAnsiTheme="majorBidi" w:cstheme="majorBidi" w:hint="cs"/>
                <w:sz w:val="20"/>
                <w:szCs w:val="20"/>
                <w:rtl/>
                <w:lang w:bidi="ar-IQ"/>
              </w:rPr>
              <w:t xml:space="preserve">,كانت 6,6.5 على التوالي, اما درجة الحرارة المثلى  لعمل الانزيم والثبايتة الحرارية كانت 37 درجة مئوية. </w:t>
            </w:r>
          </w:p>
          <w:p w:rsidR="00776F0F" w:rsidRPr="00776F0F" w:rsidRDefault="00776F0F" w:rsidP="00776F0F">
            <w:pPr>
              <w:tabs>
                <w:tab w:val="left" w:pos="5250"/>
              </w:tabs>
              <w:spacing w:line="360" w:lineRule="auto"/>
              <w:jc w:val="mediumKashida"/>
              <w:rPr>
                <w:rFonts w:asciiTheme="majorBidi" w:hAnsiTheme="majorBidi" w:cstheme="majorBidi"/>
                <w:sz w:val="20"/>
                <w:szCs w:val="20"/>
                <w:lang w:bidi="ar-IQ"/>
              </w:rPr>
            </w:pPr>
            <w:r w:rsidRPr="00776F0F">
              <w:rPr>
                <w:rFonts w:asciiTheme="majorBidi" w:hAnsiTheme="majorBidi" w:cstheme="majorBidi" w:hint="cs"/>
                <w:sz w:val="20"/>
                <w:szCs w:val="20"/>
                <w:rtl/>
                <w:lang w:bidi="ar-IQ"/>
              </w:rPr>
              <w:t xml:space="preserve">كان الوزن الجزيئي للإنزيم النقي </w:t>
            </w:r>
            <w:r w:rsidRPr="00776F0F">
              <w:rPr>
                <w:rFonts w:asciiTheme="majorBidi" w:hAnsiTheme="majorBidi" w:cstheme="majorBidi"/>
                <w:sz w:val="20"/>
                <w:szCs w:val="20"/>
                <w:lang w:bidi="ar-IQ"/>
              </w:rPr>
              <w:t xml:space="preserve">glucosyltransferase </w:t>
            </w:r>
            <w:r w:rsidRPr="00776F0F">
              <w:rPr>
                <w:rFonts w:asciiTheme="majorBidi" w:hAnsiTheme="majorBidi" w:cstheme="majorBidi" w:hint="cs"/>
                <w:sz w:val="20"/>
                <w:szCs w:val="20"/>
                <w:rtl/>
                <w:lang w:bidi="ar-IQ"/>
              </w:rPr>
              <w:t xml:space="preserve"> 63.09 كيلو دالتون عند تقديره باستخدام كروموتوغرافيا الترشيح الهلامي باستخدام هلام </w:t>
            </w:r>
            <w:r w:rsidRPr="00776F0F">
              <w:rPr>
                <w:rFonts w:asciiTheme="majorBidi" w:hAnsiTheme="majorBidi" w:cstheme="majorBidi"/>
                <w:sz w:val="20"/>
                <w:szCs w:val="20"/>
                <w:lang w:bidi="ar-IQ"/>
              </w:rPr>
              <w:t>sephacryl S-200</w:t>
            </w:r>
            <w:r w:rsidRPr="00776F0F">
              <w:rPr>
                <w:rFonts w:asciiTheme="majorBidi" w:hAnsiTheme="majorBidi" w:cstheme="majorBidi" w:hint="cs"/>
                <w:sz w:val="20"/>
                <w:szCs w:val="20"/>
                <w:rtl/>
                <w:lang w:bidi="ar-IQ"/>
              </w:rPr>
              <w:t xml:space="preserve">  . وكانت طاقة التنشيط لتحويل المادة الأساس 4.88 كيلو كالور</w:t>
            </w:r>
            <w:r w:rsidRPr="00776F0F">
              <w:rPr>
                <w:rFonts w:asciiTheme="majorBidi" w:hAnsiTheme="majorBidi" w:cstheme="majorBidi" w:hint="eastAsia"/>
                <w:sz w:val="20"/>
                <w:szCs w:val="20"/>
                <w:rtl/>
                <w:lang w:bidi="ar-IQ"/>
              </w:rPr>
              <w:t>ي</w:t>
            </w:r>
            <w:r w:rsidRPr="00776F0F">
              <w:rPr>
                <w:rFonts w:asciiTheme="majorBidi" w:hAnsiTheme="majorBidi" w:cstheme="majorBidi" w:hint="cs"/>
                <w:sz w:val="20"/>
                <w:szCs w:val="20"/>
                <w:rtl/>
                <w:lang w:bidi="ar-IQ"/>
              </w:rPr>
              <w:t xml:space="preserve">/ مول وكان المكافئ الحراري1.238  عند درجات الحرارة 25-35 درجة مئوية .   </w:t>
            </w:r>
          </w:p>
          <w:p w:rsidR="00776F0F" w:rsidRPr="00776F0F" w:rsidRDefault="00776F0F" w:rsidP="00776F0F">
            <w:pPr>
              <w:tabs>
                <w:tab w:val="left" w:pos="5250"/>
              </w:tabs>
              <w:spacing w:line="360" w:lineRule="auto"/>
              <w:jc w:val="mediumKashida"/>
              <w:rPr>
                <w:rFonts w:asciiTheme="majorBidi" w:hAnsiTheme="majorBidi" w:cstheme="majorBidi"/>
                <w:sz w:val="20"/>
                <w:szCs w:val="20"/>
                <w:rtl/>
                <w:lang w:bidi="ar-IQ"/>
              </w:rPr>
            </w:pPr>
            <w:r w:rsidRPr="00776F0F">
              <w:rPr>
                <w:rFonts w:asciiTheme="majorBidi" w:hAnsiTheme="majorBidi" w:cstheme="majorBidi"/>
                <w:sz w:val="20"/>
                <w:szCs w:val="20"/>
                <w:lang w:bidi="ar-IQ"/>
              </w:rPr>
              <w:t xml:space="preserve">          </w:t>
            </w:r>
            <w:r w:rsidRPr="00776F0F">
              <w:rPr>
                <w:rFonts w:asciiTheme="majorBidi" w:hAnsiTheme="majorBidi" w:cstheme="majorBidi" w:hint="cs"/>
                <w:sz w:val="20"/>
                <w:szCs w:val="20"/>
                <w:rtl/>
                <w:lang w:bidi="ar-IQ"/>
              </w:rPr>
              <w:t xml:space="preserve">قدرت الثوابت الحركية للإنزيم المنقى بدلالة ثابت </w:t>
            </w:r>
            <w:r w:rsidRPr="00776F0F">
              <w:rPr>
                <w:rFonts w:asciiTheme="majorBidi" w:hAnsiTheme="majorBidi" w:cstheme="majorBidi"/>
                <w:sz w:val="20"/>
                <w:szCs w:val="20"/>
                <w:lang w:bidi="ar-IQ"/>
              </w:rPr>
              <w:t xml:space="preserve">Km </w:t>
            </w:r>
            <w:r w:rsidRPr="00776F0F">
              <w:rPr>
                <w:rFonts w:asciiTheme="majorBidi" w:hAnsiTheme="majorBidi" w:cstheme="majorBidi" w:hint="cs"/>
                <w:sz w:val="20"/>
                <w:szCs w:val="20"/>
                <w:rtl/>
                <w:lang w:bidi="ar-IQ"/>
              </w:rPr>
              <w:t xml:space="preserve"> والسرعة القصوى بطريقة </w:t>
            </w:r>
            <w:r w:rsidRPr="00776F0F">
              <w:rPr>
                <w:rFonts w:asciiTheme="majorBidi" w:hAnsiTheme="majorBidi" w:cstheme="majorBidi"/>
                <w:sz w:val="20"/>
                <w:szCs w:val="20"/>
                <w:lang w:bidi="ar-IQ"/>
              </w:rPr>
              <w:t xml:space="preserve"> </w:t>
            </w:r>
            <w:r w:rsidRPr="00776F0F">
              <w:rPr>
                <w:rFonts w:asciiTheme="majorBidi" w:hAnsiTheme="majorBidi" w:cstheme="majorBidi" w:hint="cs"/>
                <w:sz w:val="20"/>
                <w:szCs w:val="20"/>
                <w:rtl/>
                <w:lang w:bidi="ar-IQ"/>
              </w:rPr>
              <w:t xml:space="preserve">  </w:t>
            </w:r>
            <w:r w:rsidRPr="00776F0F">
              <w:rPr>
                <w:rFonts w:asciiTheme="majorBidi" w:hAnsiTheme="majorBidi" w:cstheme="majorBidi"/>
                <w:sz w:val="20"/>
                <w:szCs w:val="20"/>
                <w:lang w:bidi="ar-IQ"/>
              </w:rPr>
              <w:t xml:space="preserve"> line Weaver-Burk plot</w:t>
            </w:r>
            <w:r w:rsidRPr="00776F0F">
              <w:rPr>
                <w:rFonts w:asciiTheme="majorBidi" w:hAnsiTheme="majorBidi" w:cstheme="majorBidi" w:hint="cs"/>
                <w:sz w:val="20"/>
                <w:szCs w:val="20"/>
                <w:rtl/>
                <w:lang w:bidi="ar-IQ"/>
              </w:rPr>
              <w:t xml:space="preserve"> 0.2 ملي مولار </w:t>
            </w:r>
            <w:r w:rsidRPr="00776F0F">
              <w:rPr>
                <w:rFonts w:asciiTheme="majorBidi" w:hAnsiTheme="majorBidi" w:cstheme="majorBidi"/>
                <w:sz w:val="20"/>
                <w:szCs w:val="20"/>
                <w:lang w:bidi="ar-IQ"/>
              </w:rPr>
              <w:t>333.33 ,</w:t>
            </w:r>
            <w:r w:rsidRPr="00776F0F">
              <w:rPr>
                <w:rFonts w:asciiTheme="majorBidi" w:hAnsiTheme="majorBidi" w:cstheme="majorBidi" w:hint="cs"/>
                <w:sz w:val="20"/>
                <w:szCs w:val="20"/>
                <w:rtl/>
                <w:lang w:bidi="ar-IQ"/>
              </w:rPr>
              <w:t xml:space="preserve"> ملي غرام/ دقيقة على التوالي.</w:t>
            </w:r>
          </w:p>
          <w:p w:rsidR="00776F0F" w:rsidRPr="00776F0F" w:rsidRDefault="00776F0F" w:rsidP="00776F0F">
            <w:pPr>
              <w:tabs>
                <w:tab w:val="left" w:pos="5250"/>
              </w:tabs>
              <w:spacing w:line="360" w:lineRule="auto"/>
              <w:jc w:val="mediumKashida"/>
              <w:rPr>
                <w:rFonts w:asciiTheme="majorBidi" w:hAnsiTheme="majorBidi" w:cstheme="majorBidi"/>
                <w:sz w:val="20"/>
                <w:szCs w:val="20"/>
                <w:rtl/>
                <w:lang w:bidi="ar-IQ"/>
              </w:rPr>
            </w:pPr>
            <w:r w:rsidRPr="00776F0F">
              <w:rPr>
                <w:rFonts w:asciiTheme="majorBidi" w:hAnsiTheme="majorBidi" w:cstheme="majorBidi" w:hint="cs"/>
                <w:sz w:val="20"/>
                <w:szCs w:val="20"/>
                <w:rtl/>
                <w:lang w:bidi="ar-IQ"/>
              </w:rPr>
              <w:t xml:space="preserve">       درس تأثير الكومارين ومشتقاته على الثوابت الحركية للانزيم من حيث انها لم تغير من قيم </w:t>
            </w:r>
            <w:r w:rsidRPr="00776F0F">
              <w:rPr>
                <w:rFonts w:asciiTheme="majorBidi" w:hAnsiTheme="majorBidi" w:cstheme="majorBidi"/>
                <w:sz w:val="20"/>
                <w:szCs w:val="20"/>
                <w:lang w:bidi="ar-IQ"/>
              </w:rPr>
              <w:t xml:space="preserve">Km </w:t>
            </w:r>
            <w:r w:rsidRPr="00776F0F">
              <w:rPr>
                <w:rFonts w:asciiTheme="majorBidi" w:hAnsiTheme="majorBidi" w:cstheme="majorBidi" w:hint="cs"/>
                <w:sz w:val="20"/>
                <w:szCs w:val="20"/>
                <w:rtl/>
                <w:lang w:bidi="ar-IQ"/>
              </w:rPr>
              <w:t xml:space="preserve"> في حين خفضت جميعها قيم السرع القصوى مما يدل على انها جميعها سلكت كمثبطات لاتنافسية.</w:t>
            </w:r>
          </w:p>
          <w:p w:rsidR="00776F0F" w:rsidRPr="00776F0F" w:rsidRDefault="00776F0F" w:rsidP="00776F0F">
            <w:pPr>
              <w:tabs>
                <w:tab w:val="left" w:pos="5250"/>
              </w:tabs>
              <w:spacing w:line="360" w:lineRule="auto"/>
              <w:jc w:val="mediumKashida"/>
              <w:rPr>
                <w:rFonts w:asciiTheme="majorBidi" w:hAnsiTheme="majorBidi" w:cstheme="majorBidi"/>
                <w:sz w:val="20"/>
                <w:szCs w:val="20"/>
                <w:rtl/>
                <w:lang w:bidi="ar-IQ"/>
              </w:rPr>
            </w:pPr>
            <w:r w:rsidRPr="00776F0F">
              <w:rPr>
                <w:rFonts w:asciiTheme="majorBidi" w:hAnsiTheme="majorBidi" w:cstheme="majorBidi" w:hint="cs"/>
                <w:sz w:val="20"/>
                <w:szCs w:val="20"/>
                <w:rtl/>
                <w:lang w:bidi="ar-IQ"/>
              </w:rPr>
              <w:t xml:space="preserve">         اما تأثير الكومارين ومشتقاته على التعبير الجيني عند حضن المركبات مع البكتريا لمدة 24 ساعه و48 ساعه فبينت النتائج انه افضل ظروف هي 24 ساعة بدرجة 37 درجة مئوية تحت ظروف لاهوائية.</w:t>
            </w:r>
          </w:p>
          <w:p w:rsidR="00776F0F" w:rsidRPr="00776F0F" w:rsidRDefault="00776F0F" w:rsidP="00776F0F">
            <w:pPr>
              <w:tabs>
                <w:tab w:val="left" w:pos="5250"/>
              </w:tabs>
              <w:spacing w:line="360" w:lineRule="auto"/>
              <w:jc w:val="mediumKashida"/>
              <w:rPr>
                <w:rFonts w:asciiTheme="majorBidi" w:hAnsiTheme="majorBidi" w:cstheme="majorBidi"/>
                <w:sz w:val="20"/>
                <w:szCs w:val="20"/>
                <w:rtl/>
                <w:lang w:bidi="ar-IQ"/>
              </w:rPr>
            </w:pPr>
            <w:r w:rsidRPr="00776F0F">
              <w:rPr>
                <w:rFonts w:asciiTheme="majorBidi" w:hAnsiTheme="majorBidi" w:cstheme="majorBidi" w:hint="cs"/>
                <w:sz w:val="20"/>
                <w:szCs w:val="20"/>
                <w:rtl/>
                <w:lang w:bidi="ar-IQ"/>
              </w:rPr>
              <w:t xml:space="preserve">      كان تأثيرمركب  4-هيدروكسي كومارين على التعبير الجيني لجين </w:t>
            </w:r>
            <w:r w:rsidRPr="00776F0F">
              <w:rPr>
                <w:rFonts w:asciiTheme="majorBidi" w:hAnsiTheme="majorBidi" w:cstheme="majorBidi"/>
                <w:i/>
                <w:iCs/>
                <w:sz w:val="20"/>
                <w:szCs w:val="20"/>
                <w:lang w:bidi="ar-IQ"/>
              </w:rPr>
              <w:t>epsG</w:t>
            </w:r>
            <w:r w:rsidRPr="00776F0F">
              <w:rPr>
                <w:rFonts w:asciiTheme="majorBidi" w:hAnsiTheme="majorBidi" w:cstheme="majorBidi" w:hint="cs"/>
                <w:sz w:val="20"/>
                <w:szCs w:val="20"/>
                <w:rtl/>
                <w:lang w:bidi="ar-IQ"/>
              </w:rPr>
              <w:t xml:space="preserve"> اعلى قيمة  2.30 أي انه عمل منشط للتعبير الجيني مقارنة مع معاملة السيطرة . بينما 4,7-ثنائي مثيل-6-نايتروكومارين عمل على خفض التعبير الجيني الى 0.702.</w:t>
            </w:r>
            <w:r w:rsidRPr="00776F0F">
              <w:rPr>
                <w:rFonts w:asciiTheme="majorBidi" w:hAnsiTheme="majorBidi" w:cstheme="majorBidi"/>
                <w:sz w:val="20"/>
                <w:szCs w:val="20"/>
                <w:lang w:bidi="ar-IQ"/>
              </w:rPr>
              <w:t xml:space="preserve"> </w:t>
            </w:r>
            <w:r w:rsidRPr="00776F0F">
              <w:rPr>
                <w:rFonts w:asciiTheme="majorBidi" w:hAnsiTheme="majorBidi" w:cstheme="majorBidi" w:hint="cs"/>
                <w:sz w:val="20"/>
                <w:szCs w:val="20"/>
                <w:rtl/>
                <w:lang w:bidi="ar-IQ"/>
              </w:rPr>
              <w:t>افضل تركيز مؤثر على التعبير الجيني كان 200 مايكروغرام/مليليتر ,حيث تتراوح بين (0.1767 الى 0.489 ) عند استعمال تراكيز مختلفة من المركبات.</w:t>
            </w:r>
          </w:p>
          <w:p w:rsidR="00E85063" w:rsidRPr="00776F0F" w:rsidRDefault="00E85063" w:rsidP="00E85063">
            <w:pPr>
              <w:pStyle w:val="NoSpacing"/>
              <w:rPr>
                <w:rFonts w:ascii="Simplified Arabic" w:hAnsi="Simplified Arabic" w:cs="Simplified Arabic"/>
                <w:b/>
                <w:bCs/>
                <w:sz w:val="20"/>
                <w:szCs w:val="20"/>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Default="00E85063" w:rsidP="00E85063">
            <w:pPr>
              <w:pStyle w:val="NoSpacing"/>
              <w:rPr>
                <w:rFonts w:ascii="Simplified Arabic" w:hAnsi="Simplified Arabic" w:cs="Simplified Arabic"/>
                <w:b/>
                <w:bCs/>
                <w:sz w:val="24"/>
                <w:szCs w:val="24"/>
                <w:rtl/>
                <w:lang w:bidi="ar-IQ"/>
              </w:rPr>
            </w:pPr>
          </w:p>
          <w:p w:rsidR="00F1465E" w:rsidRDefault="00F1465E" w:rsidP="00E85063">
            <w:pPr>
              <w:pStyle w:val="NoSpacing"/>
              <w:rPr>
                <w:rFonts w:ascii="Simplified Arabic" w:hAnsi="Simplified Arabic" w:cs="Simplified Arabic"/>
                <w:b/>
                <w:bCs/>
                <w:sz w:val="24"/>
                <w:szCs w:val="24"/>
                <w:rtl/>
                <w:lang w:bidi="ar-IQ"/>
              </w:rPr>
            </w:pPr>
          </w:p>
          <w:p w:rsidR="00F1465E" w:rsidRPr="00E85063" w:rsidRDefault="00F1465E"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tc>
      </w:tr>
      <w:tr w:rsidR="00FC08DD" w:rsidRPr="00E85063" w:rsidTr="000E40D7">
        <w:tc>
          <w:tcPr>
            <w:tcW w:w="10420" w:type="dxa"/>
            <w:gridSpan w:val="5"/>
            <w:tcBorders>
              <w:bottom w:val="thickThinSmallGap" w:sz="24" w:space="0" w:color="auto"/>
            </w:tcBorders>
            <w:shd w:val="clear" w:color="auto" w:fill="D9D9D9" w:themeFill="background1" w:themeFillShade="D9"/>
          </w:tcPr>
          <w:p w:rsidR="00FC08DD" w:rsidRPr="00E85063" w:rsidRDefault="00555E4C" w:rsidP="000E40D7">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00FC08DD" w:rsidRPr="00E85063">
              <w:rPr>
                <w:rFonts w:ascii="Simplified Arabic" w:hAnsi="Simplified Arabic" w:cs="Simplified Arabic" w:hint="cs"/>
                <w:b/>
                <w:bCs/>
                <w:sz w:val="24"/>
                <w:szCs w:val="24"/>
                <w:rtl/>
                <w:lang w:bidi="ar-IQ"/>
              </w:rPr>
              <w:t>جـــــامـــعــة بـــــــغــداد</w:t>
            </w:r>
          </w:p>
        </w:tc>
      </w:tr>
      <w:tr w:rsidR="00FC08DD"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FC08DD" w:rsidRPr="00E85063" w:rsidRDefault="00FC08DD" w:rsidP="000E40D7">
            <w:pPr>
              <w:pStyle w:val="NoSpacing"/>
              <w:rPr>
                <w:rFonts w:ascii="Simplified Arabic" w:hAnsi="Simplified Arabic" w:cs="Simplified Arabic"/>
                <w:b/>
                <w:bCs/>
                <w:sz w:val="24"/>
                <w:szCs w:val="24"/>
                <w:rtl/>
                <w:lang w:bidi="ar-IQ"/>
              </w:rPr>
            </w:pP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tbl>
            <w:tblPr>
              <w:bidiVisual/>
              <w:tblW w:w="8931" w:type="dxa"/>
              <w:tblLayout w:type="fixed"/>
              <w:tblLook w:val="04A0" w:firstRow="1" w:lastRow="0" w:firstColumn="1" w:lastColumn="0" w:noHBand="0" w:noVBand="1"/>
            </w:tblPr>
            <w:tblGrid>
              <w:gridCol w:w="3685"/>
              <w:gridCol w:w="1418"/>
              <w:gridCol w:w="3828"/>
            </w:tblGrid>
            <w:tr w:rsidR="00EA157E" w:rsidRPr="00792D2D" w:rsidTr="00144344">
              <w:tc>
                <w:tcPr>
                  <w:tcW w:w="3685" w:type="dxa"/>
                  <w:shd w:val="clear" w:color="auto" w:fill="auto"/>
                </w:tcPr>
                <w:p w:rsidR="00EA157E" w:rsidRPr="004D6E7C" w:rsidRDefault="00EA157E" w:rsidP="00144344">
                  <w:pPr>
                    <w:framePr w:hSpace="180" w:wrap="around" w:vAnchor="text" w:hAnchor="margin" w:xAlign="center" w:y="95"/>
                    <w:jc w:val="center"/>
                    <w:rPr>
                      <w:rFonts w:cs="Sultan Medium"/>
                      <w:b/>
                      <w:bCs/>
                      <w:sz w:val="32"/>
                      <w:rtl/>
                    </w:rPr>
                  </w:pPr>
                  <w:r w:rsidRPr="004D6E7C">
                    <w:rPr>
                      <w:rFonts w:cs="Sultan Medium"/>
                      <w:b/>
                      <w:bCs/>
                      <w:sz w:val="32"/>
                      <w:rtl/>
                    </w:rPr>
                    <w:t>أ.</w:t>
                  </w:r>
                  <w:r w:rsidRPr="004D6E7C">
                    <w:rPr>
                      <w:rFonts w:cs="Sultan Medium" w:hint="cs"/>
                      <w:b/>
                      <w:bCs/>
                      <w:sz w:val="32"/>
                      <w:rtl/>
                    </w:rPr>
                    <w:t xml:space="preserve"> </w:t>
                  </w:r>
                  <w:r w:rsidRPr="004D6E7C">
                    <w:rPr>
                      <w:rFonts w:cs="Sultan Medium"/>
                      <w:b/>
                      <w:bCs/>
                      <w:sz w:val="32"/>
                      <w:rtl/>
                    </w:rPr>
                    <w:t>م</w:t>
                  </w:r>
                  <w:r w:rsidRPr="004D6E7C">
                    <w:rPr>
                      <w:rFonts w:cs="Sultan Medium" w:hint="cs"/>
                      <w:b/>
                      <w:bCs/>
                      <w:sz w:val="32"/>
                      <w:rtl/>
                    </w:rPr>
                    <w:t xml:space="preserve"> </w:t>
                  </w:r>
                  <w:r w:rsidRPr="004D6E7C">
                    <w:rPr>
                      <w:rFonts w:cs="Sultan Medium"/>
                      <w:b/>
                      <w:bCs/>
                      <w:sz w:val="32"/>
                      <w:rtl/>
                    </w:rPr>
                    <w:t>.د.</w:t>
                  </w:r>
                  <w:r w:rsidRPr="004D6E7C">
                    <w:rPr>
                      <w:rFonts w:cs="Sultan Medium" w:hint="cs"/>
                      <w:b/>
                      <w:bCs/>
                      <w:sz w:val="32"/>
                      <w:rtl/>
                    </w:rPr>
                    <w:t xml:space="preserve"> </w:t>
                  </w:r>
                  <w:r w:rsidRPr="004D6E7C">
                    <w:rPr>
                      <w:rFonts w:cs="Sultan Medium"/>
                      <w:b/>
                      <w:bCs/>
                      <w:sz w:val="32"/>
                      <w:rtl/>
                    </w:rPr>
                    <w:t>شروق محمد كاظم</w:t>
                  </w:r>
                </w:p>
                <w:p w:rsidR="00EA157E" w:rsidRPr="00792D2D" w:rsidRDefault="00EA157E" w:rsidP="00144344">
                  <w:pPr>
                    <w:framePr w:hSpace="180" w:wrap="around" w:vAnchor="text" w:hAnchor="margin" w:xAlign="center" w:y="95"/>
                    <w:jc w:val="center"/>
                    <w:rPr>
                      <w:b/>
                      <w:bCs/>
                      <w:sz w:val="40"/>
                      <w:szCs w:val="40"/>
                      <w:rtl/>
                      <w:lang w:bidi="ar-IQ"/>
                    </w:rPr>
                  </w:pPr>
                </w:p>
              </w:tc>
              <w:tc>
                <w:tcPr>
                  <w:tcW w:w="1418" w:type="dxa"/>
                  <w:shd w:val="clear" w:color="auto" w:fill="auto"/>
                </w:tcPr>
                <w:p w:rsidR="00EA157E" w:rsidRPr="00792D2D" w:rsidRDefault="00EA157E" w:rsidP="00144344">
                  <w:pPr>
                    <w:framePr w:hSpace="180" w:wrap="around" w:vAnchor="text" w:hAnchor="margin" w:xAlign="center" w:y="95"/>
                    <w:jc w:val="center"/>
                    <w:rPr>
                      <w:b/>
                      <w:bCs/>
                      <w:sz w:val="40"/>
                      <w:szCs w:val="40"/>
                      <w:rtl/>
                      <w:lang w:bidi="ar-IQ"/>
                    </w:rPr>
                  </w:pPr>
                </w:p>
              </w:tc>
              <w:tc>
                <w:tcPr>
                  <w:tcW w:w="3828" w:type="dxa"/>
                  <w:shd w:val="clear" w:color="auto" w:fill="auto"/>
                </w:tcPr>
                <w:p w:rsidR="00EA157E" w:rsidRPr="00EA157E" w:rsidRDefault="00EA157E" w:rsidP="00144344">
                  <w:pPr>
                    <w:framePr w:hSpace="180" w:wrap="around" w:vAnchor="text" w:hAnchor="margin" w:xAlign="center" w:y="95"/>
                    <w:jc w:val="center"/>
                    <w:rPr>
                      <w:rFonts w:ascii="Arabic Typesetting" w:hAnsi="Arabic Typesetting" w:cs="Arabic Typesetting"/>
                      <w:b/>
                      <w:bCs/>
                      <w:sz w:val="44"/>
                      <w:szCs w:val="44"/>
                      <w:rtl/>
                      <w:lang w:bidi="ar-IQ"/>
                      <w14:shadow w14:blurRad="50800" w14:dist="38100" w14:dir="2700000" w14:sx="100000" w14:sy="100000" w14:kx="0" w14:ky="0" w14:algn="tl">
                        <w14:srgbClr w14:val="000000">
                          <w14:alpha w14:val="60000"/>
                        </w14:srgbClr>
                      </w14:shadow>
                    </w:rPr>
                  </w:pPr>
                  <w:r w:rsidRPr="004D6E7C">
                    <w:rPr>
                      <w:rFonts w:cs="Sultan Medium" w:hint="cs"/>
                      <w:b/>
                      <w:bCs/>
                      <w:sz w:val="32"/>
                      <w:rtl/>
                    </w:rPr>
                    <w:t>أ. م. د. وفاق محمود علي</w:t>
                  </w:r>
                </w:p>
                <w:p w:rsidR="00EA157E" w:rsidRPr="00792D2D" w:rsidRDefault="00EA157E" w:rsidP="00144344">
                  <w:pPr>
                    <w:framePr w:hSpace="180" w:wrap="around" w:vAnchor="text" w:hAnchor="margin" w:xAlign="center" w:y="95"/>
                    <w:rPr>
                      <w:b/>
                      <w:bCs/>
                      <w:sz w:val="40"/>
                      <w:szCs w:val="40"/>
                      <w:rtl/>
                      <w:lang w:bidi="ar-IQ"/>
                    </w:rPr>
                  </w:pPr>
                </w:p>
              </w:tc>
            </w:tr>
          </w:tbl>
          <w:p w:rsidR="00FC08DD" w:rsidRPr="00642BEB" w:rsidRDefault="00FC08DD" w:rsidP="00642BEB">
            <w:pPr>
              <w:pStyle w:val="Default"/>
              <w:bidi/>
              <w:rPr>
                <w:rFonts w:ascii="Simplified Arabic" w:hAnsi="Simplified Arabic" w:cs="Simplified Arabic"/>
                <w:sz w:val="28"/>
                <w:szCs w:val="28"/>
                <w:rtl/>
                <w:lang w:bidi="ar-IQ"/>
              </w:rPr>
            </w:pPr>
          </w:p>
        </w:tc>
      </w:tr>
      <w:tr w:rsidR="00FC08DD" w:rsidRPr="00E85063" w:rsidTr="000856CF">
        <w:trPr>
          <w:trHeight w:val="460"/>
        </w:trPr>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EA157E" w:rsidRPr="00EA157E" w:rsidRDefault="00EA157E" w:rsidP="00EA157E">
            <w:pPr>
              <w:ind w:left="-341"/>
              <w:jc w:val="center"/>
              <w:rPr>
                <w:rFonts w:ascii="Times New Roman" w:eastAsia="Times New Roman" w:hAnsi="Times New Roman" w:cs="Sultan Medium"/>
                <w:b/>
                <w:bCs/>
                <w:sz w:val="28"/>
                <w:szCs w:val="28"/>
                <w:rtl/>
              </w:rPr>
            </w:pPr>
            <w:r w:rsidRPr="00EA157E">
              <w:rPr>
                <w:rFonts w:ascii="Times New Roman" w:eastAsia="Times New Roman" w:hAnsi="Times New Roman" w:cs="Sultan Medium" w:hint="cs"/>
                <w:b/>
                <w:bCs/>
                <w:sz w:val="28"/>
                <w:szCs w:val="28"/>
                <w:rtl/>
              </w:rPr>
              <w:t>طيف ماجد عبد الحسين</w:t>
            </w:r>
          </w:p>
          <w:p w:rsidR="00FC08DD" w:rsidRPr="00642BEB" w:rsidRDefault="00FC08DD" w:rsidP="00BA217A">
            <w:pPr>
              <w:pStyle w:val="Default"/>
              <w:bidi/>
              <w:rPr>
                <w:sz w:val="28"/>
                <w:szCs w:val="28"/>
                <w:lang w:bidi="ar-IQ"/>
              </w:rPr>
            </w:pP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FC08DD" w:rsidRPr="00E85063" w:rsidRDefault="00FC08DD" w:rsidP="000E40D7">
            <w:pPr>
              <w:pStyle w:val="NoSpacing"/>
              <w:rPr>
                <w:rFonts w:ascii="Simplified Arabic" w:hAnsi="Simplified Arabic" w:cs="Simplified Arabic" w:hint="cs"/>
                <w:b/>
                <w:bCs/>
                <w:sz w:val="24"/>
                <w:szCs w:val="24"/>
                <w:rtl/>
                <w:lang w:bidi="ar-IQ"/>
              </w:rPr>
            </w:pP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752448" behindDoc="0" locked="0" layoutInCell="1" allowOverlap="1" wp14:anchorId="0DFF568A" wp14:editId="17A7AA40">
                      <wp:simplePos x="0" y="0"/>
                      <wp:positionH relativeFrom="column">
                        <wp:posOffset>869950</wp:posOffset>
                      </wp:positionH>
                      <wp:positionV relativeFrom="paragraph">
                        <wp:posOffset>13335</wp:posOffset>
                      </wp:positionV>
                      <wp:extent cx="247650" cy="223520"/>
                      <wp:effectExtent l="0" t="0" r="19050" b="2413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44344" w:rsidRDefault="00144344" w:rsidP="00FC08D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8.5pt;margin-top:1.05pt;width:19.5pt;height:1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2XKAIAAE0EAAAOAAAAZHJzL2Uyb0RvYy54bWysVF1v2yAUfZ+0/4B4X+x4SdNacaouXaZJ&#10;3YfU7gdgjGM04DIgsbNf3wtOsqjbXqb5AQH3cjj3nIuXt4NWZC+cl2AqOp3klAjDoZFmW9FvT5s3&#10;15T4wEzDFBhR0YPw9Hb1+tWyt6UooAPVCEcQxPiytxXtQrBllnneCc38BKwwGGzBaRZw6bZZ41iP&#10;6FplRZ5fZT24xjrgwnvcvR+DdJXw21bw8KVtvQhEVRS5hTS6NNZxzFZLVm4ds53kRxrsH1hoJg1e&#10;eoa6Z4GRnZO/QWnJHXhow4SDzqBtJRepBqxmmr+o5rFjVqRaUBxvzzL5/wfLP++/OiKbis7yBSWG&#10;aTTpSQyBvIOBFFGf3voS0x4tJoYBt9HnVKu3D8C/e2Jg3TGzFXfOQd8J1iC/aTyZXRwdcXwEqftP&#10;0OA1bBcgAQ2t01E8lIMgOvp0OHsTqXDcLGaLqzlGOIaK4u28SN5lrDwdts6HDwI0iZOKOrQ+gbP9&#10;gw+RDCtPKfEuD0o2G6lUWrhtvVaO7Bm2ySZ9if+LNGVIX9GbeTEf6/8rRJ6+P0FoGbDfldQVvT4n&#10;sTKq9t40qRsDk2qcI2VljjJG5UYNw1APybHp4mRPDc0BhXUw9je+R5x04H5S0mNvV9T/2DEnKFEf&#10;DZpzM53N4mNIi9l8gVoSdxmpLyPMcISqaKBknK5DekBROAN3aGIrk8DR7ZHJkTP2bNL9+L7io7hc&#10;p6xff4HVMwA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MAfLZcoAgAATQQAAA4AAAAAAAAAAAAAAAAALgIAAGRycy9lMm9E&#10;b2MueG1sUEsBAi0AFAAGAAgAAAAhALo+9TzdAAAACAEAAA8AAAAAAAAAAAAAAAAAggQAAGRycy9k&#10;b3ducmV2LnhtbFBLBQYAAAAABAAEAPMAAACMBQAAAAA=&#10;">
                      <v:textbox>
                        <w:txbxContent>
                          <w:p w:rsidR="00FB0865" w:rsidRDefault="00FB0865" w:rsidP="00FC08DD">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53472" behindDoc="0" locked="0" layoutInCell="1" allowOverlap="1" wp14:anchorId="163B22FB" wp14:editId="75B9C6D4">
                      <wp:simplePos x="0" y="0"/>
                      <wp:positionH relativeFrom="column">
                        <wp:posOffset>588010</wp:posOffset>
                      </wp:positionH>
                      <wp:positionV relativeFrom="paragraph">
                        <wp:posOffset>8255</wp:posOffset>
                      </wp:positionV>
                      <wp:extent cx="228600" cy="223520"/>
                      <wp:effectExtent l="0" t="0" r="19050" b="24130"/>
                      <wp:wrapNone/>
                      <wp:docPr id="408" name="Text Box 40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FC08D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8" o:spid="_x0000_s1044" type="#_x0000_t202" style="position:absolute;left:0;text-align:left;margin-left:46.3pt;margin-top:.65pt;width:18pt;height:17.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ARmQIAAL0FAAAOAAAAZHJzL2Uyb0RvYy54bWysVN9P2zAQfp+0/8Hy+0gaCmMVKepATJMQ&#10;oJWJZ9exWwvH59luk+6v39lJ05bxwrSXxL777nz33Y/Lq7bWZCOcV2BKOjrJKRGGQ6XMsqQ/n24/&#10;XVDiAzMV02BESbfC06vpxw+XjZ2IAlagK+EIOjF+0tiSrkKwkyzzfCVq5k/ACoNKCa5mAa9umVWO&#10;Nei91lmR5+dZA66yDrjwHqU3nZJOk38pBQ8PUnoRiC4pxhbS16XvIn6z6SWbLB2zK8X7MNg/RFEz&#10;ZfDRwdUNC4ysnfrLVa24Aw8ynHCoM5BScZFywGxG+ats5itmRcoFyfF2oMn/P7f8fvPoiKpKOs6x&#10;VIbVWKQn0QbyFVoSZchQY/0EgXOL0NCiAiu9k3sUxsRb6er4x5QI6pHr7cBvdMdRWBQX5zlqOKqK&#10;4vSsSPxne2PrfPgmoCbxUFKH5Uusss2dDxgIQneQ+JYHrapbpXW6xJYR19qRDcNi65BCRIsjlDak&#10;Ken56VmeHB/pouvBfqEZf4lJHnvAmzbxOZGaqw8rEtQRkU5hq0XEaPNDSCQ38fFGjIxzYYY4Ezqi&#10;JGb0HsMev4/qPcZdHmiRXgYTBuNaGXAdS8fUVi87amWHR5IO8o7H0C7a1FWjoYEWUG2xfxx0M+gt&#10;v1VI+B3z4ZE5HDpsDFwk4QE/UgNWCfoTJStwv9+SRzzOAmopaXCIS+p/rZkTlOjvBqfky2g8jlOf&#10;LuOzz9hwxB1qFocas66vAVtnhCvL8nSM+KB3UumgfsZ9M4uvoooZjm+XNOyO16FbLbivuJjNEgjn&#10;3LJwZ+aWR9eR5thoT+0zc7Zv9IATcg+7cWeTV/3eYaOlgdk6gFRpGCLRHat9AXBHpH7t91lcQof3&#10;hNpv3ekf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1sPARmQIAAL0FAAAOAAAAAAAAAAAAAAAAAC4CAABkcnMvZTJvRG9jLnht&#10;bFBLAQItABQABgAIAAAAIQAh2Y4S2QAAAAcBAAAPAAAAAAAAAAAAAAAAAPMEAABkcnMvZG93bnJl&#10;di54bWxQSwUGAAAAAAQABADzAAAA+QUAAAAA&#10;" fillcolor="white [3201]" strokeweight=".5pt">
                      <v:textbox>
                        <w:txbxContent>
                          <w:p w:rsidR="00FB0865" w:rsidRDefault="00FB0865" w:rsidP="00FC08DD">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54496" behindDoc="0" locked="0" layoutInCell="1" allowOverlap="1" wp14:anchorId="730DB670" wp14:editId="701CD79A">
                      <wp:simplePos x="0" y="0"/>
                      <wp:positionH relativeFrom="column">
                        <wp:posOffset>1092835</wp:posOffset>
                      </wp:positionH>
                      <wp:positionV relativeFrom="paragraph">
                        <wp:posOffset>8255</wp:posOffset>
                      </wp:positionV>
                      <wp:extent cx="219075" cy="223520"/>
                      <wp:effectExtent l="0" t="0" r="28575" b="24130"/>
                      <wp:wrapNone/>
                      <wp:docPr id="409" name="Text Box 40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FC08D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09" o:spid="_x0000_s1045" type="#_x0000_t202" style="position:absolute;left:0;text-align:left;margin-left:86.05pt;margin-top:.65pt;width:17.25pt;height:17.6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zDmQIAAL0FAAAOAAAAZHJzL2Uyb0RvYy54bWysVN9P2zAQfp+0/8Hy+0haWjYqUtSBmCYh&#10;QIOJZ9exqYXt82y3SffX7+ykoWW8MO0lse+++/X57s7OW6PJRvigwFZ0dFRSIiyHWtmniv58uPr0&#10;hZIQma2ZBisquhWBns8/fjhr3EyMYQW6Fp6gExtmjavoKkY3K4rAV8KwcAROWFRK8IZFvPqnovas&#10;Qe9GF+OyPCka8LXzwEUIKL3slHSe/UspeLyVMohIdEUxt5i/Pn+X6VvMz9jsyTO3UrxPg/1DFoYp&#10;i0EHV5csMrL26i9XRnEPAWQ84mAKkFJxkWvAakblq2ruV8yJXAuSE9xAU/h/bvnN5s4TVVd0Up5S&#10;YpnBR3oQbSRfoSVJhgw1LswQeO8QGltU4Evv5AGFqfBWepP+WBJBPXK9HfhN7jgKx6PT8vOUEo6q&#10;8fh4Os78Fy/Gzof4TYAh6VBRj8+XWWWb6xAxEYTuIClWAK3qK6V1vqSWERfakw3Dx9Yxp4gWByht&#10;SVPRk+NpmR0f6JLrwX6pGX9ORR56wJu2KZzIzdWnlQjqiMinuNUiYbT9ISSSm/l4I0fGubBDnhmd&#10;UBIreo9hj3/J6j3GXR1okSODjYOxURZ8x9IhtfXzjlrZ4ZGkvbrTMbbLNnfVaGigJdRb7B8P3QwG&#10;x68UEn7NQrxjHocOWwYXSbzFj9SArwT9iZIV+N9vyRMeZwG1lDQ4xBUNv9bMC0r0d4tTcjqaTNLU&#10;58tk+hkbjvh9zXJfY9fmArB1RriyHM/HhI96J5UezCPum0WKiipmOcauaNwdL2K3WnBfcbFYZBDO&#10;uWPx2t47nlwnmlOjPbSPzLu+0SNOyA3sxp3NXvV7h02WFhbrCFLlYUhEd6z2D4A7Ivdrv8/SEtq/&#10;Z9TL1p3/AQ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AkIuzDmQIAAL0FAAAOAAAAAAAAAAAAAAAAAC4CAABkcnMvZTJvRG9j&#10;LnhtbFBLAQItABQABgAIAAAAIQD3oQj03AAAAAgBAAAPAAAAAAAAAAAAAAAAAPMEAABkcnMvZG93&#10;bnJldi54bWxQSwUGAAAAAAQABADzAAAA/AUAAAAA&#10;" fillcolor="white [3201]" strokeweight=".5pt">
                      <v:textbox>
                        <w:txbxContent>
                          <w:p w:rsidR="00FB0865" w:rsidRDefault="00FB0865" w:rsidP="00FC08DD"/>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55520" behindDoc="0" locked="0" layoutInCell="1" allowOverlap="1" wp14:anchorId="1D8824F6" wp14:editId="0AFEA825">
                      <wp:simplePos x="0" y="0"/>
                      <wp:positionH relativeFrom="column">
                        <wp:posOffset>423545</wp:posOffset>
                      </wp:positionH>
                      <wp:positionV relativeFrom="paragraph">
                        <wp:posOffset>93980</wp:posOffset>
                      </wp:positionV>
                      <wp:extent cx="322580" cy="300990"/>
                      <wp:effectExtent l="0" t="0" r="20320" b="22860"/>
                      <wp:wrapNone/>
                      <wp:docPr id="410" name="Text Box 410"/>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1685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 o:spid="_x0000_s1046" type="#_x0000_t202" style="position:absolute;left:0;text-align:left;margin-left:33.35pt;margin-top:7.4pt;width:25.4pt;height:23.7pt;rotation:18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vKpgIAANYFAAAOAAAAZHJzL2Uyb0RvYy54bWysVE1PGzEQvVfqf7B8L7sJgULEBqUgqkoI&#10;UKHl7HhtssJru7aTbPrr++z9IKFcqLqHlT3z5ut5Zs7Om1qRtXC+Mrqgo4OcEqG5KSv9VNAfD1ef&#10;TijxgemSKaNFQbfC0/PZxw9nGzsVY7M0qhSOwIn2040t6DIEO80yz5eiZv7AWKGhlMbVLODqnrLS&#10;sQ281yob5/lxtjGutM5w4T2kl62SzpJ/KQUPt1J6EYgqKHIL6e/SfxH/2eyMTZ8cs8uKd2mwf8ii&#10;ZpVG0MHVJQuMrFz1l6u64s54I8MBN3VmpKy4SDWgmlH+qpr7JbMi1QJyvB1o8v/PLb9Z3zlSlQWd&#10;jMCPZjUe6UE0gXwxDYkyMLSxfgrgvQU0NFDgpXu5hzAW3khXE2dA8Cg/yeNHiVSV/RmxEYBaCQwh&#10;3g7ExzgcwsPx+OgEGg7VYZ6fnqawWes1Glvnw1dhahIPBXV41+SUra99QIaA9pAI90ZV5VWlVLrE&#10;XhIXypE1QxeokHKHxR5KabIp6PHhUZ4c7+mi68F+oRh/jtXve8BN6RhOpK7r0orMtQylU9gqETFK&#10;fxcSrCc+3siRcS70kGdCR5RERe8x7PAvWb3HuK0DFimy0WEwrittXMvSPrXlc0+tbPEgaafueAzN&#10;okntNh46a2HKLRor9Q56wFt+VYHwa+bDHXOYRgixYcItflIZvJLpTpQsjfv9ljziMSTQUrLBdBfU&#10;/1oxJyhR3zTG53Q0mcBtSJfJ0WdkQ9yuZrGr0av6wqB1Rim7dIz4oHqpdKZ+xCKax6hQMc0Ru6Ch&#10;P16EdudgkXExnycQFoBl4VrfW97PSGy0h+aROds1esCE3Jh+D7Dpq35vsfGBtJmvgpFVGoZIdMtq&#10;9wBYHqlfu0UXt9PuPaFe1vHsDwAAAP//AwBQSwMEFAAGAAgAAAAhAEXVjsvdAAAACAEAAA8AAABk&#10;cnMvZG93bnJldi54bWxMj0FLw0AQhe+C/2EZwYu0mwZNSsymFMGLIGir9TrJrtlgdjZkt23y752e&#10;9Djve7x5r9xMrhcnM4bOk4LVMgFhqPG6o1bBx/55sQYRIpLG3pNRMJsAm+r6qsRC+zO9m9MutoJD&#10;KBSowMY4FFKGxhqHYekHQ8y+/egw8jm2Uo945nDXyzRJMumwI/5gcTBP1jQ/u6NTsJ+/mm0+zTWu&#10;34bX5GBfPu8Qlbq9mbaPIKKZ4p8ZLvW5OlTcqfZH0kH0CrIsZyfr97zgwlf5A4iaQZqCrEr5f0D1&#10;CwAA//8DAFBLAQItABQABgAIAAAAIQC2gziS/gAAAOEBAAATAAAAAAAAAAAAAAAAAAAAAABbQ29u&#10;dGVudF9UeXBlc10ueG1sUEsBAi0AFAAGAAgAAAAhADj9If/WAAAAlAEAAAsAAAAAAAAAAAAAAAAA&#10;LwEAAF9yZWxzLy5yZWxzUEsBAi0AFAAGAAgAAAAhABNfC8qmAgAA1gUAAA4AAAAAAAAAAAAAAAAA&#10;LgIAAGRycy9lMm9Eb2MueG1sUEsBAi0AFAAGAAgAAAAhAEXVjsvdAAAACAEAAA8AAAAAAAAAAAAA&#10;AAAAAAUAAGRycy9kb3ducmV2LnhtbFBLBQYAAAAABAAEAPMAAAAKBgAAAAA=&#10;" fillcolor="white [3201]" strokeweight=".5pt">
                      <v:textbox>
                        <w:txbxContent>
                          <w:p w:rsidR="00FB0865" w:rsidRDefault="00FB0865" w:rsidP="00216856"/>
                        </w:txbxContent>
                      </v:textbox>
                    </v:shape>
                  </w:pict>
                </mc:Fallback>
              </mc:AlternateContent>
            </w:r>
            <w:r w:rsidRPr="00E85063">
              <w:rPr>
                <w:rFonts w:ascii="Simplified Arabic" w:hAnsi="Simplified Arabic" w:cs="Simplified Arabic" w:hint="cs"/>
                <w:b/>
                <w:bCs/>
                <w:sz w:val="24"/>
                <w:szCs w:val="24"/>
                <w:rtl/>
                <w:lang w:bidi="ar-IQ"/>
              </w:rPr>
              <w:t>استاذ</w:t>
            </w: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57568" behindDoc="0" locked="0" layoutInCell="1" allowOverlap="1" wp14:anchorId="66853E73" wp14:editId="20B9A5A9">
                      <wp:simplePos x="0" y="0"/>
                      <wp:positionH relativeFrom="column">
                        <wp:posOffset>1853418</wp:posOffset>
                      </wp:positionH>
                      <wp:positionV relativeFrom="paragraph">
                        <wp:posOffset>21199</wp:posOffset>
                      </wp:positionV>
                      <wp:extent cx="257175" cy="214630"/>
                      <wp:effectExtent l="0" t="0" r="28575" b="13970"/>
                      <wp:wrapNone/>
                      <wp:docPr id="411" name="Text Box 411"/>
                      <wp:cNvGraphicFramePr/>
                      <a:graphic xmlns:a="http://schemas.openxmlformats.org/drawingml/2006/main">
                        <a:graphicData uri="http://schemas.microsoft.com/office/word/2010/wordprocessingShape">
                          <wps:wsp>
                            <wps:cNvSpPr txBox="1"/>
                            <wps:spPr>
                              <a:xfrm>
                                <a:off x="0" y="0"/>
                                <a:ext cx="2571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FC08DD">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 o:spid="_x0000_s1047" type="#_x0000_t202" style="position:absolute;left:0;text-align:left;margin-left:145.95pt;margin-top:1.65pt;width:20.25pt;height:1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wMmQIAAL0FAAAOAAAAZHJzL2Uyb0RvYy54bWysVFFPGzEMfp+0/xDlfVyvtLBVXFEHYpqE&#10;AA0mntNcQiOSOEvS3nW/fk7uerSMF6a93MX2Z8f+YvvsvDWabIQPCmxFy6MRJcJyqJV9qujPh6tP&#10;nykJkdmaabCiolsR6Pn844ezxs3EGFaga+EJBrFh1riKrmJ0s6IIfCUMC0fghEWjBG9YRNE/FbVn&#10;DUY3uhiPRidFA752HrgIAbWXnZHOc3wpBY+3UgYRia4o5hbz1+fvMn2L+RmbPXnmVor3abB/yMIw&#10;ZfHSIdQli4ysvforlFHcQwAZjziYAqRUXOQasJpy9Kqa+xVzIteC5AQ30BT+X1h+s7nzRNUVnZQl&#10;JZYZfKQH0UbyFVqSdMhQ48IMgfcOobFFA770Th9QmQpvpTfpjyURtCPX24HfFI6jcjw9LU+nlHA0&#10;jcvJyXHmv3hxdj7EbwIMSYeKeny+zCrbXIeIiSB0B0l3BdCqvlJaZyG1jLjQnmwYPraOOUX0OEBp&#10;S5qKnhxPRznwgS2FHvyXmvHnVORhBJS0TdeJ3Fx9Womgjoh8ilstEkbbH0IiuZmPN3JknAs75JnR&#10;CSWxovc49viXrN7j3NWBHvlmsHFwNsqC71g6pLZ+3lErOzyStFd3OsZ22eauGg+NsoR6i/3joZvB&#10;4PiVQsKvWYh3zOPQYcvgIom3+JEa8JWgP1GyAv/7LX3C4yyglZIGh7ii4deaeUGJ/m5xSr6Uk0ma&#10;+ixMpqdjFPy+ZblvsWtzAdg6OAeYXT4mfNQ7rfRgHnHfLNKtaGKW490VjbvjRexWC+4rLhaLDMI5&#10;dyxe23vHU+hEc2q0h/aRedc3esQJuYHduLPZq37vsMnTwmIdQao8DInojtX+AXBH5H7t91laQvty&#10;Rr1s3fkfAAAA//8DAFBLAwQUAAYACAAAACEAOwBvKNwAAAAIAQAADwAAAGRycy9kb3ducmV2Lnht&#10;bEyPzU7DMBCE70i8g7VI3KjzgyBJ41SAChdOLYjzNt7aVmM7it00vD3mBLdZzWjm23az2IHNNAXj&#10;nYB8lQEj13tpnBLw+fF6VwELEZ3EwTsS8E0BNt31VYuN9Be3o3kfFUslLjQoQMc4NpyHXpPFsPIj&#10;ueQd/WQxpnNSXE54SeV24EWWPXCLxqUFjSO9aOpP+7MVsH1WteornPS2ksbMy9fxXb0JcXuzPK2B&#10;RVriXxh+8RM6dInp4M9OBjYIKOq8TlEBZQks+WVZ3AM7JPGYA+9a/v+B7gcAAP//AwBQSwECLQAU&#10;AAYACAAAACEAtoM4kv4AAADhAQAAEwAAAAAAAAAAAAAAAAAAAAAAW0NvbnRlbnRfVHlwZXNdLnht&#10;bFBLAQItABQABgAIAAAAIQA4/SH/1gAAAJQBAAALAAAAAAAAAAAAAAAAAC8BAABfcmVscy8ucmVs&#10;c1BLAQItABQABgAIAAAAIQBVLYwMmQIAAL0FAAAOAAAAAAAAAAAAAAAAAC4CAABkcnMvZTJvRG9j&#10;LnhtbFBLAQItABQABgAIAAAAIQA7AG8o3AAAAAgBAAAPAAAAAAAAAAAAAAAAAPMEAABkcnMvZG93&#10;bnJldi54bWxQSwUGAAAAAAQABADzAAAA/AUAAAAA&#10;" fillcolor="white [3201]" strokeweight=".5pt">
                      <v:textbox>
                        <w:txbxContent>
                          <w:p w:rsidR="00144344" w:rsidRDefault="00144344" w:rsidP="00FC08DD">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ماجستير                                                        </w:t>
            </w:r>
          </w:p>
        </w:tc>
        <w:tc>
          <w:tcPr>
            <w:tcW w:w="4927" w:type="dxa"/>
            <w:gridSpan w:val="2"/>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56544" behindDoc="0" locked="0" layoutInCell="1" allowOverlap="1" wp14:anchorId="0D14FCBE" wp14:editId="7930CF46">
                      <wp:simplePos x="0" y="0"/>
                      <wp:positionH relativeFrom="column">
                        <wp:posOffset>1853565</wp:posOffset>
                      </wp:positionH>
                      <wp:positionV relativeFrom="paragraph">
                        <wp:posOffset>17145</wp:posOffset>
                      </wp:positionV>
                      <wp:extent cx="219075" cy="214630"/>
                      <wp:effectExtent l="0" t="0" r="28575" b="13970"/>
                      <wp:wrapNone/>
                      <wp:docPr id="412" name="Text Box 41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144344">
                                  <w:r>
                                    <w:rPr>
                                      <w:rFonts w:asciiTheme="minorBidi" w:hAnsiTheme="minorBidi"/>
                                      <w:rtl/>
                                    </w:rPr>
                                    <w:t>√</w:t>
                                  </w:r>
                                </w:p>
                                <w:p w:rsidR="00144344" w:rsidRDefault="00144344" w:rsidP="00FC08D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12" o:spid="_x0000_s1048" type="#_x0000_t202" style="position:absolute;left:0;text-align:left;margin-left:145.95pt;margin-top:1.35pt;width:17.25pt;height:16.9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j4mQIAAL0FAAAOAAAAZHJzL2Uyb0RvYy54bWysVFFP2zAQfp+0/2D5faQJBUbVFHUgpkkI&#10;0GDi2XXsNsL2ebbbpPv1nJ00tIwXpr0kvrvvznef72560WpFNsL5GkxJ86MRJcJwqGqzLOmvx+sv&#10;XynxgZmKKTCipFvh6cXs86dpYyeigBWoSjiCQYyfNLakqxDsJMs8XwnN/BFYYdAowWkWUHTLrHKs&#10;wehaZcVodJo14CrrgAvvUXvVGeksxZdS8HAnpReBqJJibiF9Xfou4jebTdlk6Zhd1bxPg/1DFprV&#10;Bi8dQl2xwMja1X+F0jV34EGGIw46AylrLlINWE0+elPNw4pZkWpBcrwdaPL/Lyy/3dw7UlclHecF&#10;JYZpfKRH0QbyDVoSdchQY/0EgQ8WoaFFA770Tu9RGQtvpdPxjyURtCPX24HfGI6jssjPR2cnlHA0&#10;Ffn49Djxn706W+fDdwGaxENJHT5fYpVtbnzARBC6g8S7PKi6uq6VSkJsGXGpHNkwfGwVUorocYBS&#10;hjQlPT0+GaXAB7YYevBfKMafY5GHEVBSJl4nUnP1aUWCOiLSKWyViBhlfgqJ5CY+3smRcS7MkGdC&#10;R5TEij7i2ONfs/qIc1cHeqSbwYTBWdcGXMfSIbXV845a2eGRpL264zG0izZ1VTE00AKqLfaPg24G&#10;veXXNRJ+w3y4Zw6HDlsGF0m4w49UgK8E/YmSFbg/7+kjHmcBrZQ0OMQl9b/XzAlK1A+DU3Kej8dx&#10;6pMwPjkrUHD7lsW+xaz1JWDr5LiyLE/HiA9qp5UO9BPum3m8FU3McLy7pGF3vAzdasF9xcV8nkA4&#10;55aFG/NgeQwdaY6N9tg+MWf7Rg84IbewG3c2edPvHTZ6GpivA8g6DUMkumO1fwDcEalf+30Wl9C+&#10;nFCvW3f2AgAA//8DAFBLAwQUAAYACAAAACEAR1QQedsAAAAIAQAADwAAAGRycy9kb3ducmV2Lnht&#10;bEyPwU7DMBBE70j8g7VI3KjTACEJcSpAhQsnCuLsxlvbIrYj203D37Oc4DarGc2+6TaLG9mMMdng&#10;BaxXBTD0Q1DWawEf789XNbCUpVdyDB4FfGOCTX9+1slWhZN/w3mXNaMSn1opwOQ8tZynwaCTaRUm&#10;9OQdQnQy0xk1V1GeqNyNvCyKijtpPX0wcsIng8PX7ugEbB91o4daRrOtlbXz8nl41S9CXF4sD/fA&#10;Mi75Lwy/+IQOPTHtw9GrxEYBZbNuKEriDhj512V1A2xPoroF3nf8/4D+BwAA//8DAFBLAQItABQA&#10;BgAIAAAAIQC2gziS/gAAAOEBAAATAAAAAAAAAAAAAAAAAAAAAABbQ29udGVudF9UeXBlc10ueG1s&#10;UEsBAi0AFAAGAAgAAAAhADj9If/WAAAAlAEAAAsAAAAAAAAAAAAAAAAALwEAAF9yZWxzLy5yZWxz&#10;UEsBAi0AFAAGAAgAAAAhAAozWPiZAgAAvQUAAA4AAAAAAAAAAAAAAAAALgIAAGRycy9lMm9Eb2Mu&#10;eG1sUEsBAi0AFAAGAAgAAAAhAEdUEHnbAAAACAEAAA8AAAAAAAAAAAAAAAAA8wQAAGRycy9kb3du&#10;cmV2LnhtbFBLBQYAAAAABAAEAPMAAAD7BQAAAAA=&#10;" fillcolor="white [3201]" strokeweight=".5pt">
                      <v:textbox>
                        <w:txbxContent>
                          <w:p w:rsidR="00144344" w:rsidRDefault="00144344" w:rsidP="00144344">
                            <w:r>
                              <w:rPr>
                                <w:rFonts w:asciiTheme="minorBidi" w:hAnsiTheme="minorBidi"/>
                                <w:rtl/>
                              </w:rPr>
                              <w:t>√</w:t>
                            </w:r>
                          </w:p>
                          <w:p w:rsidR="00144344" w:rsidRDefault="00144344" w:rsidP="00FC08DD"/>
                        </w:txbxContent>
                      </v:textbox>
                    </v:shape>
                  </w:pict>
                </mc:Fallback>
              </mc:AlternateContent>
            </w:r>
            <w:r w:rsidRPr="00E85063">
              <w:rPr>
                <w:rFonts w:ascii="Simplified Arabic" w:hAnsi="Simplified Arabic" w:cs="Simplified Arabic" w:hint="cs"/>
                <w:b/>
                <w:bCs/>
                <w:sz w:val="24"/>
                <w:szCs w:val="24"/>
                <w:rtl/>
                <w:lang w:bidi="ar-IQ"/>
              </w:rPr>
              <w:t>دكتوراه</w:t>
            </w:r>
          </w:p>
        </w:tc>
      </w:tr>
      <w:tr w:rsidR="00FC08DD" w:rsidRPr="00E85063" w:rsidTr="000856CF">
        <w:trPr>
          <w:trHeight w:val="986"/>
        </w:trPr>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p w:rsidR="00EA157E" w:rsidRPr="00EA157E" w:rsidRDefault="00EA157E" w:rsidP="00EA157E">
            <w:pPr>
              <w:spacing w:line="360" w:lineRule="auto"/>
              <w:ind w:left="-341"/>
              <w:rPr>
                <w:rFonts w:ascii="Cooper Black" w:eastAsia="Times New Roman" w:hAnsi="Cooper Black" w:cs="MCS Taybah S_U normal."/>
                <w:sz w:val="2"/>
                <w:szCs w:val="6"/>
                <w:rtl/>
                <w:lang w:bidi="ar-IQ"/>
              </w:rPr>
            </w:pPr>
          </w:p>
          <w:p w:rsidR="00EA157E" w:rsidRPr="00EA157E" w:rsidRDefault="00EA157E" w:rsidP="00EA157E">
            <w:pPr>
              <w:ind w:left="-341" w:right="-142"/>
              <w:jc w:val="center"/>
              <w:rPr>
                <w:rFonts w:ascii="Times New Roman" w:eastAsia="Times New Roman" w:hAnsi="Times New Roman" w:cs="Times New Roman"/>
                <w:b/>
                <w:bCs/>
                <w:sz w:val="28"/>
                <w:szCs w:val="28"/>
                <w:lang w:bidi="ar-IQ"/>
              </w:rPr>
            </w:pPr>
            <w:r w:rsidRPr="00EA157E">
              <w:rPr>
                <w:rFonts w:ascii="Times New Roman" w:eastAsia="Times New Roman" w:hAnsi="Times New Roman" w:cs="Times New Roman" w:hint="cs"/>
                <w:b/>
                <w:bCs/>
                <w:sz w:val="28"/>
                <w:szCs w:val="28"/>
                <w:rtl/>
                <w:lang w:bidi="ar-IQ"/>
              </w:rPr>
              <w:t xml:space="preserve">محاكاة حاسوبية للكيرسيتين </w:t>
            </w:r>
            <w:r w:rsidRPr="00EA157E">
              <w:rPr>
                <w:rFonts w:ascii="Times New Roman" w:eastAsia="Times New Roman" w:hAnsi="Times New Roman" w:cs="Times New Roman" w:hint="cs"/>
                <w:b/>
                <w:bCs/>
                <w:sz w:val="28"/>
                <w:szCs w:val="28"/>
                <w:rtl/>
                <w:lang w:bidi="ar"/>
              </w:rPr>
              <w:t>كمثبط لانزيم البيتالاكتميز للعزلات المرضية لبكتريا</w:t>
            </w:r>
            <w:r w:rsidRPr="00EA157E">
              <w:rPr>
                <w:rFonts w:ascii="Times New Roman" w:eastAsia="Times New Roman" w:hAnsi="Times New Roman" w:cs="Times New Roman" w:hint="cs"/>
                <w:sz w:val="28"/>
                <w:szCs w:val="28"/>
                <w:rtl/>
                <w:lang w:bidi="ar"/>
              </w:rPr>
              <w:t xml:space="preserve"> </w:t>
            </w:r>
            <w:r w:rsidRPr="00EA157E">
              <w:rPr>
                <w:rFonts w:ascii="Times New Roman" w:eastAsia="Times New Roman" w:hAnsi="Times New Roman" w:cs="Times New Roman"/>
                <w:b/>
                <w:bCs/>
                <w:i/>
                <w:iCs/>
                <w:sz w:val="28"/>
                <w:szCs w:val="28"/>
                <w:lang w:bidi="ar-IQ"/>
              </w:rPr>
              <w:t>Acinetobacter baumannii</w:t>
            </w:r>
          </w:p>
          <w:p w:rsidR="00BA217A" w:rsidRPr="00EA157E" w:rsidRDefault="00BA217A" w:rsidP="00BA217A">
            <w:pPr>
              <w:pStyle w:val="Default"/>
              <w:bidi/>
              <w:rPr>
                <w:rFonts w:hint="cs"/>
                <w:b/>
                <w:bCs/>
                <w:sz w:val="28"/>
                <w:szCs w:val="28"/>
                <w:rtl/>
                <w:lang w:bidi="ar-IQ"/>
              </w:rPr>
            </w:pP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FC08DD" w:rsidRPr="00E85063" w:rsidRDefault="00FC08DD" w:rsidP="003742F9">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3742F9">
              <w:rPr>
                <w:rFonts w:ascii="Simplified Arabic" w:hAnsi="Simplified Arabic" w:cs="Simplified Arabic" w:hint="cs"/>
                <w:b/>
                <w:bCs/>
                <w:sz w:val="24"/>
                <w:szCs w:val="24"/>
                <w:rtl/>
                <w:lang w:bidi="ar-IQ"/>
              </w:rPr>
              <w:t>9</w:t>
            </w: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FC08DD" w:rsidRPr="00E85063" w:rsidRDefault="00FC08DD" w:rsidP="000E40D7">
            <w:pPr>
              <w:pStyle w:val="NoSpacing"/>
              <w:rPr>
                <w:rFonts w:ascii="Simplified Arabic" w:hAnsi="Simplified Arabic" w:cs="Simplified Arabic"/>
                <w:b/>
                <w:bCs/>
                <w:sz w:val="24"/>
                <w:szCs w:val="24"/>
                <w:rtl/>
              </w:rPr>
            </w:pPr>
            <w:r w:rsidRPr="00E85063">
              <w:rPr>
                <w:rFonts w:ascii="Simplified Arabic" w:hAnsi="Simplified Arabic" w:cs="Simplified Arabic" w:hint="cs"/>
                <w:b/>
                <w:bCs/>
                <w:sz w:val="24"/>
                <w:szCs w:val="24"/>
                <w:rtl/>
              </w:rPr>
              <w:t>انكليزي</w:t>
            </w:r>
          </w:p>
        </w:tc>
      </w:tr>
      <w:tr w:rsidR="00FC08DD" w:rsidRPr="00E85063" w:rsidTr="000856CF">
        <w:trPr>
          <w:trHeight w:val="9103"/>
        </w:trPr>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الخلاصة</w:t>
            </w:r>
          </w:p>
        </w:tc>
        <w:tc>
          <w:tcPr>
            <w:tcW w:w="9214" w:type="dxa"/>
            <w:gridSpan w:val="4"/>
            <w:tcBorders>
              <w:left w:val="thickThinSmallGap" w:sz="24" w:space="0" w:color="auto"/>
            </w:tcBorders>
          </w:tcPr>
          <w:p w:rsidR="00555E4C" w:rsidRDefault="00555E4C" w:rsidP="000E40D7">
            <w:pPr>
              <w:pStyle w:val="NoSpacing"/>
              <w:rPr>
                <w:rFonts w:ascii="Simplified Arabic" w:hAnsi="Simplified Arabic" w:cs="Simplified Arabic"/>
                <w:b/>
                <w:bCs/>
                <w:sz w:val="24"/>
                <w:szCs w:val="24"/>
                <w:rtl/>
                <w:lang w:bidi="ar-IQ"/>
              </w:rPr>
            </w:pPr>
          </w:p>
          <w:p w:rsidR="00EA157E" w:rsidRPr="00EA157E" w:rsidRDefault="00EA157E" w:rsidP="00EA157E">
            <w:pPr>
              <w:autoSpaceDE w:val="0"/>
              <w:autoSpaceDN w:val="0"/>
              <w:adjustRightInd w:val="0"/>
              <w:spacing w:line="360" w:lineRule="auto"/>
              <w:rPr>
                <w:rFonts w:ascii="Times New Roman" w:eastAsia="Times New Roman" w:hAnsi="Times New Roman" w:cs="Times New Roman"/>
                <w:b/>
                <w:bCs/>
                <w:sz w:val="20"/>
                <w:szCs w:val="20"/>
                <w:rtl/>
                <w:lang w:bidi="ar-IQ"/>
              </w:rPr>
            </w:pP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Pr>
            </w:pPr>
            <w:r w:rsidRPr="00EA157E">
              <w:rPr>
                <w:rFonts w:ascii="Times New Roman" w:eastAsia="Times New Roman" w:hAnsi="Times New Roman" w:cs="Times New Roman"/>
                <w:sz w:val="20"/>
                <w:szCs w:val="20"/>
                <w:rtl/>
                <w:lang w:bidi="ar-IQ"/>
              </w:rPr>
              <w:t>تضمنت الدراسة الحالية العديد من المحاور: الفعالية البكتريولوجية, الدراسة الجزيئية ,</w:t>
            </w:r>
            <w:r w:rsidRPr="00EA157E">
              <w:rPr>
                <w:rFonts w:ascii="Times New Roman" w:eastAsia="Times New Roman" w:hAnsi="Times New Roman" w:cs="Times New Roman" w:hint="cs"/>
                <w:sz w:val="20"/>
                <w:szCs w:val="20"/>
                <w:rtl/>
                <w:lang w:bidi="ar-IQ"/>
              </w:rPr>
              <w:t xml:space="preserve"> </w:t>
            </w:r>
            <w:r w:rsidRPr="00EA157E">
              <w:rPr>
                <w:rFonts w:ascii="Times New Roman" w:eastAsia="Times New Roman" w:hAnsi="Times New Roman" w:cs="Times New Roman"/>
                <w:sz w:val="20"/>
                <w:szCs w:val="20"/>
                <w:rtl/>
                <w:lang w:bidi="ar-IQ"/>
              </w:rPr>
              <w:t xml:space="preserve">الدراسة </w:t>
            </w:r>
            <w:r w:rsidRPr="00EA157E">
              <w:rPr>
                <w:rFonts w:ascii="Times New Roman" w:eastAsia="Times New Roman" w:hAnsi="Times New Roman" w:cs="Times New Roman" w:hint="cs"/>
                <w:sz w:val="20"/>
                <w:szCs w:val="20"/>
                <w:rtl/>
                <w:lang w:bidi="ar-IQ"/>
              </w:rPr>
              <w:t>الحاسوبي</w:t>
            </w:r>
            <w:r w:rsidRPr="00EA157E">
              <w:rPr>
                <w:rFonts w:ascii="Times New Roman" w:eastAsia="Times New Roman" w:hAnsi="Times New Roman" w:cs="Times New Roman" w:hint="eastAsia"/>
                <w:sz w:val="20"/>
                <w:szCs w:val="20"/>
                <w:rtl/>
                <w:lang w:bidi="ar-IQ"/>
              </w:rPr>
              <w:t>ة</w:t>
            </w:r>
            <w:r w:rsidRPr="00EA157E">
              <w:rPr>
                <w:rFonts w:ascii="Times New Roman" w:eastAsia="Times New Roman" w:hAnsi="Times New Roman" w:cs="Times New Roman"/>
                <w:sz w:val="20"/>
                <w:szCs w:val="20"/>
                <w:rtl/>
                <w:lang w:bidi="ar-IQ"/>
              </w:rPr>
              <w:t xml:space="preserve"> والدراسة الكيمياوية , غربلة حاسوبية</w:t>
            </w:r>
            <w:r w:rsidRPr="00EA157E">
              <w:rPr>
                <w:rFonts w:ascii="Times New Roman" w:eastAsia="Times New Roman" w:hAnsi="Times New Roman" w:cs="Times New Roman" w:hint="cs"/>
                <w:sz w:val="20"/>
                <w:szCs w:val="20"/>
                <w:rtl/>
                <w:lang w:bidi="ar-IQ"/>
              </w:rPr>
              <w:t xml:space="preserve"> وجزيئية</w:t>
            </w:r>
            <w:r w:rsidRPr="00EA157E">
              <w:rPr>
                <w:rFonts w:ascii="Times New Roman" w:eastAsia="Times New Roman" w:hAnsi="Times New Roman" w:cs="Times New Roman"/>
                <w:sz w:val="20"/>
                <w:szCs w:val="20"/>
                <w:rtl/>
              </w:rPr>
              <w:t xml:space="preserve"> لمركبات طبيعية كمثبطات</w:t>
            </w:r>
            <w:r w:rsidRPr="00EA157E">
              <w:rPr>
                <w:rFonts w:ascii="Times New Roman" w:eastAsia="Times New Roman" w:hAnsi="Times New Roman" w:cs="Times New Roman"/>
                <w:sz w:val="20"/>
                <w:szCs w:val="20"/>
                <w:rtl/>
                <w:lang w:bidi="ar-IQ"/>
              </w:rPr>
              <w:t xml:space="preserve"> لأنزيم </w:t>
            </w:r>
            <w:r w:rsidRPr="00EA157E">
              <w:rPr>
                <w:rFonts w:ascii="Times New Roman" w:eastAsia="Times New Roman" w:hAnsi="Times New Roman" w:cs="Times New Roman" w:hint="cs"/>
                <w:sz w:val="20"/>
                <w:szCs w:val="20"/>
                <w:rtl/>
                <w:lang w:bidi="ar-IQ"/>
              </w:rPr>
              <w:t>البيتالاكتميز</w:t>
            </w:r>
            <w:r w:rsidRPr="00EA157E">
              <w:rPr>
                <w:rFonts w:ascii="Times New Roman" w:eastAsia="Times New Roman" w:hAnsi="Times New Roman" w:cs="Times New Roman"/>
                <w:sz w:val="20"/>
                <w:szCs w:val="20"/>
                <w:rtl/>
              </w:rPr>
              <w:t xml:space="preserve"> لبكتريا </w:t>
            </w:r>
            <w:r w:rsidRPr="00EA157E">
              <w:rPr>
                <w:rFonts w:ascii="Times New Roman" w:eastAsia="Times New Roman" w:hAnsi="Times New Roman" w:cs="Times New Roman"/>
                <w:i/>
                <w:iCs/>
                <w:sz w:val="20"/>
                <w:szCs w:val="20"/>
                <w:lang w:bidi="ar-IQ"/>
              </w:rPr>
              <w:t>Acinetobacter baumannii</w:t>
            </w:r>
            <w:r w:rsidRPr="00EA157E">
              <w:rPr>
                <w:rFonts w:ascii="Times New Roman" w:eastAsia="Times New Roman" w:hAnsi="Times New Roman" w:cs="Times New Roman" w:hint="cs"/>
                <w:sz w:val="20"/>
                <w:szCs w:val="20"/>
                <w:rtl/>
              </w:rPr>
              <w:t xml:space="preserve"> .</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lang w:bidi="ar-IQ"/>
              </w:rPr>
            </w:pPr>
            <w:r w:rsidRPr="00EA157E">
              <w:rPr>
                <w:rFonts w:ascii="Times New Roman" w:eastAsia="Times New Roman" w:hAnsi="Times New Roman" w:cs="Times New Roman"/>
                <w:sz w:val="20"/>
                <w:szCs w:val="20"/>
                <w:rtl/>
                <w:lang w:bidi="ar-IQ"/>
              </w:rPr>
              <w:t>جمعت 100 عينة من مصادر سريرية متنوعة (جروح, حروق, ادرار, قشع و دم ) من المرضى الذين يعانون من مختلف الاصابات من عدة مستشفيات في محافظة بغداد (</w:t>
            </w:r>
            <w:r w:rsidRPr="00EA157E">
              <w:rPr>
                <w:rFonts w:ascii="Times New Roman" w:eastAsia="Times New Roman" w:hAnsi="Times New Roman" w:cs="Times New Roman" w:hint="cs"/>
                <w:sz w:val="20"/>
                <w:szCs w:val="20"/>
                <w:rtl/>
                <w:lang w:bidi="ar-IQ"/>
              </w:rPr>
              <w:t>ال</w:t>
            </w:r>
            <w:r w:rsidRPr="00EA157E">
              <w:rPr>
                <w:rFonts w:ascii="Times New Roman" w:eastAsia="Times New Roman" w:hAnsi="Times New Roman" w:cs="Times New Roman"/>
                <w:sz w:val="20"/>
                <w:szCs w:val="20"/>
                <w:rtl/>
                <w:lang w:bidi="ar-IQ"/>
              </w:rPr>
              <w:t xml:space="preserve">كرخ و </w:t>
            </w:r>
            <w:r w:rsidRPr="00EA157E">
              <w:rPr>
                <w:rFonts w:ascii="Times New Roman" w:eastAsia="Times New Roman" w:hAnsi="Times New Roman" w:cs="Times New Roman" w:hint="cs"/>
                <w:sz w:val="20"/>
                <w:szCs w:val="20"/>
                <w:rtl/>
                <w:lang w:bidi="ar-IQ"/>
              </w:rPr>
              <w:t>ال</w:t>
            </w:r>
            <w:r w:rsidRPr="00EA157E">
              <w:rPr>
                <w:rFonts w:ascii="Times New Roman" w:eastAsia="Times New Roman" w:hAnsi="Times New Roman" w:cs="Times New Roman"/>
                <w:sz w:val="20"/>
                <w:szCs w:val="20"/>
                <w:rtl/>
                <w:lang w:bidi="ar-IQ"/>
              </w:rPr>
              <w:t xml:space="preserve">رصافة) للفترة من </w:t>
            </w:r>
            <w:r w:rsidRPr="00EA157E">
              <w:rPr>
                <w:rFonts w:ascii="Times New Roman" w:eastAsia="Times New Roman" w:hAnsi="Times New Roman" w:cs="Times New Roman" w:hint="cs"/>
                <w:sz w:val="20"/>
                <w:szCs w:val="20"/>
                <w:rtl/>
                <w:lang w:bidi="ar-IQ"/>
              </w:rPr>
              <w:t>نيسان</w:t>
            </w:r>
            <w:r w:rsidRPr="00EA157E">
              <w:rPr>
                <w:rFonts w:ascii="Times New Roman" w:eastAsia="Times New Roman" w:hAnsi="Times New Roman" w:cs="Times New Roman"/>
                <w:sz w:val="20"/>
                <w:szCs w:val="20"/>
                <w:rtl/>
                <w:lang w:bidi="ar-IQ"/>
              </w:rPr>
              <w:t xml:space="preserve"> </w:t>
            </w:r>
            <w:r w:rsidRPr="00EA157E">
              <w:rPr>
                <w:rFonts w:ascii="Times New Roman" w:eastAsia="Times New Roman" w:hAnsi="Times New Roman" w:cs="Times New Roman"/>
                <w:sz w:val="20"/>
                <w:szCs w:val="20"/>
                <w:lang w:bidi="ar-IQ"/>
              </w:rPr>
              <w:t>2018</w:t>
            </w:r>
            <w:r w:rsidRPr="00EA157E">
              <w:rPr>
                <w:rFonts w:ascii="Times New Roman" w:eastAsia="Times New Roman" w:hAnsi="Times New Roman" w:cs="Times New Roman"/>
                <w:sz w:val="20"/>
                <w:szCs w:val="20"/>
                <w:rtl/>
                <w:lang w:bidi="ar-IQ"/>
              </w:rPr>
              <w:t xml:space="preserve"> إلى اب </w:t>
            </w:r>
            <w:r w:rsidRPr="00EA157E">
              <w:rPr>
                <w:rFonts w:ascii="Times New Roman" w:eastAsia="Times New Roman" w:hAnsi="Times New Roman" w:cs="Times New Roman"/>
                <w:sz w:val="20"/>
                <w:szCs w:val="20"/>
                <w:lang w:bidi="ar-IQ"/>
              </w:rPr>
              <w:t>2018</w:t>
            </w:r>
            <w:r w:rsidRPr="00EA157E">
              <w:rPr>
                <w:rFonts w:ascii="Times New Roman" w:eastAsia="Times New Roman" w:hAnsi="Times New Roman" w:cs="Times New Roman"/>
                <w:sz w:val="20"/>
                <w:szCs w:val="20"/>
                <w:rtl/>
                <w:lang w:bidi="ar-IQ"/>
              </w:rPr>
              <w:t xml:space="preserve">  لعزل وتشخيص بكتريا  </w:t>
            </w:r>
            <w:r w:rsidRPr="00EA157E">
              <w:rPr>
                <w:rFonts w:ascii="Times New Roman" w:eastAsia="Times New Roman" w:hAnsi="Times New Roman" w:cs="Times New Roman"/>
                <w:sz w:val="20"/>
                <w:szCs w:val="20"/>
                <w:lang w:bidi="ar-IQ"/>
              </w:rPr>
              <w:t xml:space="preserve"> </w:t>
            </w:r>
            <w:r w:rsidRPr="00EA157E">
              <w:rPr>
                <w:rFonts w:ascii="Times New Roman" w:eastAsia="Times New Roman" w:hAnsi="Times New Roman" w:cs="Times New Roman"/>
                <w:i/>
                <w:iCs/>
                <w:sz w:val="20"/>
                <w:szCs w:val="20"/>
                <w:lang w:bidi="ar-IQ"/>
              </w:rPr>
              <w:t>A.baumannii</w:t>
            </w:r>
            <w:r w:rsidRPr="00EA157E">
              <w:rPr>
                <w:rFonts w:ascii="Times New Roman" w:eastAsia="Times New Roman" w:hAnsi="Times New Roman" w:cs="Times New Roman"/>
                <w:sz w:val="20"/>
                <w:szCs w:val="20"/>
                <w:rtl/>
                <w:lang w:bidi="ar-IQ"/>
              </w:rPr>
              <w:t xml:space="preserve">.  </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tl/>
                <w:lang w:bidi="ar-IQ"/>
              </w:rPr>
            </w:pPr>
            <w:r w:rsidRPr="00EA157E">
              <w:rPr>
                <w:rFonts w:ascii="Times New Roman" w:eastAsia="Times New Roman" w:hAnsi="Times New Roman" w:cs="Times New Roman"/>
                <w:sz w:val="20"/>
                <w:szCs w:val="20"/>
                <w:rtl/>
                <w:lang w:bidi="ar-IQ"/>
              </w:rPr>
              <w:t xml:space="preserve">اظهرت النتائج عزل </w:t>
            </w:r>
            <w:r w:rsidRPr="00EA157E">
              <w:rPr>
                <w:rFonts w:ascii="Times New Roman" w:eastAsia="Times New Roman" w:hAnsi="Times New Roman" w:cs="Times New Roman"/>
                <w:sz w:val="20"/>
                <w:szCs w:val="20"/>
                <w:lang w:bidi="ar-IQ"/>
              </w:rPr>
              <w:t>61</w:t>
            </w:r>
            <w:r w:rsidRPr="00EA157E">
              <w:rPr>
                <w:rFonts w:ascii="Times New Roman" w:eastAsia="Times New Roman" w:hAnsi="Times New Roman" w:cs="Times New Roman"/>
                <w:sz w:val="20"/>
                <w:szCs w:val="20"/>
                <w:rtl/>
                <w:lang w:bidi="ar-IQ"/>
              </w:rPr>
              <w:t xml:space="preserve"> عزلة من اصل 100 </w:t>
            </w:r>
            <w:r w:rsidRPr="00EA157E">
              <w:rPr>
                <w:rFonts w:ascii="Times New Roman" w:eastAsia="Times New Roman" w:hAnsi="Times New Roman" w:cs="Times New Roman" w:hint="cs"/>
                <w:sz w:val="20"/>
                <w:szCs w:val="20"/>
                <w:rtl/>
                <w:lang w:bidi="ar-IQ"/>
              </w:rPr>
              <w:t xml:space="preserve">عينه </w:t>
            </w:r>
            <w:r w:rsidRPr="00EA157E">
              <w:rPr>
                <w:rFonts w:ascii="Times New Roman" w:eastAsia="Times New Roman" w:hAnsi="Times New Roman" w:cs="Times New Roman"/>
                <w:sz w:val="20"/>
                <w:szCs w:val="20"/>
                <w:rtl/>
                <w:lang w:bidi="ar-IQ"/>
              </w:rPr>
              <w:t xml:space="preserve">توزعت كما يلي: </w:t>
            </w:r>
            <w:r w:rsidRPr="00EA157E">
              <w:rPr>
                <w:rFonts w:ascii="Times New Roman" w:eastAsia="Times New Roman" w:hAnsi="Times New Roman" w:cs="Times New Roman" w:hint="cs"/>
                <w:sz w:val="20"/>
                <w:szCs w:val="20"/>
                <w:rtl/>
                <w:lang w:bidi="ar-IQ"/>
              </w:rPr>
              <w:t>ال</w:t>
            </w:r>
            <w:r w:rsidRPr="00EA157E">
              <w:rPr>
                <w:rFonts w:ascii="Times New Roman" w:eastAsia="Times New Roman" w:hAnsi="Times New Roman" w:cs="Times New Roman"/>
                <w:sz w:val="20"/>
                <w:szCs w:val="20"/>
                <w:rtl/>
                <w:lang w:bidi="ar-IQ"/>
              </w:rPr>
              <w:t xml:space="preserve">قشع </w:t>
            </w:r>
            <w:r w:rsidRPr="00EA157E">
              <w:rPr>
                <w:rFonts w:ascii="Times New Roman" w:eastAsia="Times New Roman" w:hAnsi="Times New Roman" w:cs="Times New Roman" w:hint="cs"/>
                <w:sz w:val="20"/>
                <w:szCs w:val="20"/>
                <w:rtl/>
                <w:lang w:bidi="ar-IQ"/>
              </w:rPr>
              <w:t>وال</w:t>
            </w:r>
            <w:r w:rsidRPr="00EA157E">
              <w:rPr>
                <w:rFonts w:ascii="Times New Roman" w:eastAsia="Times New Roman" w:hAnsi="Times New Roman" w:cs="Times New Roman"/>
                <w:sz w:val="20"/>
                <w:szCs w:val="20"/>
                <w:rtl/>
                <w:lang w:bidi="ar-IQ"/>
              </w:rPr>
              <w:t>جروح</w:t>
            </w:r>
            <w:r w:rsidRPr="00EA157E">
              <w:rPr>
                <w:rFonts w:ascii="Times New Roman" w:eastAsia="Times New Roman" w:hAnsi="Times New Roman" w:cs="Times New Roman" w:hint="cs"/>
                <w:sz w:val="20"/>
                <w:szCs w:val="20"/>
                <w:rtl/>
                <w:lang w:bidi="ar-IQ"/>
              </w:rPr>
              <w:t xml:space="preserve"> وال</w:t>
            </w:r>
            <w:r w:rsidRPr="00EA157E">
              <w:rPr>
                <w:rFonts w:ascii="Times New Roman" w:eastAsia="Times New Roman" w:hAnsi="Times New Roman" w:cs="Times New Roman"/>
                <w:sz w:val="20"/>
                <w:szCs w:val="20"/>
                <w:rtl/>
                <w:lang w:bidi="ar-IQ"/>
              </w:rPr>
              <w:t>حروق</w:t>
            </w:r>
            <w:r w:rsidRPr="00EA157E">
              <w:rPr>
                <w:rFonts w:ascii="Times New Roman" w:eastAsia="Times New Roman" w:hAnsi="Times New Roman" w:cs="Times New Roman" w:hint="cs"/>
                <w:sz w:val="20"/>
                <w:szCs w:val="20"/>
                <w:rtl/>
                <w:lang w:bidi="ar-IQ"/>
              </w:rPr>
              <w:t xml:space="preserve"> والا</w:t>
            </w:r>
            <w:r w:rsidRPr="00EA157E">
              <w:rPr>
                <w:rFonts w:ascii="Times New Roman" w:eastAsia="Times New Roman" w:hAnsi="Times New Roman" w:cs="Times New Roman"/>
                <w:sz w:val="20"/>
                <w:szCs w:val="20"/>
                <w:rtl/>
                <w:lang w:bidi="ar-IQ"/>
              </w:rPr>
              <w:t>درار و</w:t>
            </w:r>
            <w:r w:rsidRPr="00EA157E">
              <w:rPr>
                <w:rFonts w:ascii="Times New Roman" w:eastAsia="Times New Roman" w:hAnsi="Times New Roman" w:cs="Times New Roman" w:hint="cs"/>
                <w:sz w:val="20"/>
                <w:szCs w:val="20"/>
                <w:rtl/>
                <w:lang w:bidi="ar-IQ"/>
              </w:rPr>
              <w:t>ال</w:t>
            </w:r>
            <w:r w:rsidRPr="00EA157E">
              <w:rPr>
                <w:rFonts w:ascii="Times New Roman" w:eastAsia="Times New Roman" w:hAnsi="Times New Roman" w:cs="Times New Roman"/>
                <w:sz w:val="20"/>
                <w:szCs w:val="20"/>
                <w:rtl/>
                <w:lang w:bidi="ar-IQ"/>
              </w:rPr>
              <w:t xml:space="preserve">دم </w:t>
            </w:r>
            <w:r w:rsidRPr="00EA157E">
              <w:rPr>
                <w:rFonts w:ascii="Times New Roman" w:eastAsia="Times New Roman" w:hAnsi="Times New Roman" w:cs="Times New Roman" w:hint="cs"/>
                <w:sz w:val="20"/>
                <w:szCs w:val="20"/>
                <w:rtl/>
                <w:lang w:bidi="ar-IQ"/>
              </w:rPr>
              <w:t>(</w:t>
            </w:r>
            <w:r w:rsidRPr="00EA157E">
              <w:rPr>
                <w:rFonts w:ascii="Times New Roman" w:eastAsia="Times New Roman" w:hAnsi="Times New Roman" w:cs="Times New Roman"/>
                <w:sz w:val="20"/>
                <w:szCs w:val="20"/>
                <w:rtl/>
                <w:lang w:bidi="ar-IQ"/>
              </w:rPr>
              <w:t>22</w:t>
            </w:r>
            <w:r w:rsidRPr="00EA157E">
              <w:rPr>
                <w:rFonts w:ascii="Times New Roman" w:eastAsia="Times New Roman" w:hAnsi="Times New Roman" w:cs="Times New Roman" w:hint="cs"/>
                <w:sz w:val="20"/>
                <w:szCs w:val="20"/>
                <w:rtl/>
                <w:lang w:bidi="ar-IQ"/>
              </w:rPr>
              <w:t>) و</w:t>
            </w:r>
            <w:r w:rsidRPr="00EA157E">
              <w:rPr>
                <w:rFonts w:ascii="Times New Roman" w:eastAsia="Times New Roman" w:hAnsi="Times New Roman" w:cs="Times New Roman"/>
                <w:sz w:val="20"/>
                <w:szCs w:val="20"/>
                <w:rtl/>
                <w:lang w:bidi="ar-IQ"/>
              </w:rPr>
              <w:t xml:space="preserve"> (19) </w:t>
            </w:r>
            <w:r w:rsidRPr="00EA157E">
              <w:rPr>
                <w:rFonts w:ascii="Times New Roman" w:eastAsia="Times New Roman" w:hAnsi="Times New Roman" w:cs="Times New Roman" w:hint="cs"/>
                <w:sz w:val="20"/>
                <w:szCs w:val="20"/>
                <w:rtl/>
                <w:lang w:bidi="ar-IQ"/>
              </w:rPr>
              <w:t xml:space="preserve">و </w:t>
            </w:r>
            <w:r w:rsidRPr="00EA157E">
              <w:rPr>
                <w:rFonts w:ascii="Times New Roman" w:eastAsia="Times New Roman" w:hAnsi="Times New Roman" w:cs="Times New Roman"/>
                <w:sz w:val="20"/>
                <w:szCs w:val="20"/>
                <w:rtl/>
                <w:lang w:bidi="ar-IQ"/>
              </w:rPr>
              <w:t>(15) و</w:t>
            </w:r>
            <w:r w:rsidRPr="00EA157E">
              <w:rPr>
                <w:rFonts w:ascii="Times New Roman" w:eastAsia="Times New Roman" w:hAnsi="Times New Roman" w:cs="Times New Roman" w:hint="cs"/>
                <w:sz w:val="20"/>
                <w:szCs w:val="20"/>
                <w:rtl/>
                <w:lang w:bidi="ar-IQ"/>
              </w:rPr>
              <w:t xml:space="preserve"> </w:t>
            </w:r>
            <w:r w:rsidRPr="00EA157E">
              <w:rPr>
                <w:rFonts w:ascii="Times New Roman" w:eastAsia="Times New Roman" w:hAnsi="Times New Roman" w:cs="Times New Roman"/>
                <w:sz w:val="20"/>
                <w:szCs w:val="20"/>
                <w:rtl/>
                <w:lang w:bidi="ar-IQ"/>
              </w:rPr>
              <w:t>(2) على التوالي اعتماداً على طرائق التشخيص التقليدية باستخدام اوساط انتقائية (</w:t>
            </w:r>
            <w:r w:rsidRPr="00EA157E">
              <w:rPr>
                <w:rFonts w:ascii="Times New Roman" w:eastAsia="Times New Roman" w:hAnsi="Times New Roman" w:cs="Times New Roman"/>
                <w:sz w:val="20"/>
                <w:szCs w:val="20"/>
                <w:lang w:bidi="ar-IQ"/>
              </w:rPr>
              <w:t>CHROMagarTM</w:t>
            </w:r>
            <w:r w:rsidRPr="00EA157E">
              <w:rPr>
                <w:rFonts w:ascii="Times New Roman" w:eastAsia="Times New Roman" w:hAnsi="Times New Roman" w:cs="Times New Roman"/>
                <w:sz w:val="20"/>
                <w:szCs w:val="20"/>
                <w:rtl/>
                <w:lang w:bidi="ar-IQ"/>
              </w:rPr>
              <w:t>)</w:t>
            </w:r>
            <w:r w:rsidRPr="00EA157E">
              <w:rPr>
                <w:rFonts w:ascii="Times New Roman" w:eastAsia="Times New Roman" w:hAnsi="Times New Roman" w:cs="Times New Roman" w:hint="cs"/>
                <w:sz w:val="20"/>
                <w:szCs w:val="20"/>
                <w:rtl/>
                <w:lang w:bidi="ar-IQ"/>
              </w:rPr>
              <w:t xml:space="preserve"> </w:t>
            </w:r>
            <w:r w:rsidRPr="00EA157E">
              <w:rPr>
                <w:rFonts w:ascii="Times New Roman" w:eastAsia="Times New Roman" w:hAnsi="Times New Roman" w:cs="Times New Roman"/>
                <w:sz w:val="20"/>
                <w:szCs w:val="20"/>
                <w:rtl/>
                <w:lang w:bidi="ar-IQ"/>
              </w:rPr>
              <w:t xml:space="preserve">واوساط تفريقية,  فحوصات مجهرية/ كيموحيوية ونظامي </w:t>
            </w:r>
            <w:r w:rsidRPr="00EA157E">
              <w:rPr>
                <w:rFonts w:ascii="Times New Roman" w:eastAsia="Times New Roman" w:hAnsi="Times New Roman" w:cs="Times New Roman"/>
                <w:sz w:val="20"/>
                <w:szCs w:val="20"/>
                <w:lang w:bidi="ar-IQ"/>
              </w:rPr>
              <w:t>API20 NE</w:t>
            </w:r>
            <w:r w:rsidRPr="00EA157E">
              <w:rPr>
                <w:rFonts w:ascii="Times New Roman" w:eastAsia="Times New Roman" w:hAnsi="Times New Roman" w:cs="Times New Roman"/>
                <w:sz w:val="20"/>
                <w:szCs w:val="20"/>
                <w:rtl/>
                <w:lang w:bidi="ar-IQ"/>
              </w:rPr>
              <w:t xml:space="preserve"> و </w:t>
            </w:r>
            <w:r w:rsidRPr="00EA157E">
              <w:rPr>
                <w:rFonts w:ascii="Times New Roman" w:eastAsia="Times New Roman" w:hAnsi="Times New Roman" w:cs="Times New Roman"/>
                <w:sz w:val="20"/>
                <w:szCs w:val="20"/>
                <w:lang w:bidi="ar-IQ"/>
              </w:rPr>
              <w:t>Vitek-2</w:t>
            </w:r>
            <w:r w:rsidRPr="00EA157E">
              <w:rPr>
                <w:rFonts w:ascii="Times New Roman" w:eastAsia="Times New Roman" w:hAnsi="Times New Roman" w:cs="Times New Roman"/>
                <w:sz w:val="20"/>
                <w:szCs w:val="20"/>
                <w:rtl/>
                <w:lang w:bidi="ar-IQ"/>
              </w:rPr>
              <w:t xml:space="preserve"> بنسبة احتمالية </w:t>
            </w:r>
            <w:r w:rsidRPr="00EA157E">
              <w:rPr>
                <w:rFonts w:ascii="Times New Roman" w:eastAsia="Times New Roman" w:hAnsi="Times New Roman" w:cs="Times New Roman"/>
                <w:sz w:val="20"/>
                <w:szCs w:val="20"/>
                <w:lang w:bidi="ar-IQ"/>
              </w:rPr>
              <w:t>98</w:t>
            </w:r>
            <w:r w:rsidRPr="00EA157E">
              <w:rPr>
                <w:rFonts w:ascii="Times New Roman" w:eastAsia="Times New Roman" w:hAnsi="Times New Roman" w:cs="Times New Roman"/>
                <w:sz w:val="20"/>
                <w:szCs w:val="20"/>
                <w:rtl/>
                <w:lang w:bidi="ar-IQ"/>
              </w:rPr>
              <w:t>% و تقنية تفاعل البلمرة المتسلسل (</w:t>
            </w:r>
            <w:r w:rsidRPr="00EA157E">
              <w:rPr>
                <w:rFonts w:ascii="Times New Roman" w:eastAsia="Times New Roman" w:hAnsi="Times New Roman" w:cs="Times New Roman"/>
                <w:sz w:val="20"/>
                <w:szCs w:val="20"/>
                <w:lang w:bidi="ar-IQ"/>
              </w:rPr>
              <w:t>PCR</w:t>
            </w:r>
            <w:r w:rsidRPr="00EA157E">
              <w:rPr>
                <w:rFonts w:ascii="Times New Roman" w:eastAsia="Times New Roman" w:hAnsi="Times New Roman" w:cs="Times New Roman"/>
                <w:sz w:val="20"/>
                <w:szCs w:val="20"/>
                <w:rtl/>
                <w:lang w:bidi="ar-IQ"/>
              </w:rPr>
              <w:t xml:space="preserve">) لتشخيص عزلات </w:t>
            </w:r>
            <w:r w:rsidRPr="00EA157E">
              <w:rPr>
                <w:rFonts w:ascii="Times New Roman" w:eastAsia="Times New Roman" w:hAnsi="Times New Roman" w:cs="Times New Roman"/>
                <w:i/>
                <w:iCs/>
                <w:sz w:val="20"/>
                <w:szCs w:val="20"/>
                <w:lang w:bidi="ar-IQ"/>
              </w:rPr>
              <w:t>A.baumannii</w:t>
            </w:r>
            <w:r w:rsidRPr="00EA157E">
              <w:rPr>
                <w:rFonts w:ascii="Times New Roman" w:eastAsia="Times New Roman" w:hAnsi="Times New Roman" w:cs="Times New Roman"/>
                <w:sz w:val="20"/>
                <w:szCs w:val="20"/>
                <w:rtl/>
                <w:lang w:bidi="ar-IQ"/>
              </w:rPr>
              <w:t xml:space="preserve"> على مستوى الجنس والنوع باستخدام جيني </w:t>
            </w:r>
            <w:r w:rsidRPr="00EA157E">
              <w:rPr>
                <w:rFonts w:ascii="Times New Roman" w:eastAsia="Times New Roman" w:hAnsi="Times New Roman" w:cs="Times New Roman"/>
                <w:i/>
                <w:iCs/>
                <w:sz w:val="20"/>
                <w:szCs w:val="20"/>
                <w:lang w:bidi="ar-IQ"/>
              </w:rPr>
              <w:t>16SrRNA</w:t>
            </w:r>
            <w:r w:rsidRPr="00EA157E">
              <w:rPr>
                <w:rFonts w:ascii="Times New Roman" w:eastAsia="Times New Roman" w:hAnsi="Times New Roman" w:cs="Times New Roman"/>
                <w:sz w:val="20"/>
                <w:szCs w:val="20"/>
                <w:rtl/>
                <w:lang w:bidi="ar-IQ"/>
              </w:rPr>
              <w:t xml:space="preserve"> ثم </w:t>
            </w:r>
            <w:r w:rsidRPr="00EA157E">
              <w:rPr>
                <w:rFonts w:ascii="Times New Roman" w:eastAsia="Times New Roman" w:hAnsi="Times New Roman" w:cs="Times New Roman"/>
                <w:i/>
                <w:iCs/>
                <w:sz w:val="20"/>
                <w:szCs w:val="20"/>
                <w:lang w:bidi="ar-IQ"/>
              </w:rPr>
              <w:t>bla</w:t>
            </w:r>
            <w:r w:rsidRPr="00EA157E">
              <w:rPr>
                <w:rFonts w:ascii="Times New Roman" w:eastAsia="Times New Roman" w:hAnsi="Times New Roman" w:cs="Times New Roman"/>
                <w:i/>
                <w:iCs/>
                <w:sz w:val="20"/>
                <w:szCs w:val="20"/>
                <w:vertAlign w:val="subscript"/>
                <w:lang w:bidi="ar-IQ"/>
              </w:rPr>
              <w:t>OXA-51</w:t>
            </w:r>
            <w:r w:rsidRPr="00EA157E">
              <w:rPr>
                <w:rFonts w:ascii="Times New Roman" w:eastAsia="Times New Roman" w:hAnsi="Times New Roman" w:cs="Times New Roman"/>
                <w:sz w:val="20"/>
                <w:szCs w:val="20"/>
                <w:vertAlign w:val="subscript"/>
                <w:rtl/>
                <w:lang w:bidi="ar-IQ"/>
              </w:rPr>
              <w:t xml:space="preserve"> </w:t>
            </w:r>
            <w:r w:rsidRPr="00EA157E">
              <w:rPr>
                <w:rFonts w:ascii="Times New Roman" w:eastAsia="Times New Roman" w:hAnsi="Times New Roman" w:cs="Times New Roman"/>
                <w:sz w:val="20"/>
                <w:szCs w:val="20"/>
                <w:rtl/>
                <w:lang w:bidi="ar-IQ"/>
              </w:rPr>
              <w:t xml:space="preserve">بنسبة احتمالية 73 </w:t>
            </w:r>
            <w:r w:rsidRPr="00EA157E">
              <w:rPr>
                <w:rFonts w:ascii="Times New Roman" w:eastAsia="Times New Roman" w:hAnsi="Times New Roman" w:cs="Times New Roman"/>
                <w:sz w:val="20"/>
                <w:szCs w:val="20"/>
                <w:lang w:bidi="ar-IQ"/>
              </w:rPr>
              <w:t>%</w:t>
            </w:r>
            <w:r w:rsidRPr="00EA157E">
              <w:rPr>
                <w:rFonts w:ascii="Times New Roman" w:eastAsia="Times New Roman" w:hAnsi="Times New Roman" w:cs="Times New Roman"/>
                <w:sz w:val="20"/>
                <w:szCs w:val="20"/>
                <w:rtl/>
                <w:lang w:bidi="ar-IQ"/>
              </w:rPr>
              <w:t>.</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tl/>
                <w:lang w:bidi="ar-IQ"/>
              </w:rPr>
            </w:pPr>
            <w:r w:rsidRPr="00EA157E">
              <w:rPr>
                <w:rFonts w:ascii="Times New Roman" w:eastAsia="Times New Roman" w:hAnsi="Times New Roman" w:cs="Times New Roman" w:hint="cs"/>
                <w:sz w:val="20"/>
                <w:szCs w:val="20"/>
                <w:rtl/>
                <w:lang w:bidi="ar"/>
              </w:rPr>
              <w:t xml:space="preserve">أظهرت عزلات </w:t>
            </w:r>
            <w:r w:rsidRPr="00EA157E">
              <w:rPr>
                <w:rFonts w:ascii="Times New Roman" w:eastAsia="Times New Roman" w:hAnsi="Times New Roman" w:cs="Times New Roman" w:hint="cs"/>
                <w:i/>
                <w:iCs/>
                <w:sz w:val="20"/>
                <w:szCs w:val="20"/>
                <w:lang w:bidi="ar"/>
              </w:rPr>
              <w:t>Acinetobacter baumannii</w:t>
            </w:r>
            <w:r w:rsidRPr="00EA157E">
              <w:rPr>
                <w:rFonts w:ascii="Times New Roman" w:eastAsia="Times New Roman" w:hAnsi="Times New Roman" w:cs="Times New Roman" w:hint="cs"/>
                <w:sz w:val="20"/>
                <w:szCs w:val="20"/>
                <w:rtl/>
                <w:lang w:bidi="ar"/>
              </w:rPr>
              <w:t xml:space="preserve"> مقاومة متعددة للأدوية (</w:t>
            </w:r>
            <w:r w:rsidRPr="00EA157E">
              <w:rPr>
                <w:rFonts w:ascii="Times New Roman" w:eastAsia="Times New Roman" w:hAnsi="Times New Roman" w:cs="Times New Roman" w:hint="cs"/>
                <w:sz w:val="20"/>
                <w:szCs w:val="20"/>
                <w:lang w:bidi="ar"/>
              </w:rPr>
              <w:t>MDR</w:t>
            </w:r>
            <w:r w:rsidRPr="00EA157E">
              <w:rPr>
                <w:rFonts w:ascii="Times New Roman" w:eastAsia="Times New Roman" w:hAnsi="Times New Roman" w:cs="Times New Roman" w:hint="cs"/>
                <w:sz w:val="20"/>
                <w:szCs w:val="20"/>
                <w:rtl/>
                <w:lang w:bidi="ar"/>
              </w:rPr>
              <w:t>) ضد العديد من المضادات الحيوية التي استخدمت الدراسة الحالية.</w:t>
            </w:r>
          </w:p>
          <w:p w:rsidR="00EA157E" w:rsidRPr="00EA157E" w:rsidRDefault="00EA157E" w:rsidP="00EA1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22222"/>
                <w:sz w:val="20"/>
                <w:szCs w:val="20"/>
                <w:rtl/>
                <w:lang w:bidi="ar-IQ"/>
              </w:rPr>
            </w:pPr>
            <w:r w:rsidRPr="00EA157E">
              <w:rPr>
                <w:rFonts w:ascii="Times New Roman" w:eastAsia="Times New Roman" w:hAnsi="Times New Roman" w:cs="Times New Roman" w:hint="cs"/>
                <w:color w:val="222222"/>
                <w:sz w:val="20"/>
                <w:szCs w:val="20"/>
                <w:rtl/>
                <w:lang w:bidi="ar"/>
              </w:rPr>
              <w:t xml:space="preserve">       </w:t>
            </w:r>
            <w:r w:rsidRPr="00EA157E">
              <w:rPr>
                <w:rFonts w:ascii="Times New Roman" w:eastAsia="Times New Roman" w:hAnsi="Times New Roman" w:cs="Times New Roman"/>
                <w:color w:val="222222"/>
                <w:sz w:val="20"/>
                <w:szCs w:val="20"/>
                <w:rtl/>
                <w:lang w:bidi="ar"/>
              </w:rPr>
              <w:t>أظهرت نتائج</w:t>
            </w:r>
            <w:r w:rsidRPr="00EA157E">
              <w:rPr>
                <w:rFonts w:ascii="Times New Roman" w:eastAsia="Times New Roman" w:hAnsi="Times New Roman" w:cs="Times New Roman" w:hint="cs"/>
                <w:color w:val="222222"/>
                <w:sz w:val="20"/>
                <w:szCs w:val="20"/>
                <w:rtl/>
                <w:lang w:bidi="ar-IQ"/>
              </w:rPr>
              <w:t xml:space="preserve"> تضخيم</w:t>
            </w:r>
            <w:r w:rsidRPr="00EA157E">
              <w:rPr>
                <w:rFonts w:ascii="Times New Roman" w:eastAsia="Times New Roman" w:hAnsi="Times New Roman" w:cs="Times New Roman"/>
                <w:color w:val="222222"/>
                <w:sz w:val="20"/>
                <w:szCs w:val="20"/>
                <w:rtl/>
                <w:lang w:bidi="ar"/>
              </w:rPr>
              <w:t xml:space="preserve"> </w:t>
            </w:r>
            <w:r w:rsidRPr="00EA157E">
              <w:rPr>
                <w:rFonts w:ascii="Times New Roman" w:eastAsia="Times New Roman" w:hAnsi="Times New Roman" w:cs="Times New Roman"/>
                <w:color w:val="222222"/>
                <w:sz w:val="20"/>
                <w:szCs w:val="20"/>
                <w:lang w:bidi="ar"/>
              </w:rPr>
              <w:t>PCR</w:t>
            </w:r>
            <w:r w:rsidRPr="00EA157E">
              <w:rPr>
                <w:rFonts w:ascii="Times New Roman" w:eastAsia="Times New Roman" w:hAnsi="Times New Roman" w:cs="Times New Roman"/>
                <w:color w:val="222222"/>
                <w:sz w:val="20"/>
                <w:szCs w:val="20"/>
                <w:rtl/>
                <w:lang w:bidi="ar"/>
              </w:rPr>
              <w:t xml:space="preserve"> </w:t>
            </w:r>
            <w:r w:rsidRPr="00EA157E">
              <w:rPr>
                <w:rFonts w:ascii="Times New Roman" w:eastAsia="Times New Roman" w:hAnsi="Times New Roman" w:cs="Times New Roman" w:hint="cs"/>
                <w:color w:val="222222"/>
                <w:sz w:val="20"/>
                <w:szCs w:val="20"/>
                <w:rtl/>
                <w:lang w:bidi="ar"/>
              </w:rPr>
              <w:t>امتلاك</w:t>
            </w:r>
            <w:r w:rsidRPr="00EA157E">
              <w:rPr>
                <w:rFonts w:ascii="Times New Roman" w:eastAsia="Times New Roman" w:hAnsi="Times New Roman" w:cs="Times New Roman"/>
                <w:color w:val="222222"/>
                <w:sz w:val="20"/>
                <w:szCs w:val="20"/>
                <w:rtl/>
                <w:lang w:bidi="ar"/>
              </w:rPr>
              <w:t xml:space="preserve"> </w:t>
            </w:r>
            <w:r w:rsidRPr="00EA157E">
              <w:rPr>
                <w:rFonts w:ascii="Times New Roman" w:eastAsia="Times New Roman" w:hAnsi="Times New Roman" w:cs="Times New Roman"/>
                <w:i/>
                <w:iCs/>
                <w:color w:val="222222"/>
                <w:sz w:val="20"/>
                <w:szCs w:val="20"/>
                <w:lang w:bidi="ar"/>
              </w:rPr>
              <w:t xml:space="preserve">A. </w:t>
            </w:r>
            <w:proofErr w:type="gramStart"/>
            <w:r w:rsidRPr="00EA157E">
              <w:rPr>
                <w:rFonts w:ascii="Times New Roman" w:eastAsia="Times New Roman" w:hAnsi="Times New Roman" w:cs="Times New Roman"/>
                <w:i/>
                <w:iCs/>
                <w:color w:val="222222"/>
                <w:sz w:val="20"/>
                <w:szCs w:val="20"/>
                <w:lang w:bidi="ar"/>
              </w:rPr>
              <w:t>baumannii</w:t>
            </w:r>
            <w:proofErr w:type="gramEnd"/>
            <w:r w:rsidRPr="00EA157E">
              <w:rPr>
                <w:rFonts w:ascii="Times New Roman" w:eastAsia="Times New Roman" w:hAnsi="Times New Roman" w:cs="Times New Roman"/>
                <w:color w:val="222222"/>
                <w:sz w:val="20"/>
                <w:szCs w:val="20"/>
                <w:rtl/>
                <w:lang w:bidi="ar"/>
              </w:rPr>
              <w:t xml:space="preserve"> </w:t>
            </w:r>
            <w:r w:rsidRPr="00EA157E">
              <w:rPr>
                <w:rFonts w:ascii="Times New Roman" w:eastAsia="Times New Roman" w:hAnsi="Times New Roman" w:cs="Times New Roman" w:hint="cs"/>
                <w:color w:val="222222"/>
                <w:sz w:val="20"/>
                <w:szCs w:val="20"/>
                <w:rtl/>
                <w:lang w:bidi="ar"/>
              </w:rPr>
              <w:t>لجين</w:t>
            </w:r>
            <w:r w:rsidRPr="00EA157E">
              <w:rPr>
                <w:rFonts w:ascii="Times New Roman" w:eastAsia="Times New Roman" w:hAnsi="Times New Roman" w:cs="Times New Roman"/>
                <w:color w:val="222222"/>
                <w:sz w:val="20"/>
                <w:szCs w:val="20"/>
                <w:rtl/>
                <w:lang w:bidi="ar"/>
              </w:rPr>
              <w:t xml:space="preserve"> (</w:t>
            </w:r>
            <w:r w:rsidRPr="00EA157E">
              <w:rPr>
                <w:rFonts w:ascii="Times New Roman" w:eastAsia="Times New Roman" w:hAnsi="Times New Roman" w:cs="Times New Roman"/>
                <w:i/>
                <w:iCs/>
                <w:color w:val="222222"/>
                <w:sz w:val="20"/>
                <w:szCs w:val="20"/>
                <w:lang w:bidi="ar"/>
              </w:rPr>
              <w:t>bla</w:t>
            </w:r>
            <w:r w:rsidRPr="00EA157E">
              <w:rPr>
                <w:rFonts w:ascii="Times New Roman" w:eastAsia="Times New Roman" w:hAnsi="Times New Roman" w:cs="Times New Roman"/>
                <w:color w:val="222222"/>
                <w:sz w:val="20"/>
                <w:szCs w:val="20"/>
                <w:vertAlign w:val="subscript"/>
                <w:lang w:bidi="ar"/>
              </w:rPr>
              <w:t>TEM</w:t>
            </w:r>
            <w:r w:rsidRPr="00EA157E">
              <w:rPr>
                <w:rFonts w:ascii="Times New Roman" w:eastAsia="Times New Roman" w:hAnsi="Times New Roman" w:cs="Times New Roman"/>
                <w:color w:val="222222"/>
                <w:sz w:val="20"/>
                <w:szCs w:val="20"/>
                <w:rtl/>
                <w:lang w:bidi="ar"/>
              </w:rPr>
              <w:t xml:space="preserve">) </w:t>
            </w:r>
            <w:r w:rsidRPr="00EA157E">
              <w:rPr>
                <w:rFonts w:ascii="Times New Roman" w:eastAsia="Times New Roman" w:hAnsi="Times New Roman" w:cs="Times New Roman" w:hint="cs"/>
                <w:color w:val="222222"/>
                <w:sz w:val="20"/>
                <w:szCs w:val="20"/>
                <w:rtl/>
                <w:lang w:bidi="ar"/>
              </w:rPr>
              <w:t>بنسبة</w:t>
            </w:r>
            <w:r w:rsidRPr="00EA157E">
              <w:rPr>
                <w:rFonts w:ascii="Times New Roman" w:eastAsia="Times New Roman" w:hAnsi="Times New Roman" w:cs="Times New Roman"/>
                <w:color w:val="222222"/>
                <w:sz w:val="20"/>
                <w:szCs w:val="20"/>
                <w:rtl/>
                <w:lang w:bidi="ar"/>
              </w:rPr>
              <w:t xml:space="preserve"> 86.66٪ </w:t>
            </w:r>
            <w:r w:rsidRPr="00EA157E">
              <w:rPr>
                <w:rFonts w:ascii="Times New Roman" w:eastAsia="Times New Roman" w:hAnsi="Times New Roman" w:cs="Times New Roman" w:hint="cs"/>
                <w:color w:val="222222"/>
                <w:sz w:val="20"/>
                <w:szCs w:val="20"/>
                <w:rtl/>
                <w:lang w:bidi="ar"/>
              </w:rPr>
              <w:t>من العينات المعزولة وافتقارها لجينات</w:t>
            </w:r>
            <w:r w:rsidRPr="00EA157E">
              <w:rPr>
                <w:rFonts w:ascii="Times New Roman" w:eastAsia="Times New Roman" w:hAnsi="Times New Roman" w:cs="Times New Roman"/>
                <w:color w:val="222222"/>
                <w:sz w:val="20"/>
                <w:szCs w:val="20"/>
                <w:rtl/>
                <w:lang w:bidi="ar"/>
              </w:rPr>
              <w:t xml:space="preserve"> (</w:t>
            </w:r>
            <w:r w:rsidRPr="00EA157E">
              <w:rPr>
                <w:rFonts w:ascii="Times New Roman" w:eastAsia="Times New Roman" w:hAnsi="Times New Roman" w:cs="Times New Roman"/>
                <w:i/>
                <w:iCs/>
                <w:color w:val="222222"/>
                <w:sz w:val="20"/>
                <w:szCs w:val="20"/>
                <w:lang w:bidi="ar"/>
              </w:rPr>
              <w:t>bla</w:t>
            </w:r>
            <w:r w:rsidRPr="00EA157E">
              <w:rPr>
                <w:rFonts w:ascii="Times New Roman" w:eastAsia="Times New Roman" w:hAnsi="Times New Roman" w:cs="Times New Roman"/>
                <w:color w:val="222222"/>
                <w:sz w:val="20"/>
                <w:szCs w:val="20"/>
                <w:vertAlign w:val="subscript"/>
                <w:lang w:bidi="ar"/>
              </w:rPr>
              <w:t>SHV</w:t>
            </w:r>
            <w:r w:rsidRPr="00EA157E">
              <w:rPr>
                <w:rFonts w:ascii="Times New Roman" w:eastAsia="Times New Roman" w:hAnsi="Times New Roman" w:cs="Times New Roman"/>
                <w:color w:val="222222"/>
                <w:sz w:val="20"/>
                <w:szCs w:val="20"/>
                <w:rtl/>
                <w:lang w:bidi="ar"/>
              </w:rPr>
              <w:t xml:space="preserve"> و </w:t>
            </w:r>
            <w:r w:rsidRPr="00EA157E">
              <w:rPr>
                <w:rFonts w:ascii="Times New Roman" w:eastAsia="Times New Roman" w:hAnsi="Times New Roman" w:cs="Times New Roman"/>
                <w:i/>
                <w:iCs/>
                <w:color w:val="222222"/>
                <w:sz w:val="20"/>
                <w:szCs w:val="20"/>
                <w:lang w:bidi="ar"/>
              </w:rPr>
              <w:t>bla</w:t>
            </w:r>
            <w:r w:rsidRPr="00EA157E">
              <w:rPr>
                <w:rFonts w:ascii="Times New Roman" w:eastAsia="Times New Roman" w:hAnsi="Times New Roman" w:cs="Times New Roman"/>
                <w:color w:val="222222"/>
                <w:sz w:val="20"/>
                <w:szCs w:val="20"/>
                <w:vertAlign w:val="subscript"/>
                <w:lang w:bidi="ar"/>
              </w:rPr>
              <w:t>CTX</w:t>
            </w:r>
            <w:r w:rsidRPr="00EA157E">
              <w:rPr>
                <w:rFonts w:ascii="Times New Roman" w:eastAsia="Times New Roman" w:hAnsi="Times New Roman" w:cs="Times New Roman"/>
                <w:color w:val="222222"/>
                <w:sz w:val="20"/>
                <w:szCs w:val="20"/>
                <w:rtl/>
                <w:lang w:bidi="ar"/>
              </w:rPr>
              <w:t>).</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tl/>
                <w:lang w:bidi="ar-IQ"/>
              </w:rPr>
            </w:pPr>
            <w:r w:rsidRPr="00EA157E">
              <w:rPr>
                <w:rFonts w:ascii="Times New Roman" w:eastAsia="Times New Roman" w:hAnsi="Times New Roman" w:cs="Times New Roman"/>
                <w:sz w:val="20"/>
                <w:szCs w:val="20"/>
                <w:rtl/>
                <w:lang w:bidi="ar-IQ"/>
              </w:rPr>
              <w:t xml:space="preserve">يعتبر تصميم الدواء باستعمال الحاسوب نهجا جديدا في مجال صناعة واكتشاف الادوية وقد استخدم في هذه الدراسة لإيجاد مثبطات متعددة الاهداف لتثبيط </w:t>
            </w:r>
            <w:r w:rsidRPr="00EA157E">
              <w:rPr>
                <w:rFonts w:ascii="Times New Roman" w:eastAsia="Times New Roman" w:hAnsi="Times New Roman" w:cs="Times New Roman" w:hint="cs"/>
                <w:sz w:val="20"/>
                <w:szCs w:val="20"/>
                <w:rtl/>
                <w:lang w:bidi="ar-IQ"/>
              </w:rPr>
              <w:t>أحد</w:t>
            </w:r>
            <w:r w:rsidRPr="00EA157E">
              <w:rPr>
                <w:rFonts w:ascii="Times New Roman" w:eastAsia="Times New Roman" w:hAnsi="Times New Roman" w:cs="Times New Roman"/>
                <w:sz w:val="20"/>
                <w:szCs w:val="20"/>
                <w:rtl/>
                <w:lang w:bidi="ar-IQ"/>
              </w:rPr>
              <w:t xml:space="preserve"> اهم عوامل الضراوة لهذه البكتريا وهو البروتينات الحالة </w:t>
            </w:r>
            <w:r w:rsidRPr="00EA157E">
              <w:rPr>
                <w:rFonts w:ascii="Times New Roman" w:eastAsia="Times New Roman" w:hAnsi="Times New Roman" w:cs="Times New Roman" w:hint="cs"/>
                <w:sz w:val="20"/>
                <w:szCs w:val="20"/>
                <w:rtl/>
                <w:lang w:bidi="ar-IQ"/>
              </w:rPr>
              <w:t>للبيتالاكتام.</w:t>
            </w:r>
            <w:r w:rsidRPr="00EA157E">
              <w:rPr>
                <w:rFonts w:ascii="Times New Roman" w:eastAsia="Times New Roman" w:hAnsi="Times New Roman" w:cs="Times New Roman"/>
                <w:sz w:val="20"/>
                <w:szCs w:val="20"/>
                <w:rtl/>
                <w:lang w:bidi="ar-IQ"/>
              </w:rPr>
              <w:t xml:space="preserve"> </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tl/>
                <w:lang w:bidi="ar-IQ"/>
              </w:rPr>
            </w:pPr>
            <w:r w:rsidRPr="00EA157E">
              <w:rPr>
                <w:rFonts w:ascii="Times New Roman" w:eastAsia="Times New Roman" w:hAnsi="Times New Roman" w:cs="Times New Roman"/>
                <w:sz w:val="20"/>
                <w:szCs w:val="20"/>
                <w:rtl/>
                <w:lang w:bidi="ar-IQ"/>
              </w:rPr>
              <w:t xml:space="preserve">بدا العمل بالتنبؤ بالشكل الثلاثي الابعاد للبروتين الحال للبيتالاكتام باستخدام الواقع والخوادم الاتية: </w:t>
            </w:r>
            <w:r w:rsidRPr="00EA157E">
              <w:rPr>
                <w:rFonts w:ascii="Times New Roman" w:eastAsia="Times New Roman" w:hAnsi="Times New Roman" w:cs="Times New Roman"/>
                <w:sz w:val="20"/>
                <w:szCs w:val="20"/>
                <w:lang w:bidi="ar"/>
              </w:rPr>
              <w:t>SWISS MODEL, Raptor X, Phyre 2, I-TASSER and LOMETS</w:t>
            </w:r>
            <w:r w:rsidRPr="00EA157E">
              <w:rPr>
                <w:rFonts w:ascii="Times New Roman" w:eastAsia="Times New Roman" w:hAnsi="Times New Roman" w:cs="Times New Roman"/>
                <w:sz w:val="20"/>
                <w:szCs w:val="20"/>
                <w:rtl/>
                <w:lang w:bidi="ar-IQ"/>
              </w:rPr>
              <w:t xml:space="preserve">تم التحقق من صحة مخرجات هذه المواقع باستعمال المخدم </w:t>
            </w:r>
            <w:r w:rsidRPr="00EA157E">
              <w:rPr>
                <w:rFonts w:ascii="Times New Roman" w:eastAsia="Times New Roman" w:hAnsi="Times New Roman" w:cs="Times New Roman"/>
                <w:sz w:val="20"/>
                <w:szCs w:val="20"/>
                <w:lang w:bidi="ar-IQ"/>
              </w:rPr>
              <w:t>ProSA</w:t>
            </w:r>
            <w:r w:rsidRPr="00EA157E">
              <w:rPr>
                <w:rFonts w:ascii="Times New Roman" w:eastAsia="Times New Roman" w:hAnsi="Times New Roman" w:cs="Times New Roman"/>
                <w:sz w:val="20"/>
                <w:szCs w:val="20"/>
                <w:rtl/>
                <w:lang w:bidi="ar-IQ"/>
              </w:rPr>
              <w:t xml:space="preserve"> واختيار النموذج الاقرب الى الواقع للبروتين وبعدها تمت عملية صقل كل نموذج لزيادة جودته وواقعيته ثم اجريت عملية </w:t>
            </w:r>
            <w:r w:rsidRPr="00EA157E">
              <w:rPr>
                <w:rFonts w:ascii="Times New Roman" w:eastAsia="Times New Roman" w:hAnsi="Times New Roman" w:cs="Times New Roman"/>
                <w:sz w:val="20"/>
                <w:szCs w:val="20"/>
                <w:lang w:bidi="ar"/>
              </w:rPr>
              <w:t xml:space="preserve">Revalidation </w:t>
            </w:r>
            <w:r w:rsidRPr="00EA157E">
              <w:rPr>
                <w:rFonts w:ascii="Times New Roman" w:eastAsia="Times New Roman" w:hAnsi="Times New Roman" w:cs="Times New Roman" w:hint="cs"/>
                <w:sz w:val="20"/>
                <w:szCs w:val="20"/>
                <w:rtl/>
                <w:lang w:bidi="ar-IQ"/>
              </w:rPr>
              <w:t>لاختيار</w:t>
            </w:r>
            <w:r w:rsidRPr="00EA157E">
              <w:rPr>
                <w:rFonts w:ascii="Times New Roman" w:eastAsia="Times New Roman" w:hAnsi="Times New Roman" w:cs="Times New Roman"/>
                <w:sz w:val="20"/>
                <w:szCs w:val="20"/>
                <w:rtl/>
                <w:lang w:bidi="ar-IQ"/>
              </w:rPr>
              <w:t xml:space="preserve"> </w:t>
            </w:r>
            <w:r w:rsidRPr="00EA157E">
              <w:rPr>
                <w:rFonts w:ascii="Times New Roman" w:eastAsia="Times New Roman" w:hAnsi="Times New Roman" w:cs="Times New Roman" w:hint="cs"/>
                <w:sz w:val="20"/>
                <w:szCs w:val="20"/>
                <w:rtl/>
                <w:lang w:bidi="ar-IQ"/>
              </w:rPr>
              <w:t>أفضل</w:t>
            </w:r>
            <w:r w:rsidRPr="00EA157E">
              <w:rPr>
                <w:rFonts w:ascii="Times New Roman" w:eastAsia="Times New Roman" w:hAnsi="Times New Roman" w:cs="Times New Roman"/>
                <w:sz w:val="20"/>
                <w:szCs w:val="20"/>
                <w:rtl/>
                <w:lang w:bidi="ar-IQ"/>
              </w:rPr>
              <w:t xml:space="preserve"> نموذج بعد عملية ال</w:t>
            </w:r>
            <w:r w:rsidRPr="00EA157E">
              <w:rPr>
                <w:rFonts w:ascii="Times New Roman" w:eastAsia="Times New Roman" w:hAnsi="Times New Roman" w:cs="Times New Roman" w:hint="cs"/>
                <w:sz w:val="20"/>
                <w:szCs w:val="20"/>
                <w:rtl/>
                <w:lang w:bidi="ar-IQ"/>
              </w:rPr>
              <w:t>تنقيح</w:t>
            </w:r>
            <w:r w:rsidRPr="00EA157E">
              <w:rPr>
                <w:rFonts w:ascii="Times New Roman" w:eastAsia="Times New Roman" w:hAnsi="Times New Roman" w:cs="Times New Roman"/>
                <w:sz w:val="20"/>
                <w:szCs w:val="20"/>
                <w:rtl/>
                <w:lang w:bidi="ar-IQ"/>
              </w:rPr>
              <w:t xml:space="preserve"> للبروتين.</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tl/>
                <w:lang w:bidi="ar-IQ"/>
              </w:rPr>
            </w:pPr>
            <w:r w:rsidRPr="00EA157E">
              <w:rPr>
                <w:rFonts w:ascii="Times New Roman" w:eastAsia="Times New Roman" w:hAnsi="Times New Roman" w:cs="Times New Roman"/>
                <w:sz w:val="20"/>
                <w:szCs w:val="20"/>
                <w:rtl/>
                <w:lang w:bidi="ar-IQ"/>
              </w:rPr>
              <w:t>تم اجراء عملية مسح افتراضي اعتمادا على الشكل الثلاثي الابعاد كل بروتين وكانت النتيجة الحصول على عدة مركبات يرتبط كل منها ببروتين باقل طاقة ارتباط وتمتلك خصائص الدواء البنيوية .</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tl/>
                <w:lang w:bidi="ar-IQ"/>
              </w:rPr>
            </w:pPr>
            <w:r w:rsidRPr="00EA157E">
              <w:rPr>
                <w:rFonts w:ascii="Times New Roman" w:eastAsia="Times New Roman" w:hAnsi="Times New Roman" w:cs="Times New Roman"/>
                <w:sz w:val="20"/>
                <w:szCs w:val="20"/>
                <w:rtl/>
                <w:lang w:bidi="ar-IQ"/>
              </w:rPr>
              <w:t xml:space="preserve">استعمال </w:t>
            </w:r>
            <w:r w:rsidRPr="00EA157E">
              <w:rPr>
                <w:rFonts w:ascii="Times New Roman" w:eastAsia="Times New Roman" w:hAnsi="Times New Roman" w:cs="Times New Roman" w:hint="cs"/>
                <w:sz w:val="20"/>
                <w:szCs w:val="20"/>
                <w:rtl/>
                <w:lang w:bidi="ar-IQ"/>
              </w:rPr>
              <w:t>ال</w:t>
            </w:r>
            <w:r w:rsidRPr="00EA157E">
              <w:rPr>
                <w:rFonts w:ascii="Times New Roman" w:eastAsia="Times New Roman" w:hAnsi="Times New Roman" w:cs="Times New Roman"/>
                <w:sz w:val="20"/>
                <w:szCs w:val="20"/>
                <w:rtl/>
                <w:lang w:bidi="ar-IQ"/>
              </w:rPr>
              <w:t>مخدم</w:t>
            </w:r>
            <w:r w:rsidRPr="00EA157E">
              <w:rPr>
                <w:rFonts w:ascii="Times New Roman" w:eastAsia="Times New Roman" w:hAnsi="Times New Roman" w:cs="Times New Roman"/>
                <w:sz w:val="20"/>
                <w:szCs w:val="20"/>
                <w:lang w:bidi="ar-IQ"/>
              </w:rPr>
              <w:t xml:space="preserve">toxicity-checker </w:t>
            </w:r>
            <w:r w:rsidRPr="00EA157E">
              <w:rPr>
                <w:rFonts w:ascii="Times New Roman" w:eastAsia="Times New Roman" w:hAnsi="Times New Roman" w:cs="Times New Roman"/>
                <w:sz w:val="20"/>
                <w:szCs w:val="20"/>
                <w:rtl/>
                <w:lang w:bidi="ar-IQ"/>
              </w:rPr>
              <w:t xml:space="preserve"> </w:t>
            </w:r>
            <w:r w:rsidRPr="00EA157E">
              <w:rPr>
                <w:rFonts w:ascii="Times New Roman" w:eastAsia="Times New Roman" w:hAnsi="Times New Roman" w:cs="Times New Roman" w:hint="cs"/>
                <w:sz w:val="20"/>
                <w:szCs w:val="20"/>
                <w:rtl/>
                <w:lang w:bidi="ar-IQ"/>
              </w:rPr>
              <w:t>لأجراء اثبات ان</w:t>
            </w:r>
            <w:r w:rsidRPr="00EA157E">
              <w:rPr>
                <w:rFonts w:ascii="Times New Roman" w:eastAsia="Times New Roman" w:hAnsi="Times New Roman" w:cs="Times New Roman"/>
                <w:sz w:val="20"/>
                <w:szCs w:val="20"/>
                <w:rtl/>
                <w:lang w:bidi="ar-IQ"/>
              </w:rPr>
              <w:t xml:space="preserve"> المركب خالي من التراكيب السامة كما استعمل </w:t>
            </w:r>
            <w:r w:rsidRPr="00EA157E">
              <w:rPr>
                <w:rFonts w:ascii="Times New Roman" w:eastAsia="Times New Roman" w:hAnsi="Times New Roman" w:cs="Times New Roman" w:hint="cs"/>
                <w:sz w:val="20"/>
                <w:szCs w:val="20"/>
                <w:rtl/>
                <w:lang w:bidi="ar-IQ"/>
              </w:rPr>
              <w:t>ال</w:t>
            </w:r>
            <w:r w:rsidRPr="00EA157E">
              <w:rPr>
                <w:rFonts w:ascii="Times New Roman" w:eastAsia="Times New Roman" w:hAnsi="Times New Roman" w:cs="Times New Roman"/>
                <w:sz w:val="20"/>
                <w:szCs w:val="20"/>
                <w:rtl/>
                <w:lang w:bidi="ar-IQ"/>
              </w:rPr>
              <w:t>مخدم</w:t>
            </w:r>
            <w:r w:rsidRPr="00EA157E">
              <w:rPr>
                <w:rFonts w:ascii="Times New Roman" w:eastAsia="Times New Roman" w:hAnsi="Times New Roman" w:cs="Times New Roman"/>
                <w:sz w:val="20"/>
                <w:szCs w:val="20"/>
                <w:lang w:bidi="ar-IQ"/>
              </w:rPr>
              <w:t xml:space="preserve"> SWISS ADME </w:t>
            </w:r>
            <w:r w:rsidRPr="00EA157E">
              <w:rPr>
                <w:rFonts w:ascii="Times New Roman" w:eastAsia="Times New Roman" w:hAnsi="Times New Roman" w:cs="Times New Roman"/>
                <w:sz w:val="20"/>
                <w:szCs w:val="20"/>
                <w:rtl/>
                <w:lang w:bidi="ar-IQ"/>
              </w:rPr>
              <w:t xml:space="preserve">للتنبؤ بخصائص </w:t>
            </w:r>
            <w:r w:rsidRPr="00EA157E">
              <w:rPr>
                <w:rFonts w:ascii="Times New Roman" w:eastAsia="Times New Roman" w:hAnsi="Times New Roman" w:cs="Times New Roman" w:hint="cs"/>
                <w:sz w:val="20"/>
                <w:szCs w:val="20"/>
                <w:rtl/>
                <w:lang w:bidi="ar-IQ"/>
              </w:rPr>
              <w:t>المركب المتعلقة بالامتصاص والانتشار والسمية والتمثيل الايضي (</w:t>
            </w:r>
            <w:r w:rsidRPr="00EA157E">
              <w:rPr>
                <w:rFonts w:ascii="Times New Roman" w:eastAsia="Times New Roman" w:hAnsi="Times New Roman" w:cs="Times New Roman"/>
                <w:sz w:val="20"/>
                <w:szCs w:val="20"/>
                <w:lang w:bidi="ar-IQ"/>
              </w:rPr>
              <w:t>ADME</w:t>
            </w:r>
            <w:r w:rsidRPr="00EA157E">
              <w:rPr>
                <w:rFonts w:ascii="Times New Roman" w:eastAsia="Times New Roman" w:hAnsi="Times New Roman" w:cs="Times New Roman" w:hint="cs"/>
                <w:sz w:val="20"/>
                <w:szCs w:val="20"/>
                <w:rtl/>
                <w:lang w:bidi="ar-IQ"/>
              </w:rPr>
              <w:t>)</w:t>
            </w:r>
            <w:r w:rsidRPr="00EA157E">
              <w:rPr>
                <w:rFonts w:ascii="Times New Roman" w:eastAsia="Times New Roman" w:hAnsi="Times New Roman" w:cs="Times New Roman"/>
                <w:sz w:val="20"/>
                <w:szCs w:val="20"/>
                <w:rtl/>
                <w:lang w:bidi="ar-IQ"/>
              </w:rPr>
              <w:t xml:space="preserve"> .</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tl/>
                <w:lang w:bidi="ar-IQ"/>
              </w:rPr>
            </w:pPr>
            <w:r w:rsidRPr="00EA157E">
              <w:rPr>
                <w:rFonts w:ascii="Times New Roman" w:eastAsia="Times New Roman" w:hAnsi="Times New Roman" w:cs="Times New Roman"/>
                <w:sz w:val="20"/>
                <w:szCs w:val="20"/>
                <w:rtl/>
                <w:lang w:bidi="ar-IQ"/>
              </w:rPr>
              <w:t>تم اختيار مركب ذي خصائص مختلفة لأجراء الفحوص المختبرية والتحقق من قدرتها على تثبيط فعالية البيتا لاكتام</w:t>
            </w:r>
            <w:r w:rsidRPr="00EA157E">
              <w:rPr>
                <w:rFonts w:ascii="Times New Roman" w:eastAsia="Times New Roman" w:hAnsi="Times New Roman" w:cs="Times New Roman" w:hint="cs"/>
                <w:sz w:val="20"/>
                <w:szCs w:val="20"/>
                <w:rtl/>
                <w:lang w:bidi="ar-IQ"/>
              </w:rPr>
              <w:t>.</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tl/>
                <w:lang w:bidi="ar-IQ"/>
              </w:rPr>
            </w:pPr>
            <w:r w:rsidRPr="00EA157E">
              <w:rPr>
                <w:rFonts w:ascii="Times New Roman" w:eastAsia="Times New Roman" w:hAnsi="Times New Roman" w:cs="Times New Roman"/>
                <w:sz w:val="20"/>
                <w:szCs w:val="20"/>
                <w:rtl/>
                <w:lang w:bidi="ar-IQ"/>
              </w:rPr>
              <w:t>في الدراسة الكيمياوية تم تنقية واستخلاص الانزيم الحال للبيتا لاكتام باستخدام</w:t>
            </w:r>
            <w:r w:rsidRPr="00EA157E">
              <w:rPr>
                <w:rFonts w:ascii="Times New Roman" w:eastAsia="Times New Roman" w:hAnsi="Times New Roman" w:cs="Times New Roman" w:hint="cs"/>
                <w:sz w:val="20"/>
                <w:szCs w:val="20"/>
                <w:rtl/>
                <w:lang w:bidi="ar-IQ"/>
              </w:rPr>
              <w:t xml:space="preserve"> طريقة التبادل الايوني باستخدام المبادل</w:t>
            </w:r>
            <w:r w:rsidRPr="00EA157E">
              <w:rPr>
                <w:rFonts w:ascii="Times New Roman" w:eastAsia="Times New Roman" w:hAnsi="Times New Roman" w:cs="Times New Roman"/>
                <w:sz w:val="20"/>
                <w:szCs w:val="20"/>
                <w:rtl/>
                <w:lang w:bidi="ar-IQ"/>
              </w:rPr>
              <w:t xml:space="preserve"> </w:t>
            </w:r>
            <w:bookmarkStart w:id="0" w:name="_Hlk3834069"/>
            <w:r w:rsidRPr="00EA157E">
              <w:rPr>
                <w:rFonts w:ascii="Times New Roman" w:eastAsia="Times New Roman" w:hAnsi="Times New Roman" w:cs="Times New Roman"/>
                <w:sz w:val="20"/>
                <w:szCs w:val="20"/>
                <w:lang w:bidi="ar-IQ"/>
              </w:rPr>
              <w:t xml:space="preserve">DEAE-cellulose </w:t>
            </w:r>
            <w:bookmarkEnd w:id="0"/>
            <w:r w:rsidRPr="00EA157E">
              <w:rPr>
                <w:rFonts w:ascii="Times New Roman" w:eastAsia="Times New Roman" w:hAnsi="Times New Roman" w:cs="Times New Roman" w:hint="cs"/>
                <w:sz w:val="20"/>
                <w:szCs w:val="20"/>
                <w:rtl/>
                <w:lang w:bidi="ar-IQ"/>
              </w:rPr>
              <w:t xml:space="preserve"> وطريقة الترشيح الهلامي باستخدام عمود </w:t>
            </w:r>
            <w:r w:rsidRPr="00EA157E">
              <w:rPr>
                <w:rFonts w:ascii="Times New Roman" w:eastAsia="Times New Roman" w:hAnsi="Times New Roman" w:cs="Times New Roman"/>
                <w:sz w:val="20"/>
                <w:szCs w:val="20"/>
                <w:lang w:bidi="ar-IQ"/>
              </w:rPr>
              <w:t>Sephacryl S-200</w:t>
            </w:r>
            <w:r w:rsidRPr="00EA157E">
              <w:rPr>
                <w:rFonts w:ascii="Times New Roman" w:eastAsia="Times New Roman" w:hAnsi="Times New Roman" w:cs="Times New Roman" w:hint="cs"/>
                <w:sz w:val="20"/>
                <w:szCs w:val="20"/>
                <w:rtl/>
                <w:lang w:bidi="ar-IQ"/>
              </w:rPr>
              <w:t xml:space="preserve"> </w:t>
            </w:r>
            <w:r w:rsidRPr="00EA157E">
              <w:rPr>
                <w:rFonts w:ascii="Times New Roman" w:eastAsia="Times New Roman" w:hAnsi="Times New Roman" w:cs="Times New Roman"/>
                <w:sz w:val="20"/>
                <w:szCs w:val="20"/>
                <w:rtl/>
                <w:lang w:bidi="ar-IQ"/>
              </w:rPr>
              <w:t xml:space="preserve">وجد ان تراكيز المركب المستحصل عليه من الدراسة الحاسوبية. (1024- </w:t>
            </w:r>
            <w:r w:rsidRPr="00EA157E">
              <w:rPr>
                <w:rFonts w:ascii="Times New Roman" w:eastAsia="Times New Roman" w:hAnsi="Times New Roman" w:cs="Times New Roman"/>
                <w:sz w:val="20"/>
                <w:szCs w:val="20"/>
                <w:lang w:bidi="ar-IQ"/>
              </w:rPr>
              <w:t>512</w:t>
            </w:r>
            <w:r w:rsidRPr="00EA157E">
              <w:rPr>
                <w:rFonts w:ascii="Times New Roman" w:eastAsia="Times New Roman" w:hAnsi="Times New Roman" w:cs="Times New Roman"/>
                <w:sz w:val="20"/>
                <w:szCs w:val="20"/>
                <w:rtl/>
                <w:lang w:bidi="ar-IQ"/>
              </w:rPr>
              <w:t xml:space="preserve">) له تأثير </w:t>
            </w:r>
            <w:r w:rsidRPr="00EA157E">
              <w:rPr>
                <w:rFonts w:ascii="Times New Roman" w:eastAsia="Times New Roman" w:hAnsi="Times New Roman" w:cs="Times New Roman" w:hint="cs"/>
                <w:sz w:val="20"/>
                <w:szCs w:val="20"/>
                <w:rtl/>
                <w:lang w:bidi="ar-IQ"/>
              </w:rPr>
              <w:t>في</w:t>
            </w:r>
            <w:r w:rsidRPr="00EA157E">
              <w:rPr>
                <w:rFonts w:ascii="Times New Roman" w:eastAsia="Times New Roman" w:hAnsi="Times New Roman" w:cs="Times New Roman"/>
                <w:sz w:val="20"/>
                <w:szCs w:val="20"/>
                <w:rtl/>
                <w:lang w:bidi="ar-IQ"/>
              </w:rPr>
              <w:t xml:space="preserve"> فعالية الانزيم.</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tl/>
                <w:lang w:bidi="ar"/>
              </w:rPr>
            </w:pPr>
            <w:r w:rsidRPr="00EA157E">
              <w:rPr>
                <w:rFonts w:ascii="Times New Roman" w:eastAsia="Times New Roman" w:hAnsi="Times New Roman" w:cs="Times New Roman"/>
                <w:sz w:val="20"/>
                <w:szCs w:val="20"/>
                <w:rtl/>
                <w:lang w:bidi="ar"/>
              </w:rPr>
              <w:t xml:space="preserve">وأخيرا, تم تقييم التعبير الجيني لجينات البيتالاكتميز </w:t>
            </w:r>
            <w:r w:rsidRPr="00EA157E">
              <w:rPr>
                <w:rFonts w:ascii="Times New Roman" w:eastAsia="Times New Roman" w:hAnsi="Times New Roman" w:cs="Times New Roman"/>
                <w:sz w:val="20"/>
                <w:szCs w:val="20"/>
                <w:rtl/>
                <w:lang w:bidi="ar-IQ"/>
              </w:rPr>
              <w:t>(</w:t>
            </w:r>
            <w:r w:rsidRPr="00EA157E">
              <w:rPr>
                <w:rFonts w:ascii="Times New Roman" w:eastAsia="Times New Roman" w:hAnsi="Times New Roman" w:cs="Times New Roman"/>
                <w:i/>
                <w:iCs/>
                <w:sz w:val="20"/>
                <w:szCs w:val="20"/>
                <w:lang w:bidi="ar-IQ"/>
              </w:rPr>
              <w:t>bla</w:t>
            </w:r>
            <w:r w:rsidRPr="00EA157E">
              <w:rPr>
                <w:rFonts w:ascii="Times New Roman" w:eastAsia="Times New Roman" w:hAnsi="Times New Roman" w:cs="Times New Roman"/>
                <w:sz w:val="20"/>
                <w:szCs w:val="20"/>
                <w:vertAlign w:val="subscript"/>
                <w:lang w:bidi="ar-IQ"/>
              </w:rPr>
              <w:t>TEM</w:t>
            </w:r>
            <w:r w:rsidRPr="00EA157E">
              <w:rPr>
                <w:rFonts w:ascii="Times New Roman" w:eastAsia="Times New Roman" w:hAnsi="Times New Roman" w:cs="Times New Roman"/>
                <w:sz w:val="20"/>
                <w:szCs w:val="20"/>
                <w:rtl/>
                <w:lang w:bidi="ar-IQ"/>
              </w:rPr>
              <w:t>)</w:t>
            </w:r>
            <w:r w:rsidRPr="00EA157E">
              <w:rPr>
                <w:rFonts w:ascii="Times New Roman" w:eastAsia="Times New Roman" w:hAnsi="Times New Roman" w:cs="Times New Roman"/>
                <w:sz w:val="20"/>
                <w:szCs w:val="20"/>
                <w:rtl/>
                <w:lang w:bidi="ar"/>
              </w:rPr>
              <w:t xml:space="preserve"> مع الجين المصدر المحافظ (</w:t>
            </w:r>
            <w:r w:rsidRPr="00EA157E">
              <w:rPr>
                <w:rFonts w:ascii="Times New Roman" w:eastAsia="Times New Roman" w:hAnsi="Times New Roman" w:cs="Times New Roman"/>
                <w:i/>
                <w:iCs/>
                <w:sz w:val="20"/>
                <w:szCs w:val="20"/>
                <w:lang w:bidi="ar"/>
              </w:rPr>
              <w:t>16SrRNA</w:t>
            </w:r>
            <w:r w:rsidRPr="00EA157E">
              <w:rPr>
                <w:rFonts w:ascii="Times New Roman" w:eastAsia="Times New Roman" w:hAnsi="Times New Roman" w:cs="Times New Roman"/>
                <w:sz w:val="20"/>
                <w:szCs w:val="20"/>
                <w:rtl/>
                <w:lang w:bidi="ar"/>
              </w:rPr>
              <w:t xml:space="preserve">) باستخدام تقنية </w:t>
            </w:r>
            <w:r w:rsidRPr="00EA157E">
              <w:rPr>
                <w:rFonts w:ascii="Times New Roman" w:eastAsia="Times New Roman" w:hAnsi="Times New Roman" w:cs="Times New Roman"/>
                <w:sz w:val="20"/>
                <w:szCs w:val="20"/>
                <w:lang w:bidi="ar"/>
              </w:rPr>
              <w:t>RT-qPCR</w:t>
            </w:r>
            <w:r w:rsidRPr="00EA157E">
              <w:rPr>
                <w:rFonts w:ascii="Times New Roman" w:eastAsia="Times New Roman" w:hAnsi="Times New Roman" w:cs="Times New Roman"/>
                <w:sz w:val="20"/>
                <w:szCs w:val="20"/>
                <w:rtl/>
                <w:lang w:bidi="ar"/>
              </w:rPr>
              <w:t xml:space="preserve"> قبل وبعد المعاملة .</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tl/>
                <w:lang w:bidi="ar"/>
              </w:rPr>
            </w:pPr>
            <w:r w:rsidRPr="00EA157E">
              <w:rPr>
                <w:rFonts w:ascii="Times New Roman" w:eastAsia="Times New Roman" w:hAnsi="Times New Roman" w:cs="Times New Roman"/>
                <w:sz w:val="20"/>
                <w:szCs w:val="20"/>
                <w:rtl/>
                <w:lang w:bidi="ar"/>
              </w:rPr>
              <w:t>أظهرت النتائج ان قيم (</w:t>
            </w:r>
            <w:r w:rsidRPr="00EA157E">
              <w:rPr>
                <w:rFonts w:ascii="Times New Roman" w:eastAsia="Times New Roman" w:hAnsi="Times New Roman" w:cs="Times New Roman"/>
                <w:sz w:val="20"/>
                <w:szCs w:val="20"/>
                <w:lang w:bidi="ar"/>
              </w:rPr>
              <w:t>Ct</w:t>
            </w:r>
            <w:r w:rsidRPr="00EA157E">
              <w:rPr>
                <w:rFonts w:ascii="Times New Roman" w:eastAsia="Times New Roman" w:hAnsi="Times New Roman" w:cs="Times New Roman"/>
                <w:sz w:val="20"/>
                <w:szCs w:val="20"/>
                <w:rtl/>
                <w:lang w:bidi="ar-IQ"/>
              </w:rPr>
              <w:t>) للتعبير الجيني لجين (</w:t>
            </w:r>
            <w:r w:rsidRPr="00EA157E">
              <w:rPr>
                <w:rFonts w:ascii="Times New Roman" w:eastAsia="Times New Roman" w:hAnsi="Times New Roman" w:cs="Times New Roman"/>
                <w:i/>
                <w:iCs/>
                <w:sz w:val="20"/>
                <w:szCs w:val="20"/>
                <w:lang w:bidi="ar-IQ"/>
              </w:rPr>
              <w:t>bla</w:t>
            </w:r>
            <w:r w:rsidRPr="00EA157E">
              <w:rPr>
                <w:rFonts w:ascii="Times New Roman" w:eastAsia="Times New Roman" w:hAnsi="Times New Roman" w:cs="Times New Roman"/>
                <w:sz w:val="20"/>
                <w:szCs w:val="20"/>
                <w:vertAlign w:val="subscript"/>
                <w:lang w:bidi="ar-IQ"/>
              </w:rPr>
              <w:t>TEM</w:t>
            </w:r>
            <w:r w:rsidRPr="00EA157E">
              <w:rPr>
                <w:rFonts w:ascii="Times New Roman" w:eastAsia="Times New Roman" w:hAnsi="Times New Roman" w:cs="Times New Roman"/>
                <w:sz w:val="20"/>
                <w:szCs w:val="20"/>
                <w:rtl/>
                <w:lang w:bidi="ar-IQ"/>
              </w:rPr>
              <w:t>)</w:t>
            </w:r>
            <w:r w:rsidRPr="00EA157E">
              <w:rPr>
                <w:rFonts w:ascii="Times New Roman" w:eastAsia="Times New Roman" w:hAnsi="Times New Roman" w:cs="Times New Roman"/>
                <w:sz w:val="20"/>
                <w:szCs w:val="20"/>
                <w:rtl/>
                <w:lang w:bidi="ar"/>
              </w:rPr>
              <w:t xml:space="preserve"> للعزلة المحلية واستخدام المضاد الحيوي</w:t>
            </w:r>
            <w:r w:rsidRPr="00EA157E">
              <w:rPr>
                <w:rFonts w:ascii="Times New Roman" w:eastAsia="Times New Roman" w:hAnsi="Times New Roman" w:cs="Times New Roman" w:hint="cs"/>
                <w:sz w:val="20"/>
                <w:szCs w:val="20"/>
                <w:rtl/>
                <w:lang w:bidi="ar"/>
              </w:rPr>
              <w:t xml:space="preserve"> </w:t>
            </w:r>
            <w:r w:rsidRPr="00EA157E">
              <w:rPr>
                <w:rFonts w:ascii="Times New Roman" w:eastAsia="Times New Roman" w:hAnsi="Times New Roman" w:cs="Times New Roman"/>
                <w:sz w:val="20"/>
                <w:szCs w:val="20"/>
                <w:rtl/>
                <w:lang w:bidi="ar"/>
              </w:rPr>
              <w:t>سيفيبم ، سيفيبم والمركب اعطى</w:t>
            </w:r>
            <w:bookmarkStart w:id="1" w:name="_Hlk3835408"/>
            <w:r w:rsidRPr="00EA157E">
              <w:rPr>
                <w:rFonts w:ascii="Times New Roman" w:eastAsia="Times New Roman" w:hAnsi="Times New Roman" w:cs="Times New Roman"/>
                <w:sz w:val="20"/>
                <w:szCs w:val="20"/>
                <w:lang w:bidi="ar"/>
              </w:rPr>
              <w:t xml:space="preserve">0.217 </w:t>
            </w:r>
            <w:r w:rsidRPr="00EA157E">
              <w:rPr>
                <w:rFonts w:ascii="Times New Roman" w:eastAsia="Times New Roman" w:hAnsi="Times New Roman" w:cs="Times New Roman"/>
                <w:sz w:val="20"/>
                <w:szCs w:val="20"/>
                <w:rtl/>
                <w:lang w:bidi="ar"/>
              </w:rPr>
              <w:t xml:space="preserve"> و</w:t>
            </w:r>
            <w:r w:rsidRPr="00EA157E">
              <w:rPr>
                <w:rFonts w:ascii="Times New Roman" w:eastAsia="Times New Roman" w:hAnsi="Times New Roman" w:cs="Times New Roman"/>
                <w:sz w:val="20"/>
                <w:szCs w:val="20"/>
                <w:lang w:bidi="ar"/>
              </w:rPr>
              <w:t xml:space="preserve"> </w:t>
            </w:r>
            <w:r w:rsidRPr="00EA157E">
              <w:rPr>
                <w:rFonts w:ascii="Times New Roman" w:eastAsia="Times New Roman" w:hAnsi="Times New Roman" w:cs="Times New Roman"/>
                <w:sz w:val="20"/>
                <w:szCs w:val="20"/>
                <w:rtl/>
                <w:lang w:bidi="ar"/>
              </w:rPr>
              <w:t>0</w:t>
            </w:r>
            <w:r w:rsidRPr="00EA157E">
              <w:rPr>
                <w:rFonts w:ascii="Times New Roman" w:eastAsia="Times New Roman" w:hAnsi="Times New Roman" w:cs="Times New Roman"/>
                <w:sz w:val="20"/>
                <w:szCs w:val="20"/>
                <w:rtl/>
                <w:lang w:bidi="ar-IQ"/>
              </w:rPr>
              <w:t>23</w:t>
            </w:r>
            <w:r w:rsidRPr="00EA157E">
              <w:rPr>
                <w:rFonts w:ascii="Times New Roman" w:eastAsia="Times New Roman" w:hAnsi="Times New Roman" w:cs="Times New Roman"/>
                <w:sz w:val="20"/>
                <w:szCs w:val="20"/>
                <w:lang w:bidi="ar"/>
              </w:rPr>
              <w:t>0.</w:t>
            </w:r>
            <w:bookmarkEnd w:id="1"/>
            <w:r w:rsidRPr="00EA157E">
              <w:rPr>
                <w:rFonts w:ascii="Times New Roman" w:eastAsia="Times New Roman" w:hAnsi="Times New Roman" w:cs="Times New Roman" w:hint="cs"/>
                <w:sz w:val="20"/>
                <w:szCs w:val="20"/>
                <w:rtl/>
                <w:lang w:bidi="ar"/>
              </w:rPr>
              <w:t xml:space="preserve"> على التوالي</w:t>
            </w:r>
            <w:r w:rsidRPr="00EA157E">
              <w:rPr>
                <w:rFonts w:ascii="Times New Roman" w:eastAsia="Times New Roman" w:hAnsi="Times New Roman" w:cs="Times New Roman"/>
                <w:sz w:val="20"/>
                <w:szCs w:val="20"/>
                <w:rtl/>
                <w:lang w:bidi="ar"/>
              </w:rPr>
              <w:t xml:space="preserve"> ، سيفوتاكسيم ، سيفوتاكسيم والمركب اعطى 0.269 و0.052 </w:t>
            </w:r>
            <w:r w:rsidRPr="00EA157E">
              <w:rPr>
                <w:rFonts w:ascii="Times New Roman" w:eastAsia="Times New Roman" w:hAnsi="Times New Roman" w:cs="Times New Roman" w:hint="cs"/>
                <w:sz w:val="20"/>
                <w:szCs w:val="20"/>
                <w:rtl/>
                <w:lang w:bidi="ar"/>
              </w:rPr>
              <w:t>.</w:t>
            </w:r>
          </w:p>
          <w:p w:rsidR="00EA157E" w:rsidRPr="00EA157E" w:rsidRDefault="00EA157E" w:rsidP="00EA157E">
            <w:pPr>
              <w:autoSpaceDE w:val="0"/>
              <w:autoSpaceDN w:val="0"/>
              <w:adjustRightInd w:val="0"/>
              <w:spacing w:line="360" w:lineRule="auto"/>
              <w:ind w:firstLine="516"/>
              <w:jc w:val="both"/>
              <w:rPr>
                <w:rFonts w:ascii="Times New Roman" w:eastAsia="Times New Roman" w:hAnsi="Times New Roman" w:cs="Times New Roman"/>
                <w:sz w:val="20"/>
                <w:szCs w:val="20"/>
                <w:rtl/>
                <w:lang w:bidi="ar"/>
              </w:rPr>
            </w:pPr>
            <w:r w:rsidRPr="00EA157E">
              <w:rPr>
                <w:rFonts w:ascii="Times New Roman" w:eastAsia="Times New Roman" w:hAnsi="Times New Roman" w:cs="Times New Roman"/>
                <w:sz w:val="20"/>
                <w:szCs w:val="20"/>
                <w:rtl/>
                <w:lang w:bidi="ar"/>
              </w:rPr>
              <w:t xml:space="preserve">تم الاستنتاج من الدراسة الحالية ان العزلات التي تم جمعها من المستشفيات العراقية كانت </w:t>
            </w:r>
            <w:r w:rsidRPr="00EA157E">
              <w:rPr>
                <w:rFonts w:ascii="Times New Roman" w:eastAsia="Times New Roman" w:hAnsi="Times New Roman" w:cs="Times New Roman"/>
                <w:sz w:val="20"/>
                <w:szCs w:val="20"/>
                <w:lang w:bidi="ar"/>
              </w:rPr>
              <w:t>MDR</w:t>
            </w:r>
            <w:r w:rsidRPr="00EA157E">
              <w:rPr>
                <w:rFonts w:ascii="Times New Roman" w:eastAsia="Times New Roman" w:hAnsi="Times New Roman" w:cs="Times New Roman"/>
                <w:sz w:val="20"/>
                <w:szCs w:val="20"/>
                <w:rtl/>
                <w:lang w:bidi="ar-IQ"/>
              </w:rPr>
              <w:t xml:space="preserve"> و</w:t>
            </w:r>
            <w:r w:rsidRPr="00EA157E">
              <w:rPr>
                <w:rFonts w:ascii="Times New Roman" w:eastAsia="Times New Roman" w:hAnsi="Times New Roman" w:cs="Times New Roman"/>
                <w:sz w:val="20"/>
                <w:szCs w:val="20"/>
                <w:lang w:bidi="ar-IQ"/>
              </w:rPr>
              <w:t>XDR</w:t>
            </w:r>
            <w:r w:rsidRPr="00EA157E">
              <w:rPr>
                <w:rFonts w:ascii="Times New Roman" w:eastAsia="Times New Roman" w:hAnsi="Times New Roman" w:cs="Times New Roman"/>
                <w:sz w:val="20"/>
                <w:szCs w:val="20"/>
                <w:rtl/>
                <w:lang w:bidi="ar-IQ"/>
              </w:rPr>
              <w:t xml:space="preserve"> ويرجع سببها لوجود </w:t>
            </w:r>
            <w:r w:rsidRPr="00EA157E">
              <w:rPr>
                <w:rFonts w:ascii="Times New Roman" w:eastAsia="Times New Roman" w:hAnsi="Times New Roman" w:cs="Times New Roman"/>
                <w:i/>
                <w:iCs/>
                <w:sz w:val="20"/>
                <w:szCs w:val="20"/>
                <w:lang w:bidi="ar-IQ"/>
              </w:rPr>
              <w:t>bla</w:t>
            </w:r>
            <w:r w:rsidRPr="00EA157E">
              <w:rPr>
                <w:rFonts w:ascii="Times New Roman" w:eastAsia="Times New Roman" w:hAnsi="Times New Roman" w:cs="Times New Roman"/>
                <w:sz w:val="20"/>
                <w:szCs w:val="20"/>
                <w:vertAlign w:val="subscript"/>
                <w:lang w:bidi="ar-IQ"/>
              </w:rPr>
              <w:t>TEM</w:t>
            </w:r>
            <w:r w:rsidRPr="00EA157E">
              <w:rPr>
                <w:rFonts w:ascii="Times New Roman" w:eastAsia="Times New Roman" w:hAnsi="Times New Roman" w:cs="Times New Roman"/>
                <w:sz w:val="20"/>
                <w:szCs w:val="20"/>
                <w:vertAlign w:val="subscript"/>
                <w:rtl/>
                <w:lang w:bidi="ar-IQ"/>
              </w:rPr>
              <w:t xml:space="preserve"> </w:t>
            </w:r>
            <w:r w:rsidRPr="00EA157E">
              <w:rPr>
                <w:rFonts w:ascii="Times New Roman" w:eastAsia="Times New Roman" w:hAnsi="Times New Roman" w:cs="Times New Roman"/>
                <w:sz w:val="20"/>
                <w:szCs w:val="20"/>
                <w:rtl/>
                <w:lang w:bidi="ar-IQ"/>
              </w:rPr>
              <w:t xml:space="preserve">في الجينوم. </w:t>
            </w:r>
            <w:r w:rsidRPr="00EA157E">
              <w:rPr>
                <w:rFonts w:ascii="Times New Roman" w:eastAsia="Times New Roman" w:hAnsi="Times New Roman" w:cs="Times New Roman" w:hint="cs"/>
                <w:sz w:val="20"/>
                <w:szCs w:val="20"/>
                <w:rtl/>
                <w:lang w:bidi="ar-IQ"/>
              </w:rPr>
              <w:t>بالاعتماد على الغربلة الحاسوبية التي تم استخدامها للتنبؤ بنموذج  كمثبط لأنزيم البيتالاكتاميز من</w:t>
            </w:r>
            <w:r w:rsidRPr="00EA157E">
              <w:rPr>
                <w:rFonts w:ascii="Times New Roman" w:eastAsia="Times New Roman" w:hAnsi="Times New Roman" w:cs="Times New Roman"/>
                <w:sz w:val="20"/>
                <w:szCs w:val="20"/>
                <w:rtl/>
                <w:lang w:bidi="ar-IQ"/>
              </w:rPr>
              <w:t xml:space="preserve"> المركب الطبيعي الكورستين من الفينولات له خاصية تعاونية قوية مع المضادات الحيوية المستخدمة لعلاج هذا النوع من البكتريا.</w:t>
            </w:r>
          </w:p>
          <w:p w:rsidR="00555E4C" w:rsidRPr="00E85063" w:rsidRDefault="00555E4C" w:rsidP="000E40D7">
            <w:pPr>
              <w:pStyle w:val="NoSpacing"/>
              <w:rPr>
                <w:rFonts w:ascii="Simplified Arabic" w:hAnsi="Simplified Arabic" w:cs="Simplified Arabic"/>
                <w:b/>
                <w:bCs/>
                <w:sz w:val="24"/>
                <w:szCs w:val="24"/>
                <w:rtl/>
                <w:lang w:bidi="ar"/>
              </w:rPr>
            </w:pPr>
          </w:p>
        </w:tc>
      </w:tr>
      <w:tr w:rsidR="00200645" w:rsidRPr="00E85063" w:rsidTr="000E40D7">
        <w:tc>
          <w:tcPr>
            <w:tcW w:w="10420" w:type="dxa"/>
            <w:gridSpan w:val="5"/>
            <w:tcBorders>
              <w:bottom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جـــــامـــعــة بـــــــغــداد</w:t>
            </w:r>
          </w:p>
        </w:tc>
      </w:tr>
      <w:tr w:rsidR="00200645"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hint="cs"/>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p w:rsidR="00891664" w:rsidRPr="00891664" w:rsidRDefault="00891664" w:rsidP="00891664">
            <w:pPr>
              <w:widowControl w:val="0"/>
              <w:autoSpaceDE w:val="0"/>
              <w:autoSpaceDN w:val="0"/>
              <w:bidi w:val="0"/>
              <w:adjustRightInd w:val="0"/>
              <w:jc w:val="center"/>
              <w:rPr>
                <w:bCs/>
                <w:snapToGrid w:val="0"/>
                <w:sz w:val="24"/>
                <w:szCs w:val="24"/>
                <w:lang w:bidi="ar-IQ"/>
              </w:rPr>
            </w:pPr>
            <w:r w:rsidRPr="00891664">
              <w:rPr>
                <w:bCs/>
                <w:snapToGrid w:val="0"/>
                <w:sz w:val="24"/>
                <w:szCs w:val="24"/>
                <w:rtl/>
                <w:lang w:bidi="ar-IQ"/>
              </w:rPr>
              <w:t>آمنة نعمـة الثوينـي</w:t>
            </w:r>
            <w:r w:rsidRPr="00891664">
              <w:rPr>
                <w:b/>
                <w:snapToGrid w:val="0"/>
                <w:sz w:val="24"/>
                <w:szCs w:val="24"/>
                <w:lang w:bidi="ar-IQ"/>
              </w:rPr>
              <w:t xml:space="preserve">. </w:t>
            </w:r>
            <w:r w:rsidRPr="00891664">
              <w:rPr>
                <w:bCs/>
                <w:snapToGrid w:val="0"/>
                <w:sz w:val="24"/>
                <w:szCs w:val="24"/>
                <w:rtl/>
                <w:lang w:bidi="ar-IQ"/>
              </w:rPr>
              <w:t>د</w:t>
            </w:r>
            <w:r w:rsidRPr="00891664">
              <w:rPr>
                <w:b/>
                <w:snapToGrid w:val="0"/>
                <w:sz w:val="24"/>
                <w:szCs w:val="24"/>
                <w:lang w:bidi="ar-IQ"/>
              </w:rPr>
              <w:t>.</w:t>
            </w:r>
            <w:r w:rsidRPr="00891664">
              <w:rPr>
                <w:bCs/>
                <w:snapToGrid w:val="0"/>
                <w:sz w:val="24"/>
                <w:szCs w:val="24"/>
                <w:rtl/>
              </w:rPr>
              <w:t>أ</w:t>
            </w:r>
          </w:p>
          <w:p w:rsidR="00891664" w:rsidRPr="00891664" w:rsidRDefault="00891664" w:rsidP="00891664">
            <w:pPr>
              <w:bidi w:val="0"/>
              <w:jc w:val="center"/>
              <w:rPr>
                <w:bCs/>
                <w:snapToGrid w:val="0"/>
                <w:sz w:val="24"/>
                <w:szCs w:val="24"/>
                <w:lang w:bidi="ar-IQ"/>
              </w:rPr>
            </w:pPr>
            <w:r w:rsidRPr="00891664">
              <w:rPr>
                <w:rFonts w:hint="cs"/>
                <w:bCs/>
                <w:snapToGrid w:val="0"/>
                <w:sz w:val="24"/>
                <w:szCs w:val="24"/>
                <w:rtl/>
                <w:lang w:bidi="ar-IQ"/>
              </w:rPr>
              <w:t>د. شذى عايد يوسف</w:t>
            </w:r>
          </w:p>
          <w:p w:rsidR="00200645" w:rsidRPr="000856CF" w:rsidRDefault="00200645" w:rsidP="000856CF">
            <w:pPr>
              <w:rPr>
                <w:rFonts w:hint="cs"/>
                <w:sz w:val="28"/>
                <w:szCs w:val="28"/>
                <w:rtl/>
                <w:lang w:bidi="ar-IQ"/>
              </w:rPr>
            </w:pPr>
          </w:p>
        </w:tc>
      </w:tr>
      <w:tr w:rsidR="00200645" w:rsidRPr="00E85063" w:rsidTr="000856CF">
        <w:trPr>
          <w:trHeight w:val="460"/>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891664" w:rsidRPr="00891664" w:rsidRDefault="00891664" w:rsidP="00891664">
            <w:pPr>
              <w:widowControl w:val="0"/>
              <w:autoSpaceDE w:val="0"/>
              <w:autoSpaceDN w:val="0"/>
              <w:bidi w:val="0"/>
              <w:adjustRightInd w:val="0"/>
              <w:jc w:val="center"/>
              <w:rPr>
                <w:bCs/>
                <w:snapToGrid w:val="0"/>
                <w:sz w:val="28"/>
                <w:szCs w:val="28"/>
                <w:lang w:bidi="ar-IQ"/>
              </w:rPr>
            </w:pPr>
            <w:r w:rsidRPr="00891664">
              <w:rPr>
                <w:rFonts w:hint="cs"/>
                <w:bCs/>
                <w:snapToGrid w:val="0"/>
                <w:sz w:val="28"/>
                <w:szCs w:val="28"/>
                <w:rtl/>
                <w:lang w:bidi="ar-IQ"/>
              </w:rPr>
              <w:t>عقيل محمد علي</w:t>
            </w:r>
          </w:p>
          <w:p w:rsidR="00200645" w:rsidRPr="000856CF" w:rsidRDefault="00200645" w:rsidP="000856CF">
            <w:pPr>
              <w:jc w:val="both"/>
              <w:rPr>
                <w:rFonts w:ascii="Times New Roman" w:eastAsia="Times New Roman" w:hAnsi="Times New Roman" w:cs="(AH) Manal Black"/>
                <w:sz w:val="28"/>
                <w:szCs w:val="28"/>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hint="cs"/>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759616" behindDoc="0" locked="0" layoutInCell="1" allowOverlap="1" wp14:anchorId="608CB0DB" wp14:editId="1069A84A">
                      <wp:simplePos x="0" y="0"/>
                      <wp:positionH relativeFrom="column">
                        <wp:posOffset>869950</wp:posOffset>
                      </wp:positionH>
                      <wp:positionV relativeFrom="paragraph">
                        <wp:posOffset>13335</wp:posOffset>
                      </wp:positionV>
                      <wp:extent cx="247650" cy="223520"/>
                      <wp:effectExtent l="0" t="0" r="19050" b="2413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44344" w:rsidRDefault="00144344" w:rsidP="002006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68.5pt;margin-top:1.05pt;width:19.5pt;height:1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XfJwIAAE0EAAAOAAAAZHJzL2Uyb0RvYy54bWysVNuO2yAQfa/Uf0C8N06cZC9WnNU221SV&#10;thdptx8wwThGxQwFEjv9+g44SaNt+1LVDwiY4XDmnMGLu77VbC+dV2hKPhmNOZNGYKXMtuRfn9dv&#10;bjjzAUwFGo0s+UF6frd8/WrR2ULm2KCupGMEYnzR2ZI3Idgiy7xoZAt+hFYaCtboWgi0dNusctAR&#10;equzfDy+yjp0lXUopPe0+zAE+TLh17UU4XNdexmYLjlxC2l0adzEMVsuoNg6sI0SRxrwDyxaUIYu&#10;PUM9QAC2c+o3qFYJhx7rMBLYZljXSshUA1UzGb+o5qkBK1MtJI63Z5n8/4MVn/ZfHFNVyWeTKWcG&#10;WjLpWfaBvcWe5VGfzvqC0p4sJYaetsnnVKu3jyi+eWZw1YDZynvnsGskVMRvEk9mF0cHHB9BNt1H&#10;rOga2AVMQH3t2igeycEInXw6nL2JVARt5rPrqzlFBIXyfDrPk3cZFKfD1vnwXmLL4qTkjqxP4LB/&#10;9CGSgeKUEu/yqFW1VlqnhdtuVtqxPVCbrNOX+L9I04Z1Jb+d5/Oh/r9CjNP3J4hWBep3rdqS35yT&#10;oIiqvTNV6sYASg9zoqzNUcao3KBh6Dd9ciyfnuzZYHUgYR0O/U3vkSYNuh+cddTbJfffd+AkZ/qD&#10;IXNuJ7NZfAxpMZtfk5bMXUY2lxEwgqBKHjgbpquQHlAUzuA9mVirJHB0e2By5Ew9m3Q/vq/4KC7X&#10;KevXX2D5Ew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U/Q13ycCAABNBAAADgAAAAAAAAAAAAAAAAAuAgAAZHJzL2Uyb0Rv&#10;Yy54bWxQSwECLQAUAAYACAAAACEAuj71PN0AAAAIAQAADwAAAAAAAAAAAAAAAACBBAAAZHJzL2Rv&#10;d25yZXYueG1sUEsFBgAAAAAEAAQA8wAAAIsFAAAAAA==&#10;">
                      <v:textbox>
                        <w:txbxContent>
                          <w:p w:rsidR="00FB0865" w:rsidRDefault="00FB0865" w:rsidP="00200645">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0640" behindDoc="0" locked="0" layoutInCell="1" allowOverlap="1" wp14:anchorId="4069D37C" wp14:editId="36E30328">
                      <wp:simplePos x="0" y="0"/>
                      <wp:positionH relativeFrom="column">
                        <wp:posOffset>588010</wp:posOffset>
                      </wp:positionH>
                      <wp:positionV relativeFrom="paragraph">
                        <wp:posOffset>8255</wp:posOffset>
                      </wp:positionV>
                      <wp:extent cx="228600" cy="223520"/>
                      <wp:effectExtent l="0" t="0" r="19050" b="24130"/>
                      <wp:wrapNone/>
                      <wp:docPr id="414" name="Text Box 414"/>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4" o:spid="_x0000_s1050" type="#_x0000_t202" style="position:absolute;left:0;text-align:left;margin-left:46.3pt;margin-top:.65pt;width:18pt;height:17.6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5+OmAIAAL0FAAAOAAAAZHJzL2Uyb0RvYy54bWysVN9P2zAQfp+0/8Hy+0gbCmMVKepATJMQ&#10;oJWJZ9exqYXt82y3SffX7+ykoWW8MO0lse+++/X57s4vWqPJRvigwFZ0fDSiRFgOtbJPFf35cP3p&#10;jJIQma2ZBisquhWBXsw+fjhv3FSUsAJdC0/QiQ3TxlV0FaObFkXgK2FYOAInLColeMMiXv1TUXvW&#10;oHeji3I0Oi0a8LXzwEUIKL3qlHSW/UspeLyTMohIdEUxt5i/Pn+X6VvMztn0yTO3UrxPg/1DFoYp&#10;i0EHV1csMrL26i9XRnEPAWQ84mAKkFJxkWvAasajV9UsVsyJXAuSE9xAU/h/bvnt5t4TVVd0Mp5Q&#10;YpnBR3oQbSRfoSVJhgw1LkwRuHAIjS0q8KV38oDCVHgrvUl/LImgHrneDvwmdxyFZXl2OkINR1VZ&#10;Hp+Umf/ixdj5EL8JMCQdKurx+TKrbHMTIiaC0B0kxQqgVX2ttM6X1DLiUnuyYfjYOuYU0eIApS1p&#10;Knp6fDLKjg90yfVgv9SMP6ciDz3gTdsUTuTm6tNKBHVE5FPcapEw2v4QEsnNfLyRI+Nc2CHPjE4o&#10;iRW9x7DHv2T1HuOuDrTIkcHGwdgoC75j6ZDa+nlHrezwSNJe3ekY22Wbu6ocGmgJ9Rb7x0M3g8Hx&#10;a4WE37AQ75nHocPGwEUS7/AjNeArQX+iZAX+91vyhMdZQC0lDQ5xRcOvNfOCEv3d4pR8GU8maerz&#10;ZXLyGRuO+H3Ncl9j1+YSsHXGuLIcz8eEj3onlR7MI+6beYqKKmY5xq5o3B0vY7dacF9xMZ9nEM65&#10;Y/HGLhxPrhPNqdEe2kfmXd/oESfkFnbjzqav+r3DJksL83UEqfIwJKI7VvsHwB2R+7XfZ2kJ7d8z&#10;6mXrzv4A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M/jn46YAgAAvQUAAA4AAAAAAAAAAAAAAAAALgIAAGRycy9lMm9Eb2MueG1s&#10;UEsBAi0AFAAGAAgAAAAhACHZjhLZAAAABwEAAA8AAAAAAAAAAAAAAAAA8gQAAGRycy9kb3ducmV2&#10;LnhtbFBLBQYAAAAABAAEAPMAAAD4BQAAAAA=&#10;" fillcolor="white [3201]" strokeweight=".5pt">
                      <v:textbox>
                        <w:txbxContent>
                          <w:p w:rsidR="00FB0865" w:rsidRDefault="00FB0865" w:rsidP="00200645">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1664" behindDoc="0" locked="0" layoutInCell="1" allowOverlap="1" wp14:anchorId="3DFCD778" wp14:editId="27E2EA71">
                      <wp:simplePos x="0" y="0"/>
                      <wp:positionH relativeFrom="column">
                        <wp:posOffset>1092835</wp:posOffset>
                      </wp:positionH>
                      <wp:positionV relativeFrom="paragraph">
                        <wp:posOffset>8255</wp:posOffset>
                      </wp:positionV>
                      <wp:extent cx="219075" cy="223520"/>
                      <wp:effectExtent l="0" t="0" r="28575" b="24130"/>
                      <wp:wrapNone/>
                      <wp:docPr id="415" name="Text Box 415"/>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15" o:spid="_x0000_s1051" type="#_x0000_t202" style="position:absolute;left:0;text-align:left;margin-left:86.05pt;margin-top:.65pt;width:17.25pt;height:1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NcmQIAAL0FAAAOAAAAZHJzL2Uyb0RvYy54bWysVN9P2zAQfp+0/8Hy+0gbWjYqUtSBmCYh&#10;QIOJZ9exqYXt82y3SffX7+ykoWW8MO0lse+++/X57s7OW6PJRvigwFZ0fDSiRFgOtbJPFf35cPXp&#10;CyUhMlszDVZUdCsCPZ9//HDWuJkoYQW6Fp6gExtmjavoKkY3K4rAV8KwcAROWFRK8IZFvPqnovas&#10;Qe9GF+VodFI04GvngYsQUHrZKek8+5dS8HgrZRCR6IpibjF/ff4u07eYn7HZk2dupXifBvuHLAxT&#10;FoMOri5ZZGTt1V+ujOIeAsh4xMEUIKXiIteA1YxHr6q5XzEnci1ITnADTeH/ueU3mztPVF3RyXhK&#10;iWUGH+lBtJF8hZYkGTLUuDBD4L1DaGxRgS+9kwcUpsJb6U36Y0kE9cj1duA3ueMoLMeno88YhaOq&#10;LI+nZea/eDF2PsRvAgxJh4p6fL7MKttch4iJIHQHSbECaFVfKa3zJbWMuNCebBg+to45RbQ4QGlL&#10;moqeHE9H2fGBLrke7Jea8edU5KEHvGmbwoncXH1aiaCOiHyKWy0SRtsfQiK5mY83cmScCzvkmdEJ&#10;JbGi9xj2+Jes3mPc1YEWOTLYOBgbZcF3LB1SWz/vqJUdHknaqzsdY7tsc1eVQwMtod5i/3joZjA4&#10;fqWQ8GsW4h3zOHTYMrhI4i1+pAZ8JehPlKzA/35LnvA4C6ilpMEhrmj4tWZeUKK/W5yS0/FkkqY+&#10;XybTz9hwxO9rlvsauzYXgK0zxpXleD4mfNQ7qfRgHnHfLFJUVDHLMXZF4+54EbvVgvuKi8Uig3DO&#10;HYvX9t7x5DrRnBrtoX1k3vWNHnFCbmA37mz2qt87bLK0sFhHkCoPQyK6Y7V/ANwRuV/7fZaW0P49&#10;o1627vwP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AecYNcmQIAAL0FAAAOAAAAAAAAAAAAAAAAAC4CAABkcnMvZTJvRG9j&#10;LnhtbFBLAQItABQABgAIAAAAIQD3oQj03AAAAAgBAAAPAAAAAAAAAAAAAAAAAPMEAABkcnMvZG93&#10;bnJldi54bWxQSwUGAAAAAAQABADzAAAA/AUAAAAA&#10;" fillcolor="white [3201]" strokeweight=".5pt">
                      <v:textbox>
                        <w:txbxContent>
                          <w:p w:rsidR="00FB0865" w:rsidRDefault="00FB0865" w:rsidP="00200645"/>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2688" behindDoc="0" locked="0" layoutInCell="1" allowOverlap="1" wp14:anchorId="4748AE58" wp14:editId="4A552FC6">
                      <wp:simplePos x="0" y="0"/>
                      <wp:positionH relativeFrom="column">
                        <wp:posOffset>423545</wp:posOffset>
                      </wp:positionH>
                      <wp:positionV relativeFrom="paragraph">
                        <wp:posOffset>93980</wp:posOffset>
                      </wp:positionV>
                      <wp:extent cx="322580" cy="300990"/>
                      <wp:effectExtent l="0" t="0" r="20320" b="22860"/>
                      <wp:wrapNone/>
                      <wp:docPr id="416" name="Text Box 416"/>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6" o:spid="_x0000_s1052" type="#_x0000_t202" style="position:absolute;left:0;text-align:left;margin-left:33.35pt;margin-top:7.4pt;width:25.4pt;height:23.7pt;rotation:18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TSpwIAANYFAAAOAAAAZHJzL2Uyb0RvYy54bWysVEtPGzEQvlfqf7B8L7t5QCFig1IQVSUE&#10;qNBydrx2YuH1uLaT3fTXd+x9kFAuVN3Dyp75ZjzzzeP8oqk02QrnFZiCjo5ySoThUCqzKuiPx+tP&#10;p5T4wEzJNBhR0J3w9GL+8cN5bWdiDGvQpXAEnRg/q21B1yHYWZZ5vhYV80dghUGlBFexgFe3ykrH&#10;avRe6Wyc5ydZDa60DrjwHqVXrZLOk38pBQ93UnoRiC4oxhbS36X/Mv6z+TmbrRyza8W7MNg/RFEx&#10;ZfDRwdUVC4xsnPrLVaW4Aw8yHHGoMpBScZFywGxG+atsHtbMipQLkuPtQJP/f2757fbeEVUWdDo6&#10;ocSwCov0KJpAvkBDogwZqq2fIfDBIjQ0qMBK93KPwph4I11FHCDBo/w0jx8lUiv7M2IjAHMlaIji&#10;3UB8fIejcDIeH5+ihqNqkudnZ6kwWes1Glvnw1cBFYmHgjqsa3LKtjc+YIQI7SER7kGr8lppnS6x&#10;l8SldmTLsAt0SLGjxQFKG1IX9GRynCfHB7roerBfasafY/aHHvCmTXxOpK7rworMtQylU9hpETHa&#10;fBcSWU98vBEj41yYIc6EjiiJGb3HsMO/RPUe4zYPtEgvgwmDcaUMuJalQ2rL555a2eKRpL284zE0&#10;yya123jorCWUO2ys1DvYA97ya4WE3zAf7pnDaUQhbphwhz+pAasE3YmSNbjfb8kjHocEtZTUON0F&#10;9b82zAlK9DeD43M2mk7RbUiX6fHnMV7cvma5rzGb6hKwdUYpunSM+KB7qXRQPeEiWsRXUcUMx7cL&#10;GvrjZWh3Di4yLhaLBMIFYFm4MQ+W9zMSG+2xeWLOdo0ecEJuod8DbPaq31tsLJCBxSaAVGkYItEt&#10;q10BcHmkfu0WXdxO+/eEelnH8z8AAAD//wMAUEsDBBQABgAIAAAAIQBF1Y7L3QAAAAgBAAAPAAAA&#10;ZHJzL2Rvd25yZXYueG1sTI9BS8NAEIXvgv9hGcGLtJsGTUrMphTBiyBoq/U6ya7ZYHY2ZLdt8u+d&#10;nvQ473u8ea/cTK4XJzOGzpOC1TIBYajxuqNWwcf+ebEGESKSxt6TUTCbAJvq+qrEQvszvZvTLraC&#10;QygUqMDGOBRShsYah2HpB0PMvv3oMPI5tlKPeOZw18s0STLpsCP+YHEwT9Y0P7ujU7Cfv5ptPs01&#10;rt+G1+RgXz7vEJW6vZm2jyCimeKfGS71uTpU3Kn2R9JB9AqyLGcn6/e84MJX+QOImkGagqxK+X9A&#10;9QsAAP//AwBQSwECLQAUAAYACAAAACEAtoM4kv4AAADhAQAAEwAAAAAAAAAAAAAAAAAAAAAAW0Nv&#10;bnRlbnRfVHlwZXNdLnhtbFBLAQItABQABgAIAAAAIQA4/SH/1gAAAJQBAAALAAAAAAAAAAAAAAAA&#10;AC8BAABfcmVscy8ucmVsc1BLAQItABQABgAIAAAAIQDz0ETSpwIAANYFAAAOAAAAAAAAAAAAAAAA&#10;AC4CAABkcnMvZTJvRG9jLnhtbFBLAQItABQABgAIAAAAIQBF1Y7L3QAAAAgBAAAPAAAAAAAAAAAA&#10;AAAAAAEFAABkcnMvZG93bnJldi54bWxQSwUGAAAAAAQABADzAAAACwYAAAAA&#10;" fillcolor="white [3201]" strokeweight=".5pt">
                      <v:textbox>
                        <w:txbxContent>
                          <w:p w:rsidR="00FB0865" w:rsidRDefault="00FB0865" w:rsidP="00200645"/>
                        </w:txbxContent>
                      </v:textbox>
                    </v:shape>
                  </w:pict>
                </mc:Fallback>
              </mc:AlternateContent>
            </w:r>
            <w:r w:rsidRPr="00E85063">
              <w:rPr>
                <w:rFonts w:ascii="Simplified Arabic" w:hAnsi="Simplified Arabic" w:cs="Simplified Arabic" w:hint="cs"/>
                <w:b/>
                <w:bCs/>
                <w:sz w:val="24"/>
                <w:szCs w:val="24"/>
                <w:rtl/>
                <w:lang w:bidi="ar-IQ"/>
              </w:rPr>
              <w:t>استاذ</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4736" behindDoc="0" locked="0" layoutInCell="1" allowOverlap="1" wp14:anchorId="4116958C" wp14:editId="1A73F4CD">
                      <wp:simplePos x="0" y="0"/>
                      <wp:positionH relativeFrom="column">
                        <wp:posOffset>1858010</wp:posOffset>
                      </wp:positionH>
                      <wp:positionV relativeFrom="paragraph">
                        <wp:posOffset>22225</wp:posOffset>
                      </wp:positionV>
                      <wp:extent cx="247650" cy="214630"/>
                      <wp:effectExtent l="0" t="0" r="19050" b="13970"/>
                      <wp:wrapNone/>
                      <wp:docPr id="417" name="Text Box 41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17" o:spid="_x0000_s1053" type="#_x0000_t202" style="position:absolute;left:0;text-align:left;margin-left:146.3pt;margin-top:1.75pt;width:19.5pt;height:16.9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bJlw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f&#10;9o85s6LBI92pNrLv1LKkA0MrF8YA3jpAYwsDXnqrD1Cmwlvtm/RHSQx2cL3e8ZvCSSgHw+PRESwS&#10;pkF/ODrM/BfPzs6H+ENRw9Kh5B7Pl1kVy8sQkQigW0i6K5Cpq4vamCykllFnxrOlwGObmFOExwuU&#10;sWxV8tEh0ngTIYXe+c+MkI+pyJcRIBmbPFVurk1aiaCOiHyKa6MSxthfSoPczMc7OQopld3lmdEJ&#10;pVHRRxw3+OesPuLc1QGPfDPZuHNuaku+Y+kltdXjllrd4UHSXt3pGNtZm7tqsGugGVVr9I+nbgaD&#10;kxc1CL8UId4Ij6FDY2CRxGt8tCG8Em1OnM3J/31Pn/CYBVg5W2GISx7+LIRXnJmfFlPyrT8cpqnP&#10;wvDoeADB71tm+xa7aM4IrdPHynIyHxM+mq1We2rusW+m6VaYhJW4u+RxezyL3WrBvpJqOs0gzLkT&#10;8dLeOplCJ5pTo92198K7TaNHTMgVbcddjF/1e4dNnpami0i6zsOQiO5Y3TwAdkTu180+S0toX86o&#10;5607eQIAAP//AwBQSwMEFAAGAAgAAAAhAI7zo2/cAAAACAEAAA8AAABkcnMvZG93bnJldi54bWxM&#10;j8FOwzAQRO9I/IO1SNyo00SUNI1TASpcOFFQz27s2hbxOrLdNPw9ywluO5rR7Jt2O/uBTTomF1DA&#10;clEA09gH5dAI+Px4uauBpSxRySGgFvCtE2y766tWNipc8F1P+2wYlWBqpACb89hwnnqrvUyLMGok&#10;7xSil5lkNFxFeaFyP/CyKFbcS4f0wcpRP1vdf+3PXsDuyaxNX8tod7VybpoPpzfzKsTtzfy4AZb1&#10;nP/C8ItP6NAR0zGcUSU2CCjX5YqiAqp7YORX1ZL0kY6HCnjX8v8Duh8AAAD//wMAUEsBAi0AFAAG&#10;AAgAAAAhALaDOJL+AAAA4QEAABMAAAAAAAAAAAAAAAAAAAAAAFtDb250ZW50X1R5cGVzXS54bWxQ&#10;SwECLQAUAAYACAAAACEAOP0h/9YAAACUAQAACwAAAAAAAAAAAAAAAAAvAQAAX3JlbHMvLnJlbHNQ&#10;SwECLQAUAAYACAAAACEAMr8myZcCAAC9BQAADgAAAAAAAAAAAAAAAAAuAgAAZHJzL2Uyb0RvYy54&#10;bWxQSwECLQAUAAYACAAAACEAjvOjb9wAAAAIAQAADwAAAAAAAAAAAAAAAADxBAAAZHJzL2Rvd25y&#10;ZXYueG1sUEsFBgAAAAAEAAQA8wAAAPoFAAAAAA==&#10;" fillcolor="white [3201]" strokeweight=".5pt">
                      <v:textbox>
                        <w:txbxContent>
                          <w:p w:rsidR="00144344" w:rsidRDefault="00144344" w:rsidP="00200645">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ماجستير                                                        </w:t>
            </w:r>
          </w:p>
        </w:tc>
        <w:tc>
          <w:tcPr>
            <w:tcW w:w="4927" w:type="dxa"/>
            <w:gridSpan w:val="2"/>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3712" behindDoc="0" locked="0" layoutInCell="1" allowOverlap="1" wp14:anchorId="6D832740" wp14:editId="5B85A6BA">
                      <wp:simplePos x="0" y="0"/>
                      <wp:positionH relativeFrom="column">
                        <wp:posOffset>1853565</wp:posOffset>
                      </wp:positionH>
                      <wp:positionV relativeFrom="paragraph">
                        <wp:posOffset>17145</wp:posOffset>
                      </wp:positionV>
                      <wp:extent cx="219075" cy="214630"/>
                      <wp:effectExtent l="0" t="0" r="28575" b="13970"/>
                      <wp:wrapNone/>
                      <wp:docPr id="418" name="Text Box 418"/>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144344">
                                  <w:r>
                                    <w:rPr>
                                      <w:rFonts w:asciiTheme="minorBidi" w:hAnsiTheme="minorBidi"/>
                                      <w:rtl/>
                                    </w:rPr>
                                    <w:t>√</w:t>
                                  </w:r>
                                </w:p>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18" o:spid="_x0000_s1054" type="#_x0000_t202" style="position:absolute;left:0;text-align:left;margin-left:145.95pt;margin-top:1.35pt;width:17.25pt;height:16.9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MBmQIAAL0FAAAOAAAAZHJzL2Uyb0RvYy54bWysVN9P2zAQfp+0/8Hy+0hTCoyKFHUgpkkI&#10;0GDi2XVsamH7PNtt0v31nJ00tIwXpr0k9t1357vvfpydt0aTtfBBga1oeTCiRFgOtbJPFf31cPXl&#10;KyUhMlszDVZUdCMCPZ99/nTWuKkYwxJ0LTxBJzZMG1fRZYxuWhSBL4Vh4QCcsKiU4A2LePVPRe1Z&#10;g96NLsaj0XHRgK+dBy5CQOllp6Sz7F9KweOtlEFEoiuKscX89fm7SN9idsamT565peJ9GOwfojBM&#10;WXx0cHXJIiMrr/5yZRT3EEDGAw6mACkVFzkHzKYcvcnmfsmcyLkgOcENNIX/55bfrO88UXVFJyWW&#10;yjKDRXoQbSTfoCVJhgw1LkwReO8QGltUYKW38oDClHgrvUl/TImgHrneDPwmdxyF4/J0dHJECUfV&#10;uJwcH2b+i1dj50P8LsCQdKiox/JlVtn6OkQMBKFbSHorgFb1ldI6X1LLiAvtyZphsXXMIaLFHkpb&#10;0lT0+PBolB3v6ZLrwX6hGX9OSe57wJu26TmRm6sPKxHUEZFPcaNFwmj7U0gkN/PxToyMc2GHODM6&#10;oSRm9BHDHv8a1UeMuzzQIr8MNg7GRlnwHUv71NbPW2plh0eSdvJOx9gu2txV46GBFlBvsH88dDMY&#10;HL9SSPg1C/GOeRw6bBlcJPEWP1IDVgn6EyVL8H/ekyc8zgJqKWlwiCsafq+YF5ToHxan5LScTNLU&#10;58vk6GSMF7+rWexq7MpcALZOiSvL8XxM+Ki3UunBPOK+madXUcUsx7crGrfHi9itFtxXXMznGYRz&#10;7li8tveOJ9eJ5tRoD+0j865v9IgTcgPbcWfTN/3eYZOlhfkqglR5GBLRHat9AXBH5H7t91laQrv3&#10;jHrdurMXAAAA//8DAFBLAwQUAAYACAAAACEAR1QQedsAAAAIAQAADwAAAGRycy9kb3ducmV2Lnht&#10;bEyPwU7DMBBE70j8g7VI3KjTACEJcSpAhQsnCuLsxlvbIrYj203D37Oc4DarGc2+6TaLG9mMMdng&#10;BaxXBTD0Q1DWawEf789XNbCUpVdyDB4FfGOCTX9+1slWhZN/w3mXNaMSn1opwOQ8tZynwaCTaRUm&#10;9OQdQnQy0xk1V1GeqNyNvCyKijtpPX0wcsIng8PX7ugEbB91o4daRrOtlbXz8nl41S9CXF4sD/fA&#10;Mi75Lwy/+IQOPTHtw9GrxEYBZbNuKEriDhj512V1A2xPoroF3nf8/4D+BwAA//8DAFBLAQItABQA&#10;BgAIAAAAIQC2gziS/gAAAOEBAAATAAAAAAAAAAAAAAAAAAAAAABbQ29udGVudF9UeXBlc10ueG1s&#10;UEsBAi0AFAAGAAgAAAAhADj9If/WAAAAlAEAAAsAAAAAAAAAAAAAAAAALwEAAF9yZWxzLy5yZWxz&#10;UEsBAi0AFAAGAAgAAAAhAGMDcwGZAgAAvQUAAA4AAAAAAAAAAAAAAAAALgIAAGRycy9lMm9Eb2Mu&#10;eG1sUEsBAi0AFAAGAAgAAAAhAEdUEHnbAAAACAEAAA8AAAAAAAAAAAAAAAAA8wQAAGRycy9kb3du&#10;cmV2LnhtbFBLBQYAAAAABAAEAPMAAAD7BQAAAAA=&#10;" fillcolor="white [3201]" strokeweight=".5pt">
                      <v:textbox>
                        <w:txbxContent>
                          <w:p w:rsidR="00144344" w:rsidRDefault="00144344" w:rsidP="00144344">
                            <w:r>
                              <w:rPr>
                                <w:rFonts w:asciiTheme="minorBidi" w:hAnsiTheme="minorBidi"/>
                                <w:rtl/>
                              </w:rPr>
                              <w:t>√</w:t>
                            </w:r>
                          </w:p>
                          <w:p w:rsidR="00144344" w:rsidRDefault="00144344" w:rsidP="00200645"/>
                        </w:txbxContent>
                      </v:textbox>
                    </v:shape>
                  </w:pict>
                </mc:Fallback>
              </mc:AlternateContent>
            </w:r>
            <w:r w:rsidRPr="00E85063">
              <w:rPr>
                <w:rFonts w:ascii="Simplified Arabic" w:hAnsi="Simplified Arabic" w:cs="Simplified Arabic" w:hint="cs"/>
                <w:b/>
                <w:bCs/>
                <w:sz w:val="24"/>
                <w:szCs w:val="24"/>
                <w:rtl/>
                <w:lang w:bidi="ar-IQ"/>
              </w:rPr>
              <w:t>دكتوراه</w:t>
            </w:r>
          </w:p>
        </w:tc>
      </w:tr>
      <w:tr w:rsidR="00200645" w:rsidRPr="00E85063" w:rsidTr="000856CF">
        <w:trPr>
          <w:trHeight w:val="986"/>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p w:rsidR="00891664" w:rsidRPr="00891664" w:rsidRDefault="00891664" w:rsidP="00891664">
            <w:pPr>
              <w:jc w:val="center"/>
              <w:rPr>
                <w:b/>
                <w:bCs/>
                <w:sz w:val="32"/>
                <w:szCs w:val="32"/>
                <w:rtl/>
                <w:lang w:bidi="ar-IQ"/>
              </w:rPr>
            </w:pPr>
            <w:r>
              <w:rPr>
                <w:sz w:val="28"/>
                <w:szCs w:val="28"/>
                <w:rtl/>
                <w:lang w:bidi="ar-IQ"/>
              </w:rPr>
              <w:tab/>
            </w:r>
            <w:r w:rsidRPr="00891664">
              <w:rPr>
                <w:rFonts w:asciiTheme="majorBidi" w:hAnsiTheme="majorBidi" w:cstheme="majorBidi" w:hint="cs"/>
                <w:b/>
                <w:bCs/>
                <w:sz w:val="32"/>
                <w:szCs w:val="32"/>
                <w:rtl/>
                <w:lang w:bidi="ar-IQ"/>
              </w:rPr>
              <w:t xml:space="preserve">    ال</w:t>
            </w:r>
            <w:r w:rsidRPr="00891664">
              <w:rPr>
                <w:rFonts w:asciiTheme="majorBidi" w:hAnsiTheme="majorBidi" w:cstheme="majorBidi"/>
                <w:b/>
                <w:bCs/>
                <w:sz w:val="32"/>
                <w:szCs w:val="32"/>
                <w:rtl/>
                <w:lang w:bidi="ar-IQ"/>
              </w:rPr>
              <w:t>كشف</w:t>
            </w:r>
            <w:r w:rsidRPr="00891664">
              <w:rPr>
                <w:rFonts w:asciiTheme="majorBidi" w:hAnsiTheme="majorBidi" w:cstheme="majorBidi" w:hint="cs"/>
                <w:b/>
                <w:bCs/>
                <w:sz w:val="32"/>
                <w:szCs w:val="32"/>
                <w:rtl/>
                <w:lang w:bidi="ar-IQ"/>
              </w:rPr>
              <w:t xml:space="preserve"> عن</w:t>
            </w:r>
            <w:r w:rsidRPr="00891664">
              <w:rPr>
                <w:rFonts w:asciiTheme="majorBidi" w:hAnsiTheme="majorBidi" w:cstheme="majorBidi"/>
                <w:b/>
                <w:bCs/>
                <w:sz w:val="32"/>
                <w:szCs w:val="32"/>
                <w:rtl/>
                <w:lang w:bidi="ar-IQ"/>
              </w:rPr>
              <w:t xml:space="preserve"> التلوث المايكروبي والتحويرات الوراث</w:t>
            </w:r>
            <w:r w:rsidRPr="00891664">
              <w:rPr>
                <w:rFonts w:asciiTheme="majorBidi" w:hAnsiTheme="majorBidi" w:cstheme="majorBidi" w:hint="cs"/>
                <w:b/>
                <w:bCs/>
                <w:sz w:val="32"/>
                <w:szCs w:val="32"/>
                <w:rtl/>
                <w:lang w:bidi="ar-IQ"/>
              </w:rPr>
              <w:t>ية لعينات من</w:t>
            </w:r>
            <w:r w:rsidRPr="00891664">
              <w:rPr>
                <w:rFonts w:asciiTheme="majorBidi" w:hAnsiTheme="majorBidi" w:cstheme="majorBidi"/>
                <w:b/>
                <w:bCs/>
                <w:sz w:val="32"/>
                <w:szCs w:val="32"/>
                <w:rtl/>
                <w:lang w:bidi="ar-IQ"/>
              </w:rPr>
              <w:t xml:space="preserve"> الرز المحلي والمستورد</w:t>
            </w:r>
          </w:p>
          <w:p w:rsidR="00200645" w:rsidRPr="000E40D7" w:rsidRDefault="00200645" w:rsidP="00891664">
            <w:pPr>
              <w:tabs>
                <w:tab w:val="left" w:pos="136"/>
              </w:tabs>
              <w:ind w:left="-58"/>
              <w:rPr>
                <w:sz w:val="28"/>
                <w:szCs w:val="28"/>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200645" w:rsidRPr="00E85063" w:rsidRDefault="00200645" w:rsidP="003742F9">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3742F9">
              <w:rPr>
                <w:rFonts w:ascii="Simplified Arabic" w:hAnsi="Simplified Arabic" w:cs="Simplified Arabic" w:hint="cs"/>
                <w:b/>
                <w:bCs/>
                <w:sz w:val="24"/>
                <w:szCs w:val="24"/>
                <w:rtl/>
                <w:lang w:bidi="ar-IQ"/>
              </w:rPr>
              <w:t>9</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rPr>
            </w:pPr>
            <w:r w:rsidRPr="00E85063">
              <w:rPr>
                <w:rFonts w:ascii="Simplified Arabic" w:hAnsi="Simplified Arabic" w:cs="Simplified Arabic" w:hint="cs"/>
                <w:b/>
                <w:bCs/>
                <w:sz w:val="24"/>
                <w:szCs w:val="24"/>
                <w:rtl/>
              </w:rPr>
              <w:t>انكليزي</w:t>
            </w:r>
          </w:p>
        </w:tc>
      </w:tr>
      <w:tr w:rsidR="00200645" w:rsidRPr="00E85063" w:rsidTr="000856CF">
        <w:trPr>
          <w:trHeight w:val="9103"/>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الخلاصة</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p w:rsidR="00200645" w:rsidRPr="00891664" w:rsidRDefault="00200645" w:rsidP="000E40D7">
            <w:pPr>
              <w:pStyle w:val="NoSpacing"/>
              <w:rPr>
                <w:rFonts w:ascii="Simplified Arabic" w:hAnsi="Simplified Arabic" w:cs="Simplified Arabic"/>
                <w:b/>
                <w:bCs/>
                <w:sz w:val="20"/>
                <w:szCs w:val="20"/>
                <w:rtl/>
                <w:lang w:bidi="ar-IQ"/>
              </w:rPr>
            </w:pPr>
          </w:p>
          <w:p w:rsidR="00891664" w:rsidRPr="00891664" w:rsidRDefault="00891664" w:rsidP="00891664">
            <w:pPr>
              <w:spacing w:line="360" w:lineRule="auto"/>
              <w:rPr>
                <w:rFonts w:asciiTheme="majorBidi" w:hAnsiTheme="majorBidi" w:cstheme="majorBidi"/>
                <w:b/>
                <w:bCs/>
                <w:sz w:val="20"/>
                <w:szCs w:val="20"/>
                <w:lang w:bidi="ar-IQ"/>
              </w:rPr>
            </w:pPr>
          </w:p>
          <w:p w:rsidR="00891664" w:rsidRPr="00891664" w:rsidRDefault="00891664" w:rsidP="00891664">
            <w:pPr>
              <w:spacing w:line="360" w:lineRule="auto"/>
              <w:ind w:firstLine="560"/>
              <w:jc w:val="both"/>
              <w:rPr>
                <w:rFonts w:asciiTheme="majorBidi" w:hAnsiTheme="majorBidi" w:cstheme="majorBidi"/>
                <w:sz w:val="20"/>
                <w:szCs w:val="20"/>
                <w:rtl/>
                <w:lang w:bidi="ar-IQ"/>
              </w:rPr>
            </w:pPr>
            <w:r w:rsidRPr="00891664">
              <w:rPr>
                <w:rFonts w:asciiTheme="majorBidi" w:hAnsiTheme="majorBidi" w:cstheme="majorBidi"/>
                <w:sz w:val="20"/>
                <w:szCs w:val="20"/>
                <w:rtl/>
                <w:lang w:bidi="ar-IQ"/>
              </w:rPr>
              <w:t>الرز هو احد الاغذية المهمة لنمو السكان. يزرع في كثير من البلدان حول العالم وبشكل رئيسي في قارة اسيا, كذلك يعد الرز ثاني اهم صنف حبوب في وجبة الطعام العراقية بعد الحنطة.</w:t>
            </w:r>
          </w:p>
          <w:p w:rsidR="00891664" w:rsidRPr="00891664" w:rsidRDefault="00891664" w:rsidP="00891664">
            <w:pPr>
              <w:spacing w:line="360" w:lineRule="auto"/>
              <w:ind w:firstLine="560"/>
              <w:jc w:val="both"/>
              <w:rPr>
                <w:rFonts w:asciiTheme="majorBidi" w:hAnsiTheme="majorBidi" w:cstheme="majorBidi"/>
                <w:sz w:val="20"/>
                <w:szCs w:val="20"/>
                <w:lang w:bidi="ar-IQ"/>
              </w:rPr>
            </w:pPr>
            <w:r w:rsidRPr="00891664">
              <w:rPr>
                <w:rFonts w:asciiTheme="majorBidi" w:hAnsiTheme="majorBidi" w:cstheme="majorBidi"/>
                <w:sz w:val="20"/>
                <w:szCs w:val="20"/>
                <w:rtl/>
                <w:lang w:bidi="ar-IQ"/>
              </w:rPr>
              <w:t xml:space="preserve">أجريت هذه الدراسة للكشف عن مواصفات نماذج رز جمعت من الاسواق المحلية ومقارنتها مع نماذج جمعت من الاسواق غير </w:t>
            </w:r>
            <w:r w:rsidRPr="00891664">
              <w:rPr>
                <w:rFonts w:asciiTheme="majorBidi" w:hAnsiTheme="majorBidi" w:cstheme="majorBidi" w:hint="cs"/>
                <w:sz w:val="20"/>
                <w:szCs w:val="20"/>
                <w:rtl/>
                <w:lang w:bidi="ar-IQ"/>
              </w:rPr>
              <w:t>ال</w:t>
            </w:r>
            <w:r w:rsidRPr="00891664">
              <w:rPr>
                <w:rFonts w:asciiTheme="majorBidi" w:hAnsiTheme="majorBidi" w:cstheme="majorBidi"/>
                <w:sz w:val="20"/>
                <w:szCs w:val="20"/>
                <w:rtl/>
                <w:lang w:bidi="ar-IQ"/>
              </w:rPr>
              <w:t>محلية من خلال تشخيص التلوث المايكروبي (بكتريا و فطريات) لتلك النماذج, تحديد مستويات سموم الافلاتوكسين ب1  وتقدير تاثيره داخل الجسم الحي و الكشف عن الرز المحور وراثيا. تم جمع مئه نموذج رز من مختلف العلامات التجارية بشكل عشوائي (واحد كيلوغرام لكل نموذج تقريبا) للفتره بين شهر شباط ولغاية ايار لسنة 2017</w:t>
            </w:r>
            <w:r w:rsidRPr="00891664">
              <w:rPr>
                <w:rFonts w:asciiTheme="majorBidi" w:hAnsiTheme="majorBidi" w:cstheme="majorBidi"/>
                <w:sz w:val="20"/>
                <w:szCs w:val="20"/>
                <w:lang w:bidi="ar-IQ"/>
              </w:rPr>
              <w:t>,</w:t>
            </w:r>
            <w:r w:rsidRPr="00891664">
              <w:rPr>
                <w:rFonts w:asciiTheme="majorBidi" w:hAnsiTheme="majorBidi" w:cstheme="majorBidi"/>
                <w:sz w:val="20"/>
                <w:szCs w:val="20"/>
                <w:rtl/>
                <w:lang w:bidi="ar-IQ"/>
              </w:rPr>
              <w:t xml:space="preserve"> من الاسواق المحلية (نماذج عراقية و نماذج مستوردة) و الاسواق غير </w:t>
            </w:r>
            <w:r w:rsidRPr="00891664">
              <w:rPr>
                <w:rFonts w:asciiTheme="majorBidi" w:hAnsiTheme="majorBidi" w:cstheme="majorBidi" w:hint="cs"/>
                <w:sz w:val="20"/>
                <w:szCs w:val="20"/>
                <w:rtl/>
                <w:lang w:bidi="ar-IQ"/>
              </w:rPr>
              <w:t>ال</w:t>
            </w:r>
            <w:r w:rsidRPr="00891664">
              <w:rPr>
                <w:rFonts w:asciiTheme="majorBidi" w:hAnsiTheme="majorBidi" w:cstheme="majorBidi"/>
                <w:sz w:val="20"/>
                <w:szCs w:val="20"/>
                <w:rtl/>
                <w:lang w:bidi="ar-IQ"/>
              </w:rPr>
              <w:t xml:space="preserve">محلية (اسواق الدول الاخرى).حدد التلوث المايكروبي باستخدام طريقة صب الاطباق, اذ زرعت النماذج على اوساط زرعية </w:t>
            </w:r>
            <w:r w:rsidRPr="00891664">
              <w:rPr>
                <w:rFonts w:asciiTheme="majorBidi" w:hAnsiTheme="majorBidi" w:cstheme="majorBidi"/>
                <w:sz w:val="20"/>
                <w:szCs w:val="20"/>
                <w:lang w:bidi="ar-IQ"/>
              </w:rPr>
              <w:t xml:space="preserve">(Nutrient agar, Violet red bile agar and Sabouraud dextrose agar) </w:t>
            </w:r>
          </w:p>
          <w:p w:rsidR="00891664" w:rsidRPr="00891664" w:rsidRDefault="00891664" w:rsidP="00891664">
            <w:pPr>
              <w:spacing w:line="360" w:lineRule="auto"/>
              <w:ind w:firstLine="560"/>
              <w:jc w:val="both"/>
              <w:rPr>
                <w:rFonts w:asciiTheme="majorBidi" w:hAnsiTheme="majorBidi" w:cstheme="majorBidi"/>
                <w:sz w:val="20"/>
                <w:szCs w:val="20"/>
                <w:rtl/>
                <w:lang w:bidi="ar-IQ"/>
              </w:rPr>
            </w:pPr>
            <w:r w:rsidRPr="00891664">
              <w:rPr>
                <w:rFonts w:asciiTheme="majorBidi" w:hAnsiTheme="majorBidi" w:cstheme="majorBidi"/>
                <w:sz w:val="20"/>
                <w:szCs w:val="20"/>
                <w:rtl/>
                <w:lang w:bidi="ar-IQ"/>
              </w:rPr>
              <w:t xml:space="preserve">و بتخافيف </w:t>
            </w:r>
            <w:r w:rsidRPr="00891664">
              <w:rPr>
                <w:rFonts w:asciiTheme="majorBidi" w:hAnsiTheme="majorBidi" w:cstheme="majorBidi"/>
                <w:sz w:val="20"/>
                <w:szCs w:val="20"/>
              </w:rPr>
              <w:t>(10</w:t>
            </w:r>
            <w:r w:rsidRPr="00891664">
              <w:rPr>
                <w:rFonts w:asciiTheme="majorBidi" w:hAnsiTheme="majorBidi" w:cstheme="majorBidi"/>
                <w:sz w:val="20"/>
                <w:szCs w:val="20"/>
                <w:vertAlign w:val="superscript"/>
              </w:rPr>
              <w:t>-1</w:t>
            </w:r>
            <w:r w:rsidRPr="00891664">
              <w:rPr>
                <w:rFonts w:asciiTheme="majorBidi" w:hAnsiTheme="majorBidi" w:cstheme="majorBidi"/>
                <w:sz w:val="20"/>
                <w:szCs w:val="20"/>
              </w:rPr>
              <w:t>, 10</w:t>
            </w:r>
            <w:r w:rsidRPr="00891664">
              <w:rPr>
                <w:rFonts w:asciiTheme="majorBidi" w:hAnsiTheme="majorBidi" w:cstheme="majorBidi"/>
                <w:sz w:val="20"/>
                <w:szCs w:val="20"/>
                <w:vertAlign w:val="superscript"/>
              </w:rPr>
              <w:t>-2</w:t>
            </w:r>
            <w:r w:rsidRPr="00891664">
              <w:rPr>
                <w:rFonts w:asciiTheme="majorBidi" w:hAnsiTheme="majorBidi" w:cstheme="majorBidi"/>
                <w:sz w:val="20"/>
                <w:szCs w:val="20"/>
              </w:rPr>
              <w:t>, 10</w:t>
            </w:r>
            <w:r w:rsidRPr="00891664">
              <w:rPr>
                <w:rFonts w:asciiTheme="majorBidi" w:hAnsiTheme="majorBidi" w:cstheme="majorBidi"/>
                <w:sz w:val="20"/>
                <w:szCs w:val="20"/>
                <w:vertAlign w:val="superscript"/>
              </w:rPr>
              <w:t>-3</w:t>
            </w:r>
            <w:r w:rsidRPr="00891664">
              <w:rPr>
                <w:rFonts w:asciiTheme="majorBidi" w:hAnsiTheme="majorBidi" w:cstheme="majorBidi"/>
                <w:sz w:val="20"/>
                <w:szCs w:val="20"/>
              </w:rPr>
              <w:t>, 10</w:t>
            </w:r>
            <w:r w:rsidRPr="00891664">
              <w:rPr>
                <w:rFonts w:asciiTheme="majorBidi" w:hAnsiTheme="majorBidi" w:cstheme="majorBidi"/>
                <w:sz w:val="20"/>
                <w:szCs w:val="20"/>
                <w:vertAlign w:val="superscript"/>
              </w:rPr>
              <w:t>-4</w:t>
            </w:r>
            <w:r w:rsidRPr="00891664">
              <w:rPr>
                <w:rFonts w:asciiTheme="majorBidi" w:hAnsiTheme="majorBidi" w:cstheme="majorBidi"/>
                <w:sz w:val="20"/>
                <w:szCs w:val="20"/>
              </w:rPr>
              <w:t xml:space="preserve">) </w:t>
            </w:r>
            <w:r w:rsidRPr="00891664">
              <w:rPr>
                <w:rFonts w:asciiTheme="majorBidi" w:hAnsiTheme="majorBidi" w:cstheme="majorBidi"/>
                <w:sz w:val="20"/>
                <w:szCs w:val="20"/>
                <w:rtl/>
                <w:lang w:bidi="ar-IQ"/>
              </w:rPr>
              <w:t xml:space="preserve"> لكل نموذج ثم حدد العدد الكلي للمستعمرات الحية </w:t>
            </w:r>
            <w:r w:rsidRPr="00891664">
              <w:rPr>
                <w:rFonts w:asciiTheme="majorBidi" w:hAnsiTheme="majorBidi" w:cstheme="majorBidi"/>
                <w:sz w:val="20"/>
                <w:szCs w:val="20"/>
                <w:lang w:bidi="ar-IQ"/>
              </w:rPr>
              <w:t>(TVC)</w:t>
            </w:r>
            <w:r w:rsidRPr="00891664">
              <w:rPr>
                <w:rFonts w:asciiTheme="majorBidi" w:hAnsiTheme="majorBidi" w:cstheme="majorBidi"/>
                <w:sz w:val="20"/>
                <w:szCs w:val="20"/>
                <w:rtl/>
                <w:lang w:bidi="ar-IQ"/>
              </w:rPr>
              <w:t xml:space="preserve">, اعداد بكتريا القولون </w:t>
            </w:r>
            <w:r w:rsidRPr="00891664">
              <w:rPr>
                <w:rFonts w:asciiTheme="majorBidi" w:hAnsiTheme="majorBidi" w:cstheme="majorBidi"/>
                <w:sz w:val="20"/>
                <w:szCs w:val="20"/>
                <w:lang w:bidi="ar-IQ"/>
              </w:rPr>
              <w:t>(CC)</w:t>
            </w:r>
            <w:r w:rsidRPr="00891664">
              <w:rPr>
                <w:rFonts w:asciiTheme="majorBidi" w:hAnsiTheme="majorBidi" w:cstheme="majorBidi"/>
                <w:sz w:val="20"/>
                <w:szCs w:val="20"/>
                <w:rtl/>
                <w:lang w:bidi="ar-IQ"/>
              </w:rPr>
              <w:t xml:space="preserve"> </w:t>
            </w:r>
            <w:r w:rsidRPr="00891664">
              <w:rPr>
                <w:rFonts w:asciiTheme="majorBidi" w:hAnsiTheme="majorBidi" w:cstheme="majorBidi"/>
                <w:sz w:val="20"/>
                <w:szCs w:val="20"/>
                <w:lang w:bidi="ar-IQ"/>
              </w:rPr>
              <w:t xml:space="preserve"> </w:t>
            </w:r>
            <w:r w:rsidRPr="00891664">
              <w:rPr>
                <w:rFonts w:asciiTheme="majorBidi" w:hAnsiTheme="majorBidi" w:cstheme="majorBidi"/>
                <w:sz w:val="20"/>
                <w:szCs w:val="20"/>
                <w:rtl/>
                <w:lang w:bidi="ar-IQ"/>
              </w:rPr>
              <w:t xml:space="preserve">واعداد الفطريات </w:t>
            </w:r>
            <w:r w:rsidRPr="00891664">
              <w:rPr>
                <w:rFonts w:asciiTheme="majorBidi" w:hAnsiTheme="majorBidi" w:cstheme="majorBidi"/>
                <w:sz w:val="20"/>
                <w:szCs w:val="20"/>
                <w:lang w:bidi="ar-IQ"/>
              </w:rPr>
              <w:t>FC)</w:t>
            </w:r>
            <w:r w:rsidRPr="00891664">
              <w:rPr>
                <w:rFonts w:asciiTheme="majorBidi" w:hAnsiTheme="majorBidi" w:cstheme="majorBidi"/>
                <w:sz w:val="20"/>
                <w:szCs w:val="20"/>
                <w:rtl/>
                <w:lang w:bidi="ar-IQ"/>
              </w:rPr>
              <w:t xml:space="preserve">) وحسب المحتوى المايكروبي على اساس غرام واحد من الرز واظهرت النتائج ان هناك العديد من النماذج كانت ملوثة باعداد كبيرة من المايكروبات وبعضها كانت قد تجاوزت الحدود المايكروبية المعلنة من قبل الجهاز المركزي للتقيس والسيطرة النوعية العراقي. اذ وجد ان البكتريا </w:t>
            </w:r>
            <w:r w:rsidRPr="00891664">
              <w:rPr>
                <w:rFonts w:asciiTheme="majorBidi" w:hAnsiTheme="majorBidi" w:cstheme="majorBidi"/>
                <w:i/>
                <w:iCs/>
                <w:sz w:val="20"/>
                <w:szCs w:val="20"/>
              </w:rPr>
              <w:t>Enterbacter</w:t>
            </w:r>
            <w:r w:rsidRPr="00891664">
              <w:rPr>
                <w:rFonts w:asciiTheme="majorBidi" w:hAnsiTheme="majorBidi" w:cstheme="majorBidi"/>
                <w:sz w:val="20"/>
                <w:szCs w:val="20"/>
                <w:rtl/>
                <w:lang w:bidi="ar-IQ"/>
              </w:rPr>
              <w:t xml:space="preserve"> (36%) و فطر </w:t>
            </w:r>
            <w:r w:rsidRPr="00891664">
              <w:rPr>
                <w:rFonts w:asciiTheme="majorBidi" w:hAnsiTheme="majorBidi" w:cstheme="majorBidi"/>
                <w:i/>
                <w:iCs/>
                <w:sz w:val="20"/>
                <w:szCs w:val="20"/>
              </w:rPr>
              <w:t>A. flavus</w:t>
            </w:r>
            <w:r w:rsidRPr="00891664">
              <w:rPr>
                <w:rFonts w:asciiTheme="majorBidi" w:hAnsiTheme="majorBidi" w:cstheme="majorBidi"/>
                <w:sz w:val="20"/>
                <w:szCs w:val="20"/>
                <w:rtl/>
                <w:lang w:bidi="ar-IQ"/>
              </w:rPr>
              <w:t xml:space="preserve"> (28%) هما السائدان . اظهرت النتائج ان معدل التلوث المايكروبي </w:t>
            </w:r>
            <w:r w:rsidRPr="00891664">
              <w:rPr>
                <w:rFonts w:asciiTheme="majorBidi" w:hAnsiTheme="majorBidi" w:cstheme="majorBidi" w:hint="cs"/>
                <w:sz w:val="20"/>
                <w:szCs w:val="20"/>
                <w:rtl/>
                <w:lang w:bidi="ar-IQ"/>
              </w:rPr>
              <w:t>ل</w:t>
            </w:r>
            <w:r w:rsidRPr="00891664">
              <w:rPr>
                <w:rFonts w:asciiTheme="majorBidi" w:hAnsiTheme="majorBidi" w:cstheme="majorBidi"/>
                <w:sz w:val="20"/>
                <w:szCs w:val="20"/>
                <w:rtl/>
                <w:lang w:bidi="ar-IQ"/>
              </w:rPr>
              <w:t>نماذج الرز المستوردة</w:t>
            </w:r>
            <w:r w:rsidRPr="00891664">
              <w:rPr>
                <w:rFonts w:asciiTheme="majorBidi" w:hAnsiTheme="majorBidi" w:cstheme="majorBidi" w:hint="cs"/>
                <w:sz w:val="20"/>
                <w:szCs w:val="20"/>
                <w:rtl/>
                <w:lang w:bidi="ar-IQ"/>
              </w:rPr>
              <w:t xml:space="preserve"> </w:t>
            </w:r>
            <w:r w:rsidRPr="00891664">
              <w:rPr>
                <w:rFonts w:asciiTheme="majorBidi" w:hAnsiTheme="majorBidi" w:cstheme="majorBidi"/>
                <w:sz w:val="20"/>
                <w:szCs w:val="20"/>
                <w:rtl/>
                <w:lang w:bidi="ar-IQ"/>
              </w:rPr>
              <w:t>(في السوق المحلي) تحوي اعلى محتوى مايكروبي , ثم النماذج العراقية بينما كانت نماذج الرز غير العراقية</w:t>
            </w:r>
            <w:r w:rsidRPr="00891664">
              <w:rPr>
                <w:rFonts w:asciiTheme="majorBidi" w:hAnsiTheme="majorBidi" w:cstheme="majorBidi"/>
                <w:sz w:val="20"/>
                <w:szCs w:val="20"/>
                <w:lang w:bidi="ar-IQ"/>
              </w:rPr>
              <w:t xml:space="preserve"> </w:t>
            </w:r>
            <w:r w:rsidRPr="00891664">
              <w:rPr>
                <w:rFonts w:asciiTheme="majorBidi" w:hAnsiTheme="majorBidi" w:cstheme="majorBidi"/>
                <w:sz w:val="20"/>
                <w:szCs w:val="20"/>
                <w:rtl/>
                <w:lang w:bidi="ar-IQ"/>
              </w:rPr>
              <w:t>(السوق الغير محلي) الاقل مع فارق معنوي عالي (</w:t>
            </w:r>
            <w:r w:rsidRPr="00891664">
              <w:rPr>
                <w:rFonts w:asciiTheme="majorBidi" w:hAnsiTheme="majorBidi" w:cstheme="majorBidi"/>
                <w:sz w:val="20"/>
                <w:szCs w:val="20"/>
                <w:lang w:bidi="ar-IQ"/>
              </w:rPr>
              <w:t>P&lt;0.01</w:t>
            </w:r>
            <w:r w:rsidRPr="00891664">
              <w:rPr>
                <w:rFonts w:asciiTheme="majorBidi" w:hAnsiTheme="majorBidi" w:cstheme="majorBidi"/>
                <w:sz w:val="20"/>
                <w:szCs w:val="20"/>
                <w:rtl/>
                <w:lang w:bidi="ar-IQ"/>
              </w:rPr>
              <w:t xml:space="preserve">). تم تحليل الافلاتوكسين ب1 باستعمال تقنية الامتزاز المناعي المرتبط بالانزيم </w:t>
            </w:r>
            <w:r w:rsidRPr="00891664">
              <w:rPr>
                <w:rFonts w:asciiTheme="majorBidi" w:hAnsiTheme="majorBidi" w:cstheme="majorBidi"/>
                <w:sz w:val="20"/>
                <w:szCs w:val="20"/>
              </w:rPr>
              <w:t>ELISA</w:t>
            </w:r>
            <w:r w:rsidRPr="00891664">
              <w:rPr>
                <w:rFonts w:asciiTheme="majorBidi" w:hAnsiTheme="majorBidi" w:cstheme="majorBidi"/>
                <w:sz w:val="20"/>
                <w:szCs w:val="20"/>
                <w:rtl/>
                <w:lang w:bidi="ar-IQ"/>
              </w:rPr>
              <w:t>, بينت النتائج  هنالك 6 نماذج</w:t>
            </w:r>
            <w:r w:rsidRPr="00891664">
              <w:rPr>
                <w:rFonts w:asciiTheme="majorBidi" w:hAnsiTheme="majorBidi" w:cstheme="majorBidi" w:hint="cs"/>
                <w:sz w:val="20"/>
                <w:szCs w:val="20"/>
                <w:rtl/>
                <w:lang w:bidi="ar-IQ"/>
              </w:rPr>
              <w:t xml:space="preserve"> </w:t>
            </w:r>
            <w:r w:rsidRPr="00891664">
              <w:rPr>
                <w:rFonts w:asciiTheme="majorBidi" w:hAnsiTheme="majorBidi" w:cstheme="majorBidi"/>
                <w:sz w:val="20"/>
                <w:szCs w:val="20"/>
                <w:rtl/>
                <w:lang w:bidi="ar-IQ"/>
              </w:rPr>
              <w:t xml:space="preserve">(19.3%) من النماذج </w:t>
            </w:r>
            <w:r w:rsidRPr="00891664">
              <w:rPr>
                <w:rFonts w:asciiTheme="majorBidi" w:hAnsiTheme="majorBidi" w:cstheme="majorBidi" w:hint="cs"/>
                <w:sz w:val="20"/>
                <w:szCs w:val="20"/>
                <w:rtl/>
                <w:lang w:bidi="ar-IQ"/>
              </w:rPr>
              <w:t>الماخوذة</w:t>
            </w:r>
            <w:r w:rsidRPr="00891664">
              <w:rPr>
                <w:rFonts w:asciiTheme="majorBidi" w:hAnsiTheme="majorBidi" w:cstheme="majorBidi"/>
                <w:sz w:val="20"/>
                <w:szCs w:val="20"/>
                <w:rtl/>
                <w:lang w:bidi="ar-IQ"/>
              </w:rPr>
              <w:t xml:space="preserve"> من الاسواق</w:t>
            </w:r>
            <w:r w:rsidRPr="00891664">
              <w:rPr>
                <w:rFonts w:asciiTheme="majorBidi" w:hAnsiTheme="majorBidi" w:cstheme="majorBidi" w:hint="cs"/>
                <w:sz w:val="20"/>
                <w:szCs w:val="20"/>
                <w:rtl/>
                <w:lang w:bidi="ar-IQ"/>
              </w:rPr>
              <w:t xml:space="preserve"> </w:t>
            </w:r>
            <w:r w:rsidRPr="00891664">
              <w:rPr>
                <w:rFonts w:asciiTheme="majorBidi" w:hAnsiTheme="majorBidi" w:cstheme="majorBidi"/>
                <w:sz w:val="20"/>
                <w:szCs w:val="20"/>
                <w:rtl/>
                <w:lang w:bidi="ar-IQ"/>
              </w:rPr>
              <w:t xml:space="preserve">غير </w:t>
            </w:r>
            <w:r w:rsidRPr="00891664">
              <w:rPr>
                <w:rFonts w:asciiTheme="majorBidi" w:hAnsiTheme="majorBidi" w:cstheme="majorBidi" w:hint="cs"/>
                <w:sz w:val="20"/>
                <w:szCs w:val="20"/>
                <w:rtl/>
                <w:lang w:bidi="ar-IQ"/>
              </w:rPr>
              <w:t>ال</w:t>
            </w:r>
            <w:r w:rsidRPr="00891664">
              <w:rPr>
                <w:rFonts w:asciiTheme="majorBidi" w:hAnsiTheme="majorBidi" w:cstheme="majorBidi"/>
                <w:sz w:val="20"/>
                <w:szCs w:val="20"/>
                <w:rtl/>
                <w:lang w:bidi="ar-IQ"/>
              </w:rPr>
              <w:t>عراقية خالية من هذا السم , 2</w:t>
            </w:r>
            <w:r w:rsidRPr="00891664">
              <w:rPr>
                <w:rFonts w:asciiTheme="majorBidi" w:hAnsiTheme="majorBidi" w:cstheme="majorBidi" w:hint="cs"/>
                <w:sz w:val="20"/>
                <w:szCs w:val="20"/>
                <w:rtl/>
                <w:lang w:bidi="ar-IQ"/>
              </w:rPr>
              <w:t>5</w:t>
            </w:r>
            <w:r w:rsidRPr="00891664">
              <w:rPr>
                <w:rFonts w:asciiTheme="majorBidi" w:hAnsiTheme="majorBidi" w:cstheme="majorBidi"/>
                <w:sz w:val="20"/>
                <w:szCs w:val="20"/>
                <w:rtl/>
                <w:lang w:bidi="ar-IQ"/>
              </w:rPr>
              <w:t xml:space="preserve"> نموذج (</w:t>
            </w:r>
            <w:r w:rsidRPr="00891664">
              <w:rPr>
                <w:rFonts w:asciiTheme="majorBidi" w:hAnsiTheme="majorBidi" w:cstheme="majorBidi"/>
                <w:sz w:val="20"/>
                <w:szCs w:val="20"/>
                <w:lang w:bidi="ar-IQ"/>
              </w:rPr>
              <w:t>.55</w:t>
            </w:r>
            <w:r w:rsidRPr="00891664">
              <w:rPr>
                <w:rFonts w:asciiTheme="majorBidi" w:hAnsiTheme="majorBidi" w:cstheme="majorBidi" w:hint="cs"/>
                <w:sz w:val="20"/>
                <w:szCs w:val="20"/>
                <w:rtl/>
                <w:lang w:bidi="ar-IQ"/>
              </w:rPr>
              <w:t>80</w:t>
            </w:r>
            <w:r w:rsidRPr="00891664">
              <w:rPr>
                <w:rFonts w:asciiTheme="majorBidi" w:hAnsiTheme="majorBidi" w:cstheme="majorBidi"/>
                <w:sz w:val="20"/>
                <w:szCs w:val="20"/>
                <w:lang w:bidi="ar-IQ"/>
              </w:rPr>
              <w:t>.</w:t>
            </w:r>
            <w:r w:rsidRPr="00891664">
              <w:rPr>
                <w:rFonts w:asciiTheme="majorBidi" w:hAnsiTheme="majorBidi" w:cstheme="majorBidi"/>
                <w:sz w:val="20"/>
                <w:szCs w:val="20"/>
                <w:rtl/>
                <w:lang w:bidi="ar-IQ"/>
              </w:rPr>
              <w:t xml:space="preserve">%) يتراوح بين 0.1-2 جزء بالبليون </w:t>
            </w:r>
            <w:r w:rsidRPr="00891664">
              <w:rPr>
                <w:rFonts w:asciiTheme="majorBidi" w:hAnsiTheme="majorBidi" w:cstheme="majorBidi" w:hint="cs"/>
                <w:sz w:val="20"/>
                <w:szCs w:val="20"/>
                <w:rtl/>
                <w:lang w:bidi="ar-IQ"/>
              </w:rPr>
              <w:t xml:space="preserve">بينما </w:t>
            </w:r>
            <w:r w:rsidRPr="00891664">
              <w:rPr>
                <w:rFonts w:asciiTheme="majorBidi" w:hAnsiTheme="majorBidi" w:cstheme="majorBidi"/>
                <w:sz w:val="20"/>
                <w:szCs w:val="20"/>
                <w:rtl/>
                <w:lang w:bidi="ar-IQ"/>
              </w:rPr>
              <w:t xml:space="preserve"> </w:t>
            </w:r>
            <w:r w:rsidRPr="00891664">
              <w:rPr>
                <w:rFonts w:asciiTheme="majorBidi" w:hAnsiTheme="majorBidi" w:cstheme="majorBidi"/>
                <w:sz w:val="20"/>
                <w:szCs w:val="20"/>
                <w:lang w:bidi="ar-IQ"/>
              </w:rPr>
              <w:t>17</w:t>
            </w:r>
            <w:r w:rsidRPr="00891664">
              <w:rPr>
                <w:rFonts w:asciiTheme="majorBidi" w:hAnsiTheme="majorBidi" w:cstheme="majorBidi"/>
                <w:sz w:val="20"/>
                <w:szCs w:val="20"/>
                <w:rtl/>
                <w:lang w:bidi="ar-IQ"/>
              </w:rPr>
              <w:t>نماذج (</w:t>
            </w:r>
            <w:r w:rsidRPr="00891664">
              <w:rPr>
                <w:rFonts w:asciiTheme="majorBidi" w:hAnsiTheme="majorBidi" w:cstheme="majorBidi"/>
                <w:sz w:val="20"/>
                <w:szCs w:val="20"/>
                <w:lang w:bidi="ar-IQ"/>
              </w:rPr>
              <w:t>24.6</w:t>
            </w:r>
            <w:r w:rsidRPr="00891664">
              <w:rPr>
                <w:rFonts w:asciiTheme="majorBidi" w:hAnsiTheme="majorBidi" w:cstheme="majorBidi"/>
                <w:sz w:val="20"/>
                <w:szCs w:val="20"/>
                <w:rtl/>
                <w:lang w:bidi="ar-IQ"/>
              </w:rPr>
              <w:t xml:space="preserve">%) </w:t>
            </w:r>
            <w:r w:rsidRPr="00891664">
              <w:rPr>
                <w:rFonts w:asciiTheme="majorBidi" w:hAnsiTheme="majorBidi" w:cstheme="majorBidi" w:hint="cs"/>
                <w:sz w:val="20"/>
                <w:szCs w:val="20"/>
                <w:rtl/>
                <w:lang w:bidi="ar-IQ"/>
              </w:rPr>
              <w:t xml:space="preserve">من النماذج الماخوذة من الاسواق المحلية </w:t>
            </w:r>
            <w:r w:rsidRPr="00891664">
              <w:rPr>
                <w:rFonts w:asciiTheme="majorBidi" w:hAnsiTheme="majorBidi" w:cstheme="majorBidi"/>
                <w:sz w:val="20"/>
                <w:szCs w:val="20"/>
                <w:rtl/>
                <w:lang w:bidi="ar-IQ"/>
              </w:rPr>
              <w:t xml:space="preserve">كانت بين </w:t>
            </w:r>
            <w:r w:rsidRPr="00891664">
              <w:rPr>
                <w:rFonts w:asciiTheme="majorBidi" w:hAnsiTheme="majorBidi" w:cstheme="majorBidi"/>
                <w:sz w:val="20"/>
                <w:szCs w:val="20"/>
                <w:lang w:bidi="ar-IQ"/>
              </w:rPr>
              <w:t>3-6</w:t>
            </w:r>
            <w:r w:rsidRPr="00891664">
              <w:rPr>
                <w:rFonts w:asciiTheme="majorBidi" w:hAnsiTheme="majorBidi" w:cstheme="majorBidi"/>
                <w:sz w:val="20"/>
                <w:szCs w:val="20"/>
                <w:rtl/>
                <w:lang w:bidi="ar-IQ"/>
              </w:rPr>
              <w:t xml:space="preserve"> جزء بالبليون. و 52 نموذج (75.1%) بين 0.1-2.9 جزء بالبليون, حصيلة هذه النتائج اكدت ان جميع النماذج التي جمعت من الاسواق المحلية تحوي على سم الافلاتوكسين لكن بنسب مختلفة وبعض هذه النماذج وصلت الى 6 جزء بالبليون. درس تاثير الافلاتوكسين ب</w:t>
            </w:r>
            <w:r w:rsidRPr="00891664">
              <w:rPr>
                <w:rFonts w:asciiTheme="majorBidi" w:hAnsiTheme="majorBidi" w:cstheme="majorBidi" w:hint="cs"/>
                <w:sz w:val="20"/>
                <w:szCs w:val="20"/>
                <w:rtl/>
                <w:lang w:bidi="ar-IQ"/>
              </w:rPr>
              <w:t xml:space="preserve"> </w:t>
            </w:r>
            <w:r w:rsidRPr="00891664">
              <w:rPr>
                <w:rFonts w:asciiTheme="majorBidi" w:hAnsiTheme="majorBidi" w:cstheme="majorBidi"/>
                <w:sz w:val="20"/>
                <w:szCs w:val="20"/>
                <w:rtl/>
                <w:lang w:bidi="ar-IQ"/>
              </w:rPr>
              <w:t>1</w:t>
            </w:r>
            <w:r w:rsidRPr="00891664">
              <w:rPr>
                <w:rFonts w:asciiTheme="majorBidi" w:hAnsiTheme="majorBidi" w:cstheme="majorBidi" w:hint="cs"/>
                <w:sz w:val="20"/>
                <w:szCs w:val="20"/>
                <w:rtl/>
                <w:lang w:bidi="ar-IQ"/>
              </w:rPr>
              <w:t>داخل الجسم الحي</w:t>
            </w:r>
            <w:r w:rsidRPr="00891664">
              <w:rPr>
                <w:rFonts w:asciiTheme="majorBidi" w:hAnsiTheme="majorBidi" w:cstheme="majorBidi"/>
                <w:sz w:val="20"/>
                <w:szCs w:val="20"/>
                <w:rtl/>
                <w:lang w:bidi="ar-IQ"/>
              </w:rPr>
              <w:t>.</w:t>
            </w:r>
            <w:r w:rsidRPr="00891664">
              <w:rPr>
                <w:rFonts w:asciiTheme="majorBidi" w:hAnsiTheme="majorBidi" w:cstheme="majorBidi" w:hint="cs"/>
                <w:sz w:val="20"/>
                <w:szCs w:val="20"/>
                <w:rtl/>
                <w:lang w:bidi="ar-IQ"/>
              </w:rPr>
              <w:t xml:space="preserve"> حيث</w:t>
            </w:r>
            <w:r w:rsidRPr="00891664">
              <w:rPr>
                <w:rFonts w:asciiTheme="majorBidi" w:hAnsiTheme="majorBidi" w:cstheme="majorBidi"/>
                <w:sz w:val="20"/>
                <w:szCs w:val="20"/>
                <w:rtl/>
                <w:lang w:bidi="ar-IQ"/>
              </w:rPr>
              <w:t xml:space="preserve"> تم تقييم تاثير </w:t>
            </w:r>
            <w:r w:rsidRPr="00891664">
              <w:rPr>
                <w:rFonts w:asciiTheme="majorBidi" w:hAnsiTheme="majorBidi" w:cstheme="majorBidi" w:hint="cs"/>
                <w:sz w:val="20"/>
                <w:szCs w:val="20"/>
                <w:rtl/>
                <w:lang w:bidi="ar-IQ"/>
              </w:rPr>
              <w:t>هذا السم</w:t>
            </w:r>
            <w:r w:rsidRPr="00891664">
              <w:rPr>
                <w:rFonts w:asciiTheme="majorBidi" w:hAnsiTheme="majorBidi" w:cstheme="majorBidi"/>
                <w:sz w:val="20"/>
                <w:szCs w:val="20"/>
                <w:rtl/>
                <w:lang w:bidi="ar-IQ"/>
              </w:rPr>
              <w:t xml:space="preserve"> من خلال  التغيرات النسيجية  التي ظهرت على الفئران</w:t>
            </w:r>
            <w:r w:rsidRPr="00891664">
              <w:rPr>
                <w:rFonts w:asciiTheme="majorBidi" w:hAnsiTheme="majorBidi" w:cstheme="majorBidi"/>
                <w:sz w:val="20"/>
                <w:szCs w:val="20"/>
                <w:lang w:bidi="ar-IQ"/>
              </w:rPr>
              <w:t>,</w:t>
            </w:r>
            <w:r w:rsidRPr="00891664">
              <w:rPr>
                <w:rFonts w:asciiTheme="majorBidi" w:hAnsiTheme="majorBidi" w:cstheme="majorBidi"/>
                <w:sz w:val="20"/>
                <w:szCs w:val="20"/>
                <w:rtl/>
                <w:lang w:bidi="ar-IQ"/>
              </w:rPr>
              <w:t xml:space="preserve"> اذ تم جمع الاعضاء للفئران المقتولة مثل(الدماغ, الكبد, الكلى, الامعاء الدقيقة, الخصى و الحويصلة المنوية) والتي اظهرت تاثيرات مختلفة اعتمادا على تركيز السم والفترة الزمنية لتغذية الفئران. تبين ان الكبد هو العضو الوحيد الذي تاثر في مجموعة الفئران التي غذيت على رز حاوي على الافلاتوكسين ب1بتركيز 4 جزء بالبليون وتم قتلها بعد اربع اسابيع من خلال ارتشاح خلايا  الالتهاب خصوصا خلايا كوفر مقارنه مع السيطرة السالبة , بينما كان هنالك اصابات مختلفة في جميع الاعضاء عند  الحيوانات التي غذيت على نفس التركيز السمي لفترة 6 اسابيع  </w:t>
            </w:r>
            <w:r w:rsidRPr="00891664">
              <w:rPr>
                <w:rFonts w:asciiTheme="majorBidi" w:hAnsiTheme="majorBidi" w:cstheme="majorBidi" w:hint="cs"/>
                <w:sz w:val="20"/>
                <w:szCs w:val="20"/>
                <w:rtl/>
                <w:lang w:bidi="ar-IQ"/>
              </w:rPr>
              <w:t xml:space="preserve">وخصوصا  </w:t>
            </w:r>
            <w:r w:rsidRPr="00891664">
              <w:rPr>
                <w:rFonts w:asciiTheme="majorBidi" w:hAnsiTheme="majorBidi" w:cstheme="majorBidi"/>
                <w:sz w:val="20"/>
                <w:szCs w:val="20"/>
                <w:rtl/>
                <w:lang w:bidi="ar-IQ"/>
              </w:rPr>
              <w:t>الخصى حيث لوحظ هناك اعداد قليلة من الحيوانات المنوية و تجمع للخلايا احادية النواة في الانسجة البينية للحويصلات المنوية. أظهرت الحيوانات التي تغذت على رز حاوي 6 جزء بالبليون من الافلاتوكسين ب1 (</w:t>
            </w:r>
            <w:r w:rsidRPr="00891664">
              <w:rPr>
                <w:rFonts w:asciiTheme="majorBidi" w:hAnsiTheme="majorBidi" w:cstheme="majorBidi"/>
                <w:sz w:val="20"/>
                <w:szCs w:val="20"/>
                <w:lang w:bidi="ar-IQ"/>
              </w:rPr>
              <w:t>G3</w:t>
            </w:r>
            <w:r w:rsidRPr="00891664">
              <w:rPr>
                <w:rFonts w:asciiTheme="majorBidi" w:hAnsiTheme="majorBidi" w:cstheme="majorBidi"/>
                <w:sz w:val="20"/>
                <w:szCs w:val="20"/>
                <w:rtl/>
                <w:lang w:bidi="ar-IQ"/>
              </w:rPr>
              <w:t>)</w:t>
            </w:r>
            <w:r w:rsidRPr="00891664">
              <w:rPr>
                <w:rFonts w:asciiTheme="majorBidi" w:hAnsiTheme="majorBidi" w:cstheme="majorBidi"/>
                <w:sz w:val="20"/>
                <w:szCs w:val="20"/>
                <w:lang w:bidi="ar-IQ"/>
              </w:rPr>
              <w:t>,</w:t>
            </w:r>
            <w:r w:rsidRPr="00891664">
              <w:rPr>
                <w:rFonts w:asciiTheme="majorBidi" w:hAnsiTheme="majorBidi" w:cstheme="majorBidi"/>
                <w:sz w:val="20"/>
                <w:szCs w:val="20"/>
                <w:rtl/>
                <w:lang w:bidi="ar-IQ"/>
              </w:rPr>
              <w:t xml:space="preserve"> والتي قتلت بعد 4 اسابيع (</w:t>
            </w:r>
            <w:r w:rsidRPr="00891664">
              <w:rPr>
                <w:rFonts w:asciiTheme="majorBidi" w:hAnsiTheme="majorBidi" w:cstheme="majorBidi"/>
                <w:sz w:val="20"/>
                <w:szCs w:val="20"/>
                <w:lang w:bidi="ar-IQ"/>
              </w:rPr>
              <w:t>G3A</w:t>
            </w:r>
            <w:r w:rsidRPr="00891664">
              <w:rPr>
                <w:rFonts w:asciiTheme="majorBidi" w:hAnsiTheme="majorBidi" w:cstheme="majorBidi"/>
                <w:sz w:val="20"/>
                <w:szCs w:val="20"/>
                <w:rtl/>
                <w:lang w:bidi="ar-IQ"/>
              </w:rPr>
              <w:t>) تغيرات نسيجية شديدة في جميع الاعضاء لكن اقل من تلك التاثيرات عند الحيوانات التي قتلت بعد 6 اسابيع(</w:t>
            </w:r>
            <w:r w:rsidRPr="00891664">
              <w:rPr>
                <w:rFonts w:asciiTheme="majorBidi" w:hAnsiTheme="majorBidi" w:cstheme="majorBidi"/>
                <w:sz w:val="20"/>
                <w:szCs w:val="20"/>
                <w:lang w:bidi="ar-IQ"/>
              </w:rPr>
              <w:t>G3B</w:t>
            </w:r>
            <w:r w:rsidRPr="00891664">
              <w:rPr>
                <w:rFonts w:asciiTheme="majorBidi" w:hAnsiTheme="majorBidi" w:cstheme="majorBidi"/>
                <w:sz w:val="20"/>
                <w:szCs w:val="20"/>
                <w:rtl/>
                <w:lang w:bidi="ar-IQ"/>
              </w:rPr>
              <w:t>), في حين لم توجد اي اصابة تذكر في كافة الاعضاء في مجموعة الحيوانات التي غذيت على رز حاوي على الافلاتوكسين ب1 بتركيز 6 جزء بالبليون المضاف لة مادة الكركم بتركيز(5</w:t>
            </w:r>
            <w:r w:rsidRPr="00891664">
              <w:rPr>
                <w:rFonts w:asciiTheme="majorBidi" w:hAnsiTheme="majorBidi" w:cstheme="majorBidi" w:hint="cs"/>
                <w:sz w:val="20"/>
                <w:szCs w:val="20"/>
                <w:rtl/>
                <w:lang w:bidi="ar-IQ"/>
              </w:rPr>
              <w:t>غم</w:t>
            </w:r>
            <w:r w:rsidRPr="00891664">
              <w:rPr>
                <w:rFonts w:asciiTheme="majorBidi" w:hAnsiTheme="majorBidi" w:cstheme="majorBidi"/>
                <w:sz w:val="20"/>
                <w:szCs w:val="20"/>
                <w:rtl/>
                <w:lang w:bidi="ar-IQ"/>
              </w:rPr>
              <w:t xml:space="preserve">\كلغ رز). </w:t>
            </w:r>
          </w:p>
          <w:p w:rsidR="00891664" w:rsidRPr="00891664" w:rsidRDefault="00891664" w:rsidP="00891664">
            <w:pPr>
              <w:spacing w:line="360" w:lineRule="auto"/>
              <w:ind w:firstLine="560"/>
              <w:jc w:val="both"/>
              <w:rPr>
                <w:rFonts w:asciiTheme="majorBidi" w:hAnsiTheme="majorBidi" w:cstheme="majorBidi"/>
                <w:sz w:val="20"/>
                <w:szCs w:val="20"/>
                <w:lang w:bidi="ar-IQ"/>
              </w:rPr>
            </w:pPr>
            <w:r w:rsidRPr="00891664">
              <w:rPr>
                <w:rFonts w:asciiTheme="majorBidi" w:hAnsiTheme="majorBidi" w:cstheme="majorBidi"/>
                <w:sz w:val="20"/>
                <w:szCs w:val="20"/>
                <w:rtl/>
                <w:lang w:bidi="ar-IQ"/>
              </w:rPr>
              <w:t>تناول الجانب الجزيئي في هذه الدراسة الكشف عن التحوير الوراثي للرز, اذ تم استخلاص الحامض النووي منقوص الاوكسجين بالطريقة اليدوية (</w:t>
            </w:r>
            <w:r w:rsidRPr="00891664">
              <w:rPr>
                <w:rFonts w:asciiTheme="majorBidi" w:eastAsia="Times New Roman" w:hAnsiTheme="majorBidi" w:cstheme="majorBidi"/>
                <w:sz w:val="20"/>
                <w:szCs w:val="20"/>
              </w:rPr>
              <w:t>CTAB</w:t>
            </w:r>
            <w:r w:rsidRPr="00891664">
              <w:rPr>
                <w:rFonts w:asciiTheme="majorBidi" w:hAnsiTheme="majorBidi" w:cstheme="majorBidi"/>
                <w:sz w:val="20"/>
                <w:szCs w:val="20"/>
                <w:rtl/>
                <w:lang w:bidi="ar-IQ"/>
              </w:rPr>
              <w:t>), وقد تراوحت نقاوت</w:t>
            </w:r>
            <w:r w:rsidRPr="00891664">
              <w:rPr>
                <w:rFonts w:asciiTheme="majorBidi" w:hAnsiTheme="majorBidi" w:cstheme="majorBidi" w:hint="cs"/>
                <w:sz w:val="20"/>
                <w:szCs w:val="20"/>
                <w:rtl/>
                <w:lang w:bidi="ar-IQ"/>
              </w:rPr>
              <w:t>ه</w:t>
            </w:r>
            <w:r w:rsidRPr="00891664">
              <w:rPr>
                <w:rFonts w:asciiTheme="majorBidi" w:hAnsiTheme="majorBidi" w:cstheme="majorBidi"/>
                <w:sz w:val="20"/>
                <w:szCs w:val="20"/>
                <w:rtl/>
                <w:lang w:bidi="ar-IQ"/>
              </w:rPr>
              <w:t xml:space="preserve"> بين 1.7-2.0 وتركيز</w:t>
            </w:r>
            <w:r w:rsidRPr="00891664">
              <w:rPr>
                <w:rFonts w:asciiTheme="majorBidi" w:hAnsiTheme="majorBidi" w:cstheme="majorBidi" w:hint="cs"/>
                <w:sz w:val="20"/>
                <w:szCs w:val="20"/>
                <w:rtl/>
                <w:lang w:bidi="ar-IQ"/>
              </w:rPr>
              <w:t>ه</w:t>
            </w:r>
            <w:r w:rsidRPr="00891664">
              <w:rPr>
                <w:rFonts w:asciiTheme="majorBidi" w:hAnsiTheme="majorBidi" w:cstheme="majorBidi"/>
                <w:sz w:val="20"/>
                <w:szCs w:val="20"/>
                <w:rtl/>
                <w:lang w:bidi="ar-IQ"/>
              </w:rPr>
              <w:t xml:space="preserve"> بين </w:t>
            </w:r>
            <w:r w:rsidRPr="00891664">
              <w:rPr>
                <w:rFonts w:asciiTheme="majorBidi" w:hAnsiTheme="majorBidi" w:cstheme="majorBidi"/>
                <w:sz w:val="20"/>
                <w:szCs w:val="20"/>
                <w:lang w:bidi="ar-IQ"/>
              </w:rPr>
              <w:t>31.3</w:t>
            </w:r>
            <w:r w:rsidRPr="00891664">
              <w:rPr>
                <w:rFonts w:asciiTheme="majorBidi" w:hAnsiTheme="majorBidi" w:cstheme="majorBidi"/>
                <w:sz w:val="20"/>
                <w:szCs w:val="20"/>
                <w:rtl/>
                <w:lang w:bidi="ar-IQ"/>
              </w:rPr>
              <w:t xml:space="preserve">-712.2 نانوغرام\مايكروليتر. </w:t>
            </w:r>
            <w:r w:rsidRPr="00891664">
              <w:rPr>
                <w:rFonts w:asciiTheme="majorBidi" w:hAnsiTheme="majorBidi" w:cstheme="majorBidi" w:hint="cs"/>
                <w:sz w:val="20"/>
                <w:szCs w:val="20"/>
                <w:rtl/>
                <w:lang w:bidi="ar-IQ"/>
              </w:rPr>
              <w:t xml:space="preserve">كما سجلت </w:t>
            </w:r>
            <w:r w:rsidRPr="00891664">
              <w:rPr>
                <w:rFonts w:asciiTheme="majorBidi" w:hAnsiTheme="majorBidi" w:cstheme="majorBidi"/>
                <w:sz w:val="20"/>
                <w:szCs w:val="20"/>
                <w:rtl/>
                <w:lang w:bidi="ar-IQ"/>
              </w:rPr>
              <w:t>جميع النماذج وجود الجين  (</w:t>
            </w:r>
            <w:r w:rsidRPr="00891664">
              <w:rPr>
                <w:rFonts w:asciiTheme="majorBidi" w:hAnsiTheme="majorBidi" w:cstheme="majorBidi"/>
                <w:i/>
                <w:iCs/>
                <w:sz w:val="20"/>
                <w:szCs w:val="20"/>
              </w:rPr>
              <w:t>SPS</w:t>
            </w:r>
            <w:r w:rsidRPr="00891664">
              <w:rPr>
                <w:rFonts w:asciiTheme="majorBidi" w:hAnsiTheme="majorBidi" w:cstheme="majorBidi"/>
                <w:sz w:val="20"/>
                <w:szCs w:val="20"/>
                <w:rtl/>
                <w:lang w:bidi="ar-IQ"/>
              </w:rPr>
              <w:t xml:space="preserve">) الذي يمثل نسبة السكروز الى النشا ويعتمد هذا الجين كمرجع لنبات الرز اذ تم تضخيم الجين عند </w:t>
            </w:r>
            <w:r w:rsidRPr="00891664">
              <w:rPr>
                <w:rFonts w:asciiTheme="majorBidi" w:hAnsiTheme="majorBidi" w:cstheme="majorBidi"/>
                <w:sz w:val="20"/>
                <w:szCs w:val="20"/>
              </w:rPr>
              <w:t>277</w:t>
            </w:r>
            <w:r w:rsidRPr="00891664">
              <w:rPr>
                <w:rFonts w:asciiTheme="majorBidi" w:hAnsiTheme="majorBidi" w:cstheme="majorBidi"/>
                <w:sz w:val="20"/>
                <w:szCs w:val="20"/>
                <w:rtl/>
                <w:lang w:bidi="ar-IQ"/>
              </w:rPr>
              <w:t xml:space="preserve"> زوج قاعدي باستخدام جهاز تفاعل البلمرة التقليدي مع البواديء الخاصة به. تم التحري عن اربع جينات (</w:t>
            </w:r>
            <w:r w:rsidRPr="00891664">
              <w:rPr>
                <w:rFonts w:asciiTheme="majorBidi" w:eastAsia="Times New Roman" w:hAnsiTheme="majorBidi" w:cstheme="majorBidi"/>
                <w:i/>
                <w:iCs/>
                <w:sz w:val="20"/>
                <w:szCs w:val="20"/>
              </w:rPr>
              <w:t>CaMV 35S</w:t>
            </w:r>
            <w:r w:rsidRPr="00891664">
              <w:rPr>
                <w:rFonts w:asciiTheme="majorBidi" w:eastAsia="Times New Roman" w:hAnsiTheme="majorBidi" w:cstheme="majorBidi"/>
                <w:sz w:val="20"/>
                <w:szCs w:val="20"/>
              </w:rPr>
              <w:t xml:space="preserve"> promoter, NOS terminator, </w:t>
            </w:r>
            <w:r w:rsidRPr="00891664">
              <w:rPr>
                <w:rFonts w:asciiTheme="majorBidi" w:eastAsia="Times New Roman" w:hAnsiTheme="majorBidi" w:cstheme="majorBidi"/>
                <w:i/>
                <w:iCs/>
                <w:sz w:val="20"/>
                <w:szCs w:val="20"/>
              </w:rPr>
              <w:t>Cry1Ac</w:t>
            </w:r>
            <w:r w:rsidRPr="00891664">
              <w:rPr>
                <w:rFonts w:asciiTheme="majorBidi" w:eastAsia="Times New Roman" w:hAnsiTheme="majorBidi" w:cstheme="majorBidi"/>
                <w:sz w:val="20"/>
                <w:szCs w:val="20"/>
              </w:rPr>
              <w:t xml:space="preserve"> and</w:t>
            </w:r>
            <w:r w:rsidRPr="00891664">
              <w:rPr>
                <w:rFonts w:asciiTheme="majorBidi" w:hAnsiTheme="majorBidi" w:cstheme="majorBidi"/>
                <w:sz w:val="20"/>
                <w:szCs w:val="20"/>
              </w:rPr>
              <w:t xml:space="preserve"> Bialaphos resistance (</w:t>
            </w:r>
            <w:r w:rsidRPr="00891664">
              <w:rPr>
                <w:rFonts w:asciiTheme="majorBidi" w:hAnsiTheme="majorBidi" w:cstheme="majorBidi"/>
                <w:i/>
                <w:iCs/>
                <w:sz w:val="20"/>
                <w:szCs w:val="20"/>
              </w:rPr>
              <w:t>BAR</w:t>
            </w:r>
            <w:r w:rsidRPr="00891664">
              <w:rPr>
                <w:rFonts w:asciiTheme="majorBidi" w:hAnsiTheme="majorBidi" w:cstheme="majorBidi"/>
                <w:sz w:val="20"/>
                <w:szCs w:val="20"/>
              </w:rPr>
              <w:t>)</w:t>
            </w:r>
            <w:r w:rsidRPr="00891664">
              <w:rPr>
                <w:rFonts w:asciiTheme="majorBidi" w:eastAsia="Times New Roman" w:hAnsiTheme="majorBidi" w:cstheme="majorBidi"/>
                <w:sz w:val="20"/>
                <w:szCs w:val="20"/>
              </w:rPr>
              <w:t xml:space="preserve"> gene</w:t>
            </w:r>
            <w:r w:rsidRPr="00891664">
              <w:rPr>
                <w:rFonts w:asciiTheme="majorBidi" w:hAnsiTheme="majorBidi" w:cstheme="majorBidi"/>
                <w:sz w:val="20"/>
                <w:szCs w:val="20"/>
                <w:rtl/>
                <w:lang w:bidi="ar-IQ"/>
              </w:rPr>
              <w:t>) والتي استخدمت للكشف عن التحويرات الوراثية لنماذج الرز باستخدام تقنية تفاعل البلمرة التقليدي . اكدت النتائج هناك ثلاثة نماذج فقط (</w:t>
            </w:r>
            <w:r w:rsidRPr="00891664">
              <w:rPr>
                <w:rFonts w:asciiTheme="majorBidi" w:eastAsia="Calibri" w:hAnsiTheme="majorBidi" w:cstheme="majorBidi"/>
                <w:sz w:val="20"/>
                <w:szCs w:val="20"/>
              </w:rPr>
              <w:t>Joker, Moafq and Osmanicik</w:t>
            </w:r>
            <w:r w:rsidRPr="00891664">
              <w:rPr>
                <w:rFonts w:asciiTheme="majorBidi" w:hAnsiTheme="majorBidi" w:cstheme="majorBidi"/>
                <w:sz w:val="20"/>
                <w:szCs w:val="20"/>
                <w:rtl/>
                <w:lang w:bidi="ar-IQ"/>
              </w:rPr>
              <w:t>) تحوي على جين</w:t>
            </w:r>
            <w:r w:rsidRPr="00891664">
              <w:rPr>
                <w:rFonts w:asciiTheme="majorBidi" w:hAnsiTheme="majorBidi" w:cstheme="majorBidi"/>
                <w:sz w:val="20"/>
                <w:szCs w:val="20"/>
                <w:lang w:bidi="ar-IQ"/>
              </w:rPr>
              <w:t xml:space="preserve"> </w:t>
            </w:r>
            <w:r w:rsidRPr="00891664">
              <w:rPr>
                <w:rFonts w:asciiTheme="majorBidi" w:eastAsia="Times New Roman" w:hAnsiTheme="majorBidi" w:cstheme="majorBidi"/>
                <w:i/>
                <w:iCs/>
                <w:sz w:val="20"/>
                <w:szCs w:val="20"/>
              </w:rPr>
              <w:t>CaMV 35S</w:t>
            </w:r>
            <w:r w:rsidRPr="00891664">
              <w:rPr>
                <w:rFonts w:asciiTheme="majorBidi" w:eastAsia="Times New Roman" w:hAnsiTheme="majorBidi" w:cstheme="majorBidi"/>
                <w:sz w:val="20"/>
                <w:szCs w:val="20"/>
              </w:rPr>
              <w:t xml:space="preserve"> promoter </w:t>
            </w:r>
            <w:r w:rsidRPr="00891664">
              <w:rPr>
                <w:rFonts w:asciiTheme="majorBidi" w:hAnsiTheme="majorBidi" w:cstheme="majorBidi"/>
                <w:sz w:val="20"/>
                <w:szCs w:val="20"/>
                <w:rtl/>
                <w:lang w:bidi="ar-IQ"/>
              </w:rPr>
              <w:t xml:space="preserve"> وهذا يدل على وجود تحوير وراثي في هذه النماذج. ومن الجدير بالذكر ان النماذج الاثنين الاولى تم جمعها من الاسواق المحلية لكن من منشأ هندي بينما النموذج الثالث تم جمعة من الاسواق التركية</w:t>
            </w:r>
            <w:r w:rsidRPr="00891664">
              <w:rPr>
                <w:rFonts w:asciiTheme="majorBidi" w:hAnsiTheme="majorBidi" w:cstheme="majorBidi"/>
                <w:sz w:val="20"/>
                <w:szCs w:val="20"/>
                <w:lang w:bidi="ar-IQ"/>
              </w:rPr>
              <w:t>,</w:t>
            </w:r>
            <w:r w:rsidRPr="00891664">
              <w:rPr>
                <w:rFonts w:asciiTheme="majorBidi" w:hAnsiTheme="majorBidi" w:cstheme="majorBidi"/>
                <w:sz w:val="20"/>
                <w:szCs w:val="20"/>
                <w:rtl/>
                <w:lang w:bidi="ar-IQ"/>
              </w:rPr>
              <w:t xml:space="preserve"> وسجلت جميع النماذج نتائج سالبة لباقي الجينات في جميع النماذج. تم تأكيد النتيجة الموجبة للنماذج الثلاثة باستخدام جهاز تفاعل البلمرة الاني مع ملاحظة</w:t>
            </w:r>
            <w:r w:rsidRPr="00891664">
              <w:rPr>
                <w:rFonts w:asciiTheme="majorBidi" w:hAnsiTheme="majorBidi" w:cstheme="majorBidi"/>
                <w:sz w:val="20"/>
                <w:szCs w:val="20"/>
                <w:lang w:bidi="ar-IQ"/>
              </w:rPr>
              <w:t xml:space="preserve"> </w:t>
            </w:r>
            <w:r w:rsidRPr="00891664">
              <w:rPr>
                <w:rFonts w:asciiTheme="majorBidi" w:eastAsia="Times New Roman" w:hAnsiTheme="majorBidi" w:cstheme="majorBidi"/>
                <w:color w:val="000000"/>
                <w:sz w:val="20"/>
                <w:szCs w:val="20"/>
                <w:rtl/>
              </w:rPr>
              <w:t>تضاعف قوي عند معدلات زمن دورا</w:t>
            </w:r>
            <w:r w:rsidRPr="00891664">
              <w:rPr>
                <w:rFonts w:asciiTheme="majorBidi" w:eastAsia="Times New Roman" w:hAnsiTheme="majorBidi" w:cstheme="majorBidi"/>
                <w:color w:val="000000"/>
                <w:sz w:val="20"/>
                <w:szCs w:val="20"/>
                <w:rtl/>
                <w:lang w:bidi="ar-IQ"/>
              </w:rPr>
              <w:t xml:space="preserve">ت </w:t>
            </w:r>
            <w:r w:rsidRPr="00891664">
              <w:rPr>
                <w:rFonts w:asciiTheme="majorBidi" w:eastAsia="Times New Roman" w:hAnsiTheme="majorBidi" w:cstheme="majorBidi"/>
                <w:color w:val="000000"/>
                <w:sz w:val="20"/>
                <w:szCs w:val="20"/>
              </w:rPr>
              <w:t>(Ct)</w:t>
            </w:r>
            <w:r w:rsidRPr="00891664">
              <w:rPr>
                <w:rFonts w:asciiTheme="majorBidi" w:hAnsiTheme="majorBidi" w:cstheme="majorBidi"/>
                <w:sz w:val="20"/>
                <w:szCs w:val="20"/>
                <w:rtl/>
                <w:lang w:bidi="ar-IQ"/>
              </w:rPr>
              <w:t xml:space="preserve"> 24.8, 24.34 و 24.0  و ودرجة انصهار</w:t>
            </w:r>
            <w:r w:rsidRPr="00891664">
              <w:rPr>
                <w:rFonts w:asciiTheme="majorBidi" w:hAnsiTheme="majorBidi" w:cstheme="majorBidi"/>
                <w:sz w:val="20"/>
                <w:szCs w:val="20"/>
                <w:lang w:bidi="ar-IQ"/>
              </w:rPr>
              <w:t>(Tm)</w:t>
            </w:r>
            <w:r w:rsidRPr="00891664">
              <w:rPr>
                <w:rFonts w:asciiTheme="majorBidi" w:hAnsiTheme="majorBidi" w:cstheme="majorBidi"/>
                <w:sz w:val="20"/>
                <w:szCs w:val="20"/>
                <w:rtl/>
                <w:lang w:bidi="ar-IQ"/>
              </w:rPr>
              <w:t xml:space="preserve"> 75.94, 75.89 و 76.04 في النماذج </w:t>
            </w:r>
            <w:r w:rsidRPr="00891664">
              <w:rPr>
                <w:rFonts w:asciiTheme="majorBidi" w:hAnsiTheme="majorBidi" w:cstheme="majorBidi"/>
                <w:sz w:val="20"/>
                <w:szCs w:val="20"/>
                <w:lang w:bidi="ar-IQ"/>
              </w:rPr>
              <w:t>)</w:t>
            </w:r>
            <w:r w:rsidRPr="00891664">
              <w:rPr>
                <w:rFonts w:asciiTheme="majorBidi" w:hAnsiTheme="majorBidi" w:cstheme="majorBidi"/>
                <w:sz w:val="20"/>
                <w:szCs w:val="20"/>
                <w:rtl/>
                <w:lang w:bidi="ar-IQ"/>
              </w:rPr>
              <w:t xml:space="preserve"> </w:t>
            </w:r>
            <w:r w:rsidRPr="00891664">
              <w:rPr>
                <w:rFonts w:asciiTheme="majorBidi" w:eastAsia="Calibri" w:hAnsiTheme="majorBidi" w:cstheme="majorBidi"/>
                <w:sz w:val="20"/>
                <w:szCs w:val="20"/>
              </w:rPr>
              <w:t>Joker, Moafq and Osmanicik</w:t>
            </w:r>
            <w:r w:rsidRPr="00891664">
              <w:rPr>
                <w:rFonts w:asciiTheme="majorBidi" w:hAnsiTheme="majorBidi" w:cstheme="majorBidi"/>
                <w:sz w:val="20"/>
                <w:szCs w:val="20"/>
                <w:rtl/>
                <w:lang w:bidi="ar-IQ"/>
              </w:rPr>
              <w:t>) على التوالي عند المقارنة مع السيطرة الموجبة .استنتج من هذه الدراسة ان الاسواق المحلية تحوي رز غير صالح للاستهلاك البشري بسبب تلوثة بالبكتريا والفطريات والافلاتوكسين ب1 اعلى من الحد المسموح به بالاعتماد على المواصفة العراقية الصادرة من الجهاز المركزي للتقييس والسيطرة النوعية, بالاظافة لذلك وجد القليل من نماذج الرز كانت محورة وراثيا</w:t>
            </w:r>
            <w:r w:rsidRPr="00891664">
              <w:rPr>
                <w:rFonts w:asciiTheme="majorBidi" w:eastAsia="Times New Roman" w:hAnsiTheme="majorBidi" w:cstheme="majorBidi"/>
                <w:color w:val="000000"/>
                <w:sz w:val="20"/>
                <w:szCs w:val="20"/>
              </w:rPr>
              <w:t>.</w:t>
            </w:r>
            <w:r w:rsidRPr="00891664">
              <w:rPr>
                <w:rFonts w:asciiTheme="majorBidi" w:hAnsiTheme="majorBidi" w:cstheme="majorBidi"/>
                <w:sz w:val="20"/>
                <w:szCs w:val="20"/>
                <w:rtl/>
                <w:lang w:bidi="ar-IQ"/>
              </w:rPr>
              <w:t xml:space="preserve"> </w:t>
            </w:r>
          </w:p>
          <w:p w:rsidR="00200645" w:rsidRPr="00891664"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Default="00200645" w:rsidP="000E40D7">
            <w:pPr>
              <w:pStyle w:val="NoSpacing"/>
              <w:rPr>
                <w:rFonts w:ascii="Simplified Arabic" w:hAnsi="Simplified Arabic" w:cs="Simplified Arabic"/>
                <w:b/>
                <w:bCs/>
                <w:sz w:val="24"/>
                <w:szCs w:val="24"/>
                <w:rtl/>
                <w:lang w:bidi="ar-IQ"/>
              </w:rPr>
            </w:pPr>
          </w:p>
          <w:p w:rsidR="000856CF" w:rsidRDefault="000856CF" w:rsidP="000E40D7">
            <w:pPr>
              <w:pStyle w:val="NoSpacing"/>
              <w:rPr>
                <w:rFonts w:ascii="Simplified Arabic" w:hAnsi="Simplified Arabic" w:cs="Simplified Arabic"/>
                <w:b/>
                <w:bCs/>
                <w:sz w:val="24"/>
                <w:szCs w:val="24"/>
                <w:rtl/>
                <w:lang w:bidi="ar-IQ"/>
              </w:rPr>
            </w:pPr>
          </w:p>
          <w:p w:rsidR="000856CF" w:rsidRDefault="000856CF" w:rsidP="000E40D7">
            <w:pPr>
              <w:pStyle w:val="NoSpacing"/>
              <w:rPr>
                <w:rFonts w:ascii="Simplified Arabic" w:hAnsi="Simplified Arabic" w:cs="Simplified Arabic"/>
                <w:b/>
                <w:bCs/>
                <w:sz w:val="24"/>
                <w:szCs w:val="24"/>
                <w:rtl/>
                <w:lang w:bidi="ar-IQ"/>
              </w:rPr>
            </w:pPr>
          </w:p>
          <w:p w:rsidR="00200645" w:rsidRDefault="00200645" w:rsidP="000E40D7">
            <w:pPr>
              <w:pStyle w:val="NoSpacing"/>
              <w:rPr>
                <w:rFonts w:ascii="Simplified Arabic" w:hAnsi="Simplified Arabic" w:cs="Simplified Arabic"/>
                <w:b/>
                <w:bCs/>
                <w:sz w:val="24"/>
                <w:szCs w:val="24"/>
                <w:rtl/>
                <w:lang w:bidi="ar-IQ"/>
              </w:rPr>
            </w:pPr>
          </w:p>
          <w:p w:rsidR="00224183" w:rsidRDefault="00224183" w:rsidP="000E40D7">
            <w:pPr>
              <w:pStyle w:val="NoSpacing"/>
              <w:rPr>
                <w:rFonts w:ascii="Simplified Arabic" w:hAnsi="Simplified Arabic" w:cs="Simplified Arabic"/>
                <w:b/>
                <w:bCs/>
                <w:sz w:val="24"/>
                <w:szCs w:val="24"/>
                <w:rtl/>
                <w:lang w:bidi="ar-IQ"/>
              </w:rPr>
            </w:pPr>
          </w:p>
          <w:p w:rsidR="00224183" w:rsidRDefault="00224183" w:rsidP="000E40D7">
            <w:pPr>
              <w:pStyle w:val="NoSpacing"/>
              <w:rPr>
                <w:rFonts w:ascii="Simplified Arabic" w:hAnsi="Simplified Arabic" w:cs="Simplified Arabic"/>
                <w:b/>
                <w:bCs/>
                <w:sz w:val="24"/>
                <w:szCs w:val="24"/>
                <w:rtl/>
                <w:lang w:bidi="ar-IQ"/>
              </w:rPr>
            </w:pPr>
          </w:p>
          <w:p w:rsidR="00224183" w:rsidRDefault="00224183" w:rsidP="000E40D7">
            <w:pPr>
              <w:pStyle w:val="NoSpacing"/>
              <w:rPr>
                <w:rFonts w:ascii="Simplified Arabic" w:hAnsi="Simplified Arabic" w:cs="Simplified Arabic"/>
                <w:b/>
                <w:bCs/>
                <w:sz w:val="24"/>
                <w:szCs w:val="24"/>
                <w:rtl/>
                <w:lang w:bidi="ar-IQ"/>
              </w:rPr>
            </w:pPr>
          </w:p>
          <w:p w:rsidR="00224183" w:rsidRDefault="00224183" w:rsidP="000E40D7">
            <w:pPr>
              <w:pStyle w:val="NoSpacing"/>
              <w:rPr>
                <w:rFonts w:ascii="Simplified Arabic" w:hAnsi="Simplified Arabic" w:cs="Simplified Arabic"/>
                <w:b/>
                <w:bCs/>
                <w:sz w:val="24"/>
                <w:szCs w:val="24"/>
                <w:rtl/>
                <w:lang w:bidi="ar-IQ"/>
              </w:rPr>
            </w:pPr>
          </w:p>
          <w:p w:rsidR="00224183" w:rsidRDefault="00224183" w:rsidP="000E40D7">
            <w:pPr>
              <w:pStyle w:val="NoSpacing"/>
              <w:rPr>
                <w:rFonts w:ascii="Simplified Arabic" w:hAnsi="Simplified Arabic" w:cs="Simplified Arabic"/>
                <w:b/>
                <w:bCs/>
                <w:sz w:val="24"/>
                <w:szCs w:val="24"/>
                <w:rtl/>
                <w:lang w:bidi="ar-IQ"/>
              </w:rPr>
            </w:pPr>
          </w:p>
          <w:p w:rsidR="00224183" w:rsidRDefault="00224183"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224183" w:rsidRPr="00E85063" w:rsidRDefault="00224183" w:rsidP="000E40D7">
            <w:pPr>
              <w:pStyle w:val="NoSpacing"/>
              <w:rPr>
                <w:rFonts w:ascii="Simplified Arabic" w:hAnsi="Simplified Arabic" w:cs="Simplified Arabic"/>
                <w:b/>
                <w:bCs/>
                <w:sz w:val="24"/>
                <w:szCs w:val="24"/>
                <w:rtl/>
                <w:lang w:bidi="ar-IQ"/>
              </w:rPr>
            </w:pPr>
          </w:p>
        </w:tc>
      </w:tr>
      <w:tr w:rsidR="00200645" w:rsidRPr="00E85063" w:rsidTr="000E40D7">
        <w:tc>
          <w:tcPr>
            <w:tcW w:w="10420" w:type="dxa"/>
            <w:gridSpan w:val="5"/>
            <w:tcBorders>
              <w:bottom w:val="thickThinSmallGap" w:sz="24" w:space="0" w:color="auto"/>
            </w:tcBorders>
            <w:shd w:val="clear" w:color="auto" w:fill="D9D9D9" w:themeFill="background1" w:themeFillShade="D9"/>
          </w:tcPr>
          <w:p w:rsidR="00200645" w:rsidRPr="00E85063" w:rsidRDefault="00555E4C" w:rsidP="000E40D7">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00200645" w:rsidRPr="00E85063">
              <w:rPr>
                <w:rFonts w:ascii="Simplified Arabic" w:hAnsi="Simplified Arabic" w:cs="Simplified Arabic" w:hint="cs"/>
                <w:b/>
                <w:bCs/>
                <w:sz w:val="24"/>
                <w:szCs w:val="24"/>
                <w:rtl/>
                <w:lang w:bidi="ar-IQ"/>
              </w:rPr>
              <w:t>جـــــامـــعــة بـــــــغــداد</w:t>
            </w:r>
          </w:p>
        </w:tc>
      </w:tr>
      <w:tr w:rsidR="00200645"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p w:rsidR="00234729" w:rsidRPr="00234729" w:rsidRDefault="00234729" w:rsidP="00234729">
            <w:pPr>
              <w:autoSpaceDE w:val="0"/>
              <w:autoSpaceDN w:val="0"/>
              <w:adjustRightInd w:val="0"/>
              <w:rPr>
                <w:b/>
                <w:bCs/>
                <w:sz w:val="24"/>
                <w:szCs w:val="24"/>
                <w:lang w:bidi="ar-IQ"/>
              </w:rPr>
            </w:pPr>
            <w:r w:rsidRPr="00234729">
              <w:rPr>
                <w:sz w:val="24"/>
                <w:szCs w:val="24"/>
                <w:rtl/>
              </w:rPr>
              <w:tab/>
            </w:r>
            <w:r w:rsidRPr="00234729">
              <w:rPr>
                <w:rFonts w:hint="cs"/>
                <w:b/>
                <w:bCs/>
                <w:sz w:val="24"/>
                <w:szCs w:val="24"/>
                <w:rtl/>
              </w:rPr>
              <w:t>أ.م.د. شروق محمد كاظم</w:t>
            </w:r>
            <w:r w:rsidRPr="00234729">
              <w:rPr>
                <w:rFonts w:hint="cs"/>
                <w:b/>
                <w:bCs/>
                <w:sz w:val="24"/>
                <w:szCs w:val="24"/>
                <w:rtl/>
                <w:lang w:bidi="ar-IQ"/>
              </w:rPr>
              <w:t xml:space="preserve"> سعد الدين</w:t>
            </w:r>
            <w:r w:rsidRPr="00234729">
              <w:rPr>
                <w:rFonts w:hint="cs"/>
                <w:b/>
                <w:bCs/>
                <w:sz w:val="24"/>
                <w:szCs w:val="24"/>
                <w:rtl/>
              </w:rPr>
              <w:t xml:space="preserve">                       د. كفاح احمد جاسم</w:t>
            </w:r>
          </w:p>
          <w:p w:rsidR="00234729" w:rsidRPr="00234729" w:rsidRDefault="00234729" w:rsidP="00234729">
            <w:pPr>
              <w:autoSpaceDE w:val="0"/>
              <w:autoSpaceDN w:val="0"/>
              <w:adjustRightInd w:val="0"/>
              <w:jc w:val="center"/>
              <w:rPr>
                <w:b/>
                <w:bCs/>
                <w:sz w:val="24"/>
                <w:szCs w:val="24"/>
                <w:rtl/>
              </w:rPr>
            </w:pPr>
            <w:r w:rsidRPr="00234729">
              <w:rPr>
                <w:rFonts w:hint="cs"/>
                <w:b/>
                <w:bCs/>
                <w:sz w:val="24"/>
                <w:szCs w:val="24"/>
                <w:rtl/>
              </w:rPr>
              <w:t xml:space="preserve">                                                      أستشاري بكتيريولوجي</w:t>
            </w:r>
          </w:p>
          <w:p w:rsidR="00234729" w:rsidRPr="00234729" w:rsidRDefault="00234729" w:rsidP="00234729">
            <w:pPr>
              <w:tabs>
                <w:tab w:val="left" w:pos="7253"/>
              </w:tabs>
              <w:rPr>
                <w:sz w:val="24"/>
                <w:szCs w:val="24"/>
                <w:rtl/>
                <w:lang w:bidi="ar-IQ"/>
              </w:rPr>
            </w:pPr>
          </w:p>
          <w:p w:rsidR="00200645" w:rsidRPr="00224183" w:rsidRDefault="00200645" w:rsidP="00234729">
            <w:pPr>
              <w:tabs>
                <w:tab w:val="left" w:pos="289"/>
              </w:tabs>
              <w:autoSpaceDE w:val="0"/>
              <w:autoSpaceDN w:val="0"/>
              <w:adjustRightInd w:val="0"/>
              <w:rPr>
                <w:sz w:val="28"/>
                <w:szCs w:val="28"/>
                <w:rtl/>
              </w:rPr>
            </w:pPr>
          </w:p>
        </w:tc>
      </w:tr>
      <w:tr w:rsidR="00200645" w:rsidRPr="00E85063" w:rsidTr="000856CF">
        <w:trPr>
          <w:trHeight w:val="460"/>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234729" w:rsidRPr="00234729" w:rsidRDefault="00234729" w:rsidP="00234729">
            <w:pPr>
              <w:autoSpaceDE w:val="0"/>
              <w:autoSpaceDN w:val="0"/>
              <w:adjustRightInd w:val="0"/>
              <w:jc w:val="center"/>
              <w:rPr>
                <w:b/>
                <w:bCs/>
                <w:sz w:val="28"/>
                <w:szCs w:val="28"/>
                <w:rtl/>
                <w:lang w:bidi="ar-IQ"/>
              </w:rPr>
            </w:pPr>
            <w:r w:rsidRPr="00234729">
              <w:rPr>
                <w:rFonts w:hint="cs"/>
                <w:b/>
                <w:bCs/>
                <w:sz w:val="28"/>
                <w:szCs w:val="28"/>
                <w:rtl/>
              </w:rPr>
              <w:t>غفران جبر شمخي رهل العقيلي</w:t>
            </w:r>
          </w:p>
          <w:p w:rsidR="00200645" w:rsidRPr="00224183" w:rsidRDefault="00200645" w:rsidP="00224183">
            <w:pPr>
              <w:rPr>
                <w:rFonts w:asciiTheme="majorBidi" w:hAnsiTheme="majorBidi" w:cstheme="majorBidi"/>
                <w:sz w:val="28"/>
                <w:szCs w:val="28"/>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hint="cs"/>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766784" behindDoc="0" locked="0" layoutInCell="1" allowOverlap="1" wp14:anchorId="315A1DBD" wp14:editId="6933B246">
                      <wp:simplePos x="0" y="0"/>
                      <wp:positionH relativeFrom="column">
                        <wp:posOffset>869950</wp:posOffset>
                      </wp:positionH>
                      <wp:positionV relativeFrom="paragraph">
                        <wp:posOffset>13335</wp:posOffset>
                      </wp:positionV>
                      <wp:extent cx="247650" cy="223520"/>
                      <wp:effectExtent l="0" t="0" r="19050" b="2413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44344" w:rsidRDefault="00144344" w:rsidP="002006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68.5pt;margin-top:1.05pt;width:19.5pt;height:1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upKAIAAE0EAAAOAAAAZHJzL2Uyb0RvYy54bWysVNuO2yAQfa/Uf0C8N07cZHdjxVlts01V&#10;aXuRdvsBE4xjVGBcILHTr98BJ2m0bV+q+gEBMxzOnDN4cdsbzfbSeYW25JPRmDNpBVbKbkv+7Wn9&#10;5oYzH8BWoNHKkh+k57fL168WXVvIHBvUlXSMQKwvurbkTQhtkWVeNNKAH2ErLQVrdAYCLd02qxx0&#10;hG50lo/HV1mHrmodCuk97d4PQb5M+HUtRfhS114GpktO3EIaXRo3ccyWCyi2DtpGiSMN+AcWBpSl&#10;S89Q9xCA7Zz6Dcoo4dBjHUYCTYZ1rYRMNVA1k/GLah4baGWqhcTx7Vkm//9gxef9V8dUVfLpZM6Z&#10;BUMmPck+sHfYszzq07W+oLTHlhJDT9vkc6rVtw8ovntmcdWA3co757BrJFTEbxJPZhdHBxwfQTbd&#10;J6zoGtgFTEB97UwUj+RghE4+Hc7eRCqCNvPp9dWMIoJCef52lifvMihOh1vnwweJhsVJyR1Zn8Bh&#10;/+BDJAPFKSXe5VGraq20Tgu33ay0Y3ugNlmnL/F/kaYt60o+n+Wzof6/QozT9ycIowL1u1am5Dfn&#10;JCiiau9tlboxgNLDnChre5QxKjdoGPpNnxzL5yd7NlgdSFiHQ3/Te6RJg+4nZx31dsn9jx04yZn+&#10;aMmc+WQ6jY8hLaaza9KSucvI5jICVhBUyQNnw3QV0gOKwlm8IxNrlQSObg9MjpypZ5Pux/cVH8Xl&#10;OmX9+gssnwE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MMEW6koAgAATQQAAA4AAAAAAAAAAAAAAAAALgIAAGRycy9lMm9E&#10;b2MueG1sUEsBAi0AFAAGAAgAAAAhALo+9TzdAAAACAEAAA8AAAAAAAAAAAAAAAAAggQAAGRycy9k&#10;b3ducmV2LnhtbFBLBQYAAAAABAAEAPMAAACMBQAAAAA=&#10;">
                      <v:textbox>
                        <w:txbxContent>
                          <w:p w:rsidR="00FB0865" w:rsidRDefault="00FB0865" w:rsidP="00200645">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7808" behindDoc="0" locked="0" layoutInCell="1" allowOverlap="1" wp14:anchorId="7F4B26BB" wp14:editId="0119C514">
                      <wp:simplePos x="0" y="0"/>
                      <wp:positionH relativeFrom="column">
                        <wp:posOffset>588010</wp:posOffset>
                      </wp:positionH>
                      <wp:positionV relativeFrom="paragraph">
                        <wp:posOffset>8255</wp:posOffset>
                      </wp:positionV>
                      <wp:extent cx="228600" cy="223520"/>
                      <wp:effectExtent l="0" t="0" r="19050" b="24130"/>
                      <wp:wrapNone/>
                      <wp:docPr id="420" name="Text Box 42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0" o:spid="_x0000_s1056" type="#_x0000_t202" style="position:absolute;left:0;text-align:left;margin-left:46.3pt;margin-top:.65pt;width:18pt;height:17.6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i5mAIAAL0FAAAOAAAAZHJzL2Uyb0RvYy54bWysVFFP2zAQfp+0/2D5faQNhbGKFHUgpkkI&#10;0MrEs+vYNMKxPdtt0v36fXbS0DJemPaS2L7vPt99vrvzi7ZWZCOcr4wu6PhoRInQ3JSVfiroz4fr&#10;T2eU+MB0yZTRoqBb4enF7OOH88ZORW5WRpXCEZBoP21sQVch2GmWeb4SNfNHxgoNozSuZgFb95SV&#10;jjVgr1WWj0anWWNcaZ3hwnucXnVGOkv8Ugoe7qT0IhBVUMQW0tel7zJ+s9k5mz45ZlcV78Ng/xBF&#10;zSqNSweqKxYYWbvqL6q64s54I8MRN3VmpKy4SDkgm/HoVTaLFbMi5QJxvB1k8v+Plt9u7h2pyoJO&#10;cuijWY1HehBtIF9NS+IZFGqsnwK4sICGFga89O7c4zAm3kpXxz9SIrCDazvoG+k4DvP87HQEC4cp&#10;z49POvbsxdk6H74JU5O4KKjD8yVV2ebGBwQC6A4S7/JGVeV1pVTaxJIRl8qRDcNjq5BChMcBSmnS&#10;FPT0+GSUiA9skXrwXyrGn2OShwzYKR2vE6m4+rCiQJ0QaRW2SkSM0j+EhLhJjzdiZJwLPcSZ0BEl&#10;kdF7HHv8S1Tvce7ygEe62egwONeVNq5T6VDa8nknrezwEGkv77gM7bJNVXU8FNDSlFvUjzNdD3rL&#10;rysIfsN8uGcOTYfCwCAJd/hIZfBKpl9RsjLu91vnEY9egJWSBk1cUP9rzZygRH3X6JIv48kEtCFt&#10;JiefUXDE7VuW+xa9ri8NSmeMkWV5WkZ8ULtT6Uz9iHkzj7fCxDTH3QUNu+Vl6EYL5hUX83kCoc8t&#10;Czd6YXmkjjLHQntoH5mzfaEHdMit2bU7m76q9w4bPbWZr4ORVWqGKHSnav8AmBGpXvt5FofQ/j6h&#10;Xqbu7A8A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KgUGLmYAgAAvQUAAA4AAAAAAAAAAAAAAAAALgIAAGRycy9lMm9Eb2MueG1s&#10;UEsBAi0AFAAGAAgAAAAhACHZjhLZAAAABwEAAA8AAAAAAAAAAAAAAAAA8gQAAGRycy9kb3ducmV2&#10;LnhtbFBLBQYAAAAABAAEAPMAAAD4BQAAAAA=&#10;" fillcolor="white [3201]" strokeweight=".5pt">
                      <v:textbox>
                        <w:txbxContent>
                          <w:p w:rsidR="00FB0865" w:rsidRDefault="00FB0865" w:rsidP="00200645">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8832" behindDoc="0" locked="0" layoutInCell="1" allowOverlap="1" wp14:anchorId="54AA4E88" wp14:editId="24938F13">
                      <wp:simplePos x="0" y="0"/>
                      <wp:positionH relativeFrom="column">
                        <wp:posOffset>1092835</wp:posOffset>
                      </wp:positionH>
                      <wp:positionV relativeFrom="paragraph">
                        <wp:posOffset>8255</wp:posOffset>
                      </wp:positionV>
                      <wp:extent cx="219075" cy="223520"/>
                      <wp:effectExtent l="0" t="0" r="28575" b="24130"/>
                      <wp:wrapNone/>
                      <wp:docPr id="421" name="Text Box 42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21" o:spid="_x0000_s1057" type="#_x0000_t202" style="position:absolute;left:0;text-align:left;margin-left:86.05pt;margin-top:.65pt;width:17.25pt;height:17.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RrmQIAAL0FAAAOAAAAZHJzL2Uyb0RvYy54bWysVN9P2zAQfp+0/8Hy+0gbWjYqUtSBmCYh&#10;QIOJZ9exqYXt82y3SffX7+ykoWW8MO0lse+++/X57s7OW6PJRvigwFZ0fDSiRFgOtbJPFf35cPXp&#10;CyUhMlszDVZUdCsCPZ9//HDWuJkoYQW6Fp6gExtmjavoKkY3K4rAV8KwcAROWFRK8IZFvPqnovas&#10;Qe9GF+VodFI04GvngYsQUHrZKek8+5dS8HgrZRCR6IpibjF/ff4u07eYn7HZk2dupXifBvuHLAxT&#10;FoMOri5ZZGTt1V+ujOIeAsh4xMEUIKXiIteA1YxHr6q5XzEnci1ITnADTeH/ueU3mztPVF3RSTmm&#10;xDKDj/Qg2ki+QkuSDBlqXJgh8N4hNLaowJfeyQMKU+Gt9Cb9sSSCeuR6O/Cb3HEUluPT0ecpJRxV&#10;ZXk8LTP/xYux8yF+E2BIOlTU4/NlVtnmOkRMBKE7SIoVQKv6SmmdL6llxIX2ZMPwsXXMKaLFAUpb&#10;0lT05Hg6yo4PdMn1YL/UjD+nIg894E3bFE7k5urTSgR1RORT3GqRMNr+EBLJzXy8kSPjXNghz4xO&#10;KIkVvcewx79k9R7jrg60yJHBxsHYKAu+Y+mQ2vp5R63s8EjSXt3pGNtlm7vqeGiUJdRb7B8P3QwG&#10;x68UEn7NQrxjHocOWwYXSbzFj9SArwT9iZIV+N9vyRMeZwG1lDQ4xBUNv9bMC0r0d4tTcjqeTNLU&#10;58tk+hkbjvh9zXJfY9fmArB1cA4wu3xM+Kh3UunBPOK+WaSoqGKWY+yKxt3xInarBfcVF4tFBuGc&#10;Oxav7b3jyXWiOTXaQ/vIvOsbPeKE3MBu3NnsVb932GRpYbGOIFUehkR0x2r/ALgjcr/2+ywtof17&#10;Rr1s3fkf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B5hgRrmQIAAL0FAAAOAAAAAAAAAAAAAAAAAC4CAABkcnMvZTJvRG9j&#10;LnhtbFBLAQItABQABgAIAAAAIQD3oQj03AAAAAgBAAAPAAAAAAAAAAAAAAAAAPMEAABkcnMvZG93&#10;bnJldi54bWxQSwUGAAAAAAQABADzAAAA/AUAAAAA&#10;" fillcolor="white [3201]" strokeweight=".5pt">
                      <v:textbox>
                        <w:txbxContent>
                          <w:p w:rsidR="00FB0865" w:rsidRDefault="00FB0865" w:rsidP="00200645"/>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9856" behindDoc="0" locked="0" layoutInCell="1" allowOverlap="1" wp14:anchorId="4BE49EC6" wp14:editId="1CABE7BA">
                      <wp:simplePos x="0" y="0"/>
                      <wp:positionH relativeFrom="column">
                        <wp:posOffset>423545</wp:posOffset>
                      </wp:positionH>
                      <wp:positionV relativeFrom="paragraph">
                        <wp:posOffset>93980</wp:posOffset>
                      </wp:positionV>
                      <wp:extent cx="322580" cy="300990"/>
                      <wp:effectExtent l="0" t="0" r="20320" b="22860"/>
                      <wp:wrapNone/>
                      <wp:docPr id="422" name="Text Box 422"/>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2" o:spid="_x0000_s1058" type="#_x0000_t202" style="position:absolute;left:0;text-align:left;margin-left:33.35pt;margin-top:7.4pt;width:25.4pt;height:23.7pt;rotation:18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SpwIAANYFAAAOAAAAZHJzL2Uyb0RvYy54bWysVEtPGzEQvlfqf7B8L7vZBBoiNigFUVVC&#10;gAotZ8drEwuvx7WdZNNf37H3QUK5UHUPK3vmm/HMN4+z86bWZCOcV2BKOjrKKRGGQ6XMU0l/PFx9&#10;mlLiAzMV02BESXfC0/P5xw9nWzsTBaxAV8IRdGL8bGtLugrBzrLM85WomT8CKwwqJbiaBby6p6xy&#10;bIvea50VeX6SbcFV1gEX3qP0slXSefIvpeDhVkovAtElxdhC+rv0X8Z/Nj9jsyfH7ErxLgz2D1HU&#10;TBl8dHB1yQIja6f+clUr7sCDDEcc6gykVFykHDCbUf4qm/sVsyLlguR4O9Dk/59bfrO5c0RVJZ0U&#10;BSWG1VikB9EE8gUaEmXI0Nb6GQLvLUJDgwqsdC/3KIyJN9LVxAESPMqnefwokVrZnxEbAZgrQUMU&#10;7wbi4zscheOiOJ6ihqNqnOenp6kwWes1Glvnw1cBNYmHkjqsa3LKNtc+YIQI7SER7kGr6kppnS6x&#10;l8SFdmTDsAt0SLGjxQFKG7It6cn4OE+OD3TR9WC/1Iw/x+wPPeBNm/icSF3XhRWZaxlKp7DTImK0&#10;+S4ksp74eCNGxrkwQ5wJHVESM3qPYYd/ieo9xm0eaJFeBhMG41oZcC1Lh9RWzz21ssUjSXt5x2No&#10;lk1qt/HQWUuodthYqXewB7zlVwoJv2Y+3DGH04hC3DDhFn9SA1YJuhMlK3C/35JHPA4JainZ4nSX&#10;1P9aMyco0d8Mjs/paDJBtyFdJsefC7y4fc1yX2PW9QVg64xSdOkY8UH3UumgfsRFtIivoooZjm+X&#10;NPTHi9DuHFxkXCwWCYQLwLJwbe4t72ckNtpD88ic7Ro94ITcQL8H2OxVv7fYWCADi3UAqdIwRKJb&#10;VrsC4PJI/doturid9u8J9bKO538AAAD//wMAUEsDBBQABgAIAAAAIQBF1Y7L3QAAAAgBAAAPAAAA&#10;ZHJzL2Rvd25yZXYueG1sTI9BS8NAEIXvgv9hGcGLtJsGTUrMphTBiyBoq/U6ya7ZYHY2ZLdt8u+d&#10;nvQ473u8ea/cTK4XJzOGzpOC1TIBYajxuqNWwcf+ebEGESKSxt6TUTCbAJvq+qrEQvszvZvTLraC&#10;QygUqMDGOBRShsYah2HpB0PMvv3oMPI5tlKPeOZw18s0STLpsCP+YHEwT9Y0P7ujU7Cfv5ptPs01&#10;rt+G1+RgXz7vEJW6vZm2jyCimeKfGS71uTpU3Kn2R9JB9AqyLGcn6/e84MJX+QOImkGagqxK+X9A&#10;9QsAAP//AwBQSwECLQAUAAYACAAAACEAtoM4kv4AAADhAQAAEwAAAAAAAAAAAAAAAAAAAAAAW0Nv&#10;bnRlbnRfVHlwZXNdLnhtbFBLAQItABQABgAIAAAAIQA4/SH/1gAAAJQBAAALAAAAAAAAAAAAAAAA&#10;AC8BAABfcmVscy8ucmVsc1BLAQItABQABgAIAAAAIQAosv+SpwIAANYFAAAOAAAAAAAAAAAAAAAA&#10;AC4CAABkcnMvZTJvRG9jLnhtbFBLAQItABQABgAIAAAAIQBF1Y7L3QAAAAgBAAAPAAAAAAAAAAAA&#10;AAAAAAEFAABkcnMvZG93bnJldi54bWxQSwUGAAAAAAQABADzAAAACwYAAAAA&#10;" fillcolor="white [3201]" strokeweight=".5pt">
                      <v:textbox>
                        <w:txbxContent>
                          <w:p w:rsidR="00FB0865" w:rsidRDefault="00FB0865" w:rsidP="00200645"/>
                        </w:txbxContent>
                      </v:textbox>
                    </v:shape>
                  </w:pict>
                </mc:Fallback>
              </mc:AlternateContent>
            </w:r>
            <w:r w:rsidRPr="00E85063">
              <w:rPr>
                <w:rFonts w:ascii="Simplified Arabic" w:hAnsi="Simplified Arabic" w:cs="Simplified Arabic" w:hint="cs"/>
                <w:b/>
                <w:bCs/>
                <w:sz w:val="24"/>
                <w:szCs w:val="24"/>
                <w:rtl/>
                <w:lang w:bidi="ar-IQ"/>
              </w:rPr>
              <w:t>استاذ</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71904" behindDoc="0" locked="0" layoutInCell="1" allowOverlap="1" wp14:anchorId="09E57D3A" wp14:editId="4401C574">
                      <wp:simplePos x="0" y="0"/>
                      <wp:positionH relativeFrom="column">
                        <wp:posOffset>1858010</wp:posOffset>
                      </wp:positionH>
                      <wp:positionV relativeFrom="paragraph">
                        <wp:posOffset>22225</wp:posOffset>
                      </wp:positionV>
                      <wp:extent cx="247650" cy="214630"/>
                      <wp:effectExtent l="0" t="0" r="19050" b="13970"/>
                      <wp:wrapNone/>
                      <wp:docPr id="423" name="Text Box 423"/>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23" o:spid="_x0000_s1059" type="#_x0000_t202" style="position:absolute;left:0;text-align:left;margin-left:146.3pt;margin-top:1.75pt;width:19.5pt;height:16.9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H+lwIAAL0FAAAOAAAAZHJzL2Uyb0RvYy54bWysVE1v2zAMvQ/YfxB0X52vZltQp8hadBhQ&#10;tMXaoWdFlhqjsqhJSuLs1+9JTtL049JhF1skHynyieTJadsYtlI+1GRL3j/qcaaspKq2DyX/dXfx&#10;6QtnIQpbCUNWlXyjAj+dfvxwsnYTNaAFmUp5hiA2TNau5IsY3aQoglyoRoQjcsrCqMk3IkL0D0Xl&#10;xRrRG1MMer1xsSZfOU9ShQDteWfk0xxfayXjtdZBRWZKjtxi/vr8nadvMT0Rkwcv3KKW2zTEP2TR&#10;iNri0n2ocxEFW/r6Vaimlp4C6XgkqSlI61qqXAOq6fdeVHO7EE7lWkBOcHuawv8LK69WN57VVclH&#10;gyFnVjR4pDvVRvaNWpZ0YGjtwgTAWwdobGHAS+/0AcpUeKt9k/4oicEOrjd7flM4CeVg9Hl8DIuE&#10;adAfjYeZ/+LJ2fkQvytqWDqU3OP5MqtidRkiEgF0B0l3BTJ1dVEbk4XUMurMeLYSeGwTc4rweIYy&#10;lq1LPh4ijVcRUui9/9wI+ZiKfB4BkrHJU+Xm2qaVCOqIyKe4MSphjP2pNMjNfLyRo5BS2X2eGZ1Q&#10;GhW9x3GLf8rqPc5dHfDIN5ONe+emtuQ7lp5TWz3uqNUdHiQd1J2OsZ23uauG+waaU7VB/3jqZjA4&#10;eVGD8EsR4o3wGDo0BhZJvMZHG8Ir0fbE2YL8n7f0CY9ZgJWzNYa45OH3UnjFmflhMSVf+6NRmvos&#10;jI4/DyD4Q8v80GKXzRmhdfpYWU7mY8JHs9NqT8099s0s3QqTsBJ3lzzujmexWy3YV1LNZhmEOXci&#10;XtpbJ1PoRHNqtLv2Xni3bfSICbmi3biLyYt+77DJ09JsGUnXeRgS0R2r2wfAjsj9ut1naQkdyhn1&#10;tHWnfwEAAP//AwBQSwMEFAAGAAgAAAAhAI7zo2/cAAAACAEAAA8AAABkcnMvZG93bnJldi54bWxM&#10;j8FOwzAQRO9I/IO1SNyo00SUNI1TASpcOFFQz27s2hbxOrLdNPw9ywluO5rR7Jt2O/uBTTomF1DA&#10;clEA09gH5dAI+Px4uauBpSxRySGgFvCtE2y766tWNipc8F1P+2wYlWBqpACb89hwnnqrvUyLMGok&#10;7xSil5lkNFxFeaFyP/CyKFbcS4f0wcpRP1vdf+3PXsDuyaxNX8tod7VybpoPpzfzKsTtzfy4AZb1&#10;nP/C8ItP6NAR0zGcUSU2CCjX5YqiAqp7YORX1ZL0kY6HCnjX8v8Duh8AAAD//wMAUEsBAi0AFAAG&#10;AAgAAAAhALaDOJL+AAAA4QEAABMAAAAAAAAAAAAAAAAAAAAAAFtDb250ZW50X1R5cGVzXS54bWxQ&#10;SwECLQAUAAYACAAAACEAOP0h/9YAAACUAQAACwAAAAAAAAAAAAAAAAAvAQAAX3JlbHMvLnJlbHNQ&#10;SwECLQAUAAYACAAAACEAVUih/pcCAAC9BQAADgAAAAAAAAAAAAAAAAAuAgAAZHJzL2Uyb0RvYy54&#10;bWxQSwECLQAUAAYACAAAACEAjvOjb9wAAAAIAQAADwAAAAAAAAAAAAAAAADxBAAAZHJzL2Rvd25y&#10;ZXYueG1sUEsFBgAAAAAEAAQA8wAAAPoFAAAAAA==&#10;" fillcolor="white [3201]" strokeweight=".5pt">
                      <v:textbox>
                        <w:txbxContent>
                          <w:p w:rsidR="00144344" w:rsidRDefault="00144344" w:rsidP="00200645">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ماجستير                                                        </w:t>
            </w:r>
          </w:p>
        </w:tc>
        <w:tc>
          <w:tcPr>
            <w:tcW w:w="4927" w:type="dxa"/>
            <w:gridSpan w:val="2"/>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70880" behindDoc="0" locked="0" layoutInCell="1" allowOverlap="1" wp14:anchorId="1300D380" wp14:editId="21BE9F9B">
                      <wp:simplePos x="0" y="0"/>
                      <wp:positionH relativeFrom="column">
                        <wp:posOffset>1853565</wp:posOffset>
                      </wp:positionH>
                      <wp:positionV relativeFrom="paragraph">
                        <wp:posOffset>17145</wp:posOffset>
                      </wp:positionV>
                      <wp:extent cx="219075" cy="214630"/>
                      <wp:effectExtent l="0" t="0" r="28575" b="13970"/>
                      <wp:wrapNone/>
                      <wp:docPr id="424" name="Text Box 424"/>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144344">
                                  <w:r>
                                    <w:rPr>
                                      <w:rFonts w:asciiTheme="minorBidi" w:hAnsiTheme="minorBidi"/>
                                      <w:rtl/>
                                    </w:rPr>
                                    <w:t>√</w:t>
                                  </w:r>
                                </w:p>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24" o:spid="_x0000_s1060" type="#_x0000_t202" style="position:absolute;left:0;text-align:left;margin-left:145.95pt;margin-top:1.35pt;width:17.25pt;height:16.9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hLmQIAAL0FAAAOAAAAZHJzL2Uyb0RvYy54bWysVFFPGzEMfp+0/xDlfVxbCoyqV9SBmCYh&#10;QIOJ5zSXtBFJnCVp77pfj5O7Hi3jhWkvd7H92bG/2J5eNEaTjfBBgS3p8GhAibAcKmWXJf31eP3l&#10;KyUhMlsxDVaUdCsCvZh9/jSt3USMYAW6Ep5gEBsmtSvpKkY3KYrAV8KwcAROWDRK8IZFFP2yqDyr&#10;MbrRxWgwOC1q8JXzwEUIqL1qjXSW40speLyTMohIdEkxt5i/Pn8X6VvMpmyy9MytFO/SYP+QhWHK&#10;4qV9qCsWGVl79Vcoo7iHADIecTAFSKm4yDVgNcPBm2oeVsyJXAuSE1xPU/h/Yfnt5t4TVZV0PBpT&#10;YpnBR3oUTSTfoCFJhwzVLkwQ+OAQGhs04Evv9AGVqfBGepP+WBJBO3K97flN4TgqR8PzwdkJJRxN&#10;o+H49DjzX7w6Ox/idwGGpENJPT5fZpVtbkLERBC6g6S7AmhVXSuts5BaRlxqTzYMH1vHnCJ6HKC0&#10;JXVJT49PBjnwgS2F7v0XmvHnVORhBJS0TdeJ3FxdWomgloh8ilstEkbbn0IiuZmPd3JknAvb55nR&#10;CSWxoo84dvjXrD7i3NaBHvlmsLF3NsqCb1k6pLZ63lErWzyStFd3OsZm0eSuOu4baAHVFvvHQzuD&#10;wfFrhYTfsBDvmcehw5bBRRLv8CM14CtBd6JkBf7Pe/qEx1lAKyU1DnFJw+8184IS/cPilJwPx+M0&#10;9VkYn5yNUPD7lsW+xa7NJWDrDHFlOZ6PCR/1Tis9mCfcN/N0K5qY5Xh3SePueBnb1YL7iov5PINw&#10;zh2LN/bB8RQ60Zwa7bF5Yt51jR5xQm5hN+5s8qbfW2zytDBfR5AqD0MiumW1ewDcEblfu32WltC+&#10;nFGvW3f2AgAA//8DAFBLAwQUAAYACAAAACEAR1QQedsAAAAIAQAADwAAAGRycy9kb3ducmV2Lnht&#10;bEyPwU7DMBBE70j8g7VI3KjTACEJcSpAhQsnCuLsxlvbIrYj203D37Oc4DarGc2+6TaLG9mMMdng&#10;BaxXBTD0Q1DWawEf789XNbCUpVdyDB4FfGOCTX9+1slWhZN/w3mXNaMSn1opwOQ8tZynwaCTaRUm&#10;9OQdQnQy0xk1V1GeqNyNvCyKijtpPX0wcsIng8PX7ugEbB91o4daRrOtlbXz8nl41S9CXF4sD/fA&#10;Mi75Lwy/+IQOPTHtw9GrxEYBZbNuKEriDhj512V1A2xPoroF3nf8/4D+BwAA//8DAFBLAQItABQA&#10;BgAIAAAAIQC2gziS/gAAAOEBAAATAAAAAAAAAAAAAAAAAAAAAABbQ29udGVudF9UeXBlc10ueG1s&#10;UEsBAi0AFAAGAAgAAAAhADj9If/WAAAAlAEAAAsAAAAAAAAAAAAAAAAALwEAAF9yZWxzLy5yZWxz&#10;UEsBAi0AFAAGAAgAAAAhAE82+EuZAgAAvQUAAA4AAAAAAAAAAAAAAAAALgIAAGRycy9lMm9Eb2Mu&#10;eG1sUEsBAi0AFAAGAAgAAAAhAEdUEHnbAAAACAEAAA8AAAAAAAAAAAAAAAAA8wQAAGRycy9kb3du&#10;cmV2LnhtbFBLBQYAAAAABAAEAPMAAAD7BQAAAAA=&#10;" fillcolor="white [3201]" strokeweight=".5pt">
                      <v:textbox>
                        <w:txbxContent>
                          <w:p w:rsidR="00144344" w:rsidRDefault="00144344" w:rsidP="00144344">
                            <w:r>
                              <w:rPr>
                                <w:rFonts w:asciiTheme="minorBidi" w:hAnsiTheme="minorBidi"/>
                                <w:rtl/>
                              </w:rPr>
                              <w:t>√</w:t>
                            </w:r>
                          </w:p>
                          <w:p w:rsidR="00144344" w:rsidRDefault="00144344" w:rsidP="00200645"/>
                        </w:txbxContent>
                      </v:textbox>
                    </v:shape>
                  </w:pict>
                </mc:Fallback>
              </mc:AlternateContent>
            </w:r>
            <w:r w:rsidRPr="00E85063">
              <w:rPr>
                <w:rFonts w:ascii="Simplified Arabic" w:hAnsi="Simplified Arabic" w:cs="Simplified Arabic" w:hint="cs"/>
                <w:b/>
                <w:bCs/>
                <w:sz w:val="24"/>
                <w:szCs w:val="24"/>
                <w:rtl/>
                <w:lang w:bidi="ar-IQ"/>
              </w:rPr>
              <w:t>دكتوراه</w:t>
            </w:r>
          </w:p>
        </w:tc>
      </w:tr>
      <w:tr w:rsidR="00200645" w:rsidRPr="00E85063" w:rsidTr="000856CF">
        <w:trPr>
          <w:trHeight w:val="986"/>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tbl>
            <w:tblPr>
              <w:tblpPr w:leftFromText="180" w:rightFromText="180" w:vertAnchor="text" w:horzAnchor="margin" w:tblpXSpec="center" w:tblpY="-41"/>
              <w:bidiVisual/>
              <w:tblW w:w="10042" w:type="dxa"/>
              <w:tblLayout w:type="fixed"/>
              <w:tblLook w:val="01E0" w:firstRow="1" w:lastRow="1" w:firstColumn="1" w:lastColumn="1" w:noHBand="0" w:noVBand="0"/>
            </w:tblPr>
            <w:tblGrid>
              <w:gridCol w:w="10042"/>
            </w:tblGrid>
            <w:tr w:rsidR="00234729" w:rsidRPr="00234729" w:rsidTr="00234729">
              <w:trPr>
                <w:trHeight w:val="75"/>
              </w:trPr>
              <w:tc>
                <w:tcPr>
                  <w:tcW w:w="10042" w:type="dxa"/>
                </w:tcPr>
                <w:p w:rsidR="00234729" w:rsidRPr="00234729" w:rsidRDefault="00234729" w:rsidP="00234729">
                  <w:pPr>
                    <w:spacing w:line="360" w:lineRule="auto"/>
                    <w:ind w:left="720" w:right="176"/>
                    <w:jc w:val="center"/>
                    <w:rPr>
                      <w:b/>
                      <w:bCs/>
                      <w:sz w:val="24"/>
                      <w:szCs w:val="24"/>
                      <w:rtl/>
                      <w:lang w:bidi="ar-IQ"/>
                    </w:rPr>
                  </w:pPr>
                  <w:r w:rsidRPr="00234729">
                    <w:rPr>
                      <w:rFonts w:hint="cs"/>
                      <w:b/>
                      <w:bCs/>
                      <w:sz w:val="24"/>
                      <w:szCs w:val="24"/>
                      <w:rtl/>
                      <w:lang w:bidi="ar-IQ"/>
                    </w:rPr>
                    <w:t xml:space="preserve">تأثير مركبات فعالة طبيعية كمثبطات لمضخات التدفق في بكتريا المكورات العنقودية الذهبية المقاومة لمضاد المثيسيلين </w:t>
                  </w:r>
                </w:p>
              </w:tc>
            </w:tr>
          </w:tbl>
          <w:p w:rsidR="00234729" w:rsidRPr="00234729" w:rsidRDefault="00234729" w:rsidP="00234729">
            <w:pPr>
              <w:rPr>
                <w:rFonts w:asciiTheme="majorBidi" w:hAnsiTheme="majorBidi" w:cstheme="majorBidi"/>
                <w:sz w:val="28"/>
                <w:szCs w:val="28"/>
                <w:rtl/>
                <w:lang w:bidi="ar-IQ"/>
              </w:rPr>
            </w:pPr>
          </w:p>
          <w:p w:rsidR="00234729" w:rsidRPr="004049D3" w:rsidRDefault="00234729" w:rsidP="00234729">
            <w:pPr>
              <w:rPr>
                <w:sz w:val="32"/>
                <w:szCs w:val="32"/>
                <w:lang w:bidi="ar-IQ"/>
              </w:rPr>
            </w:pPr>
          </w:p>
          <w:p w:rsidR="00234729" w:rsidRPr="00300499" w:rsidRDefault="00234729" w:rsidP="00234729">
            <w:pPr>
              <w:rPr>
                <w:color w:val="FF0000"/>
                <w:sz w:val="28"/>
                <w:szCs w:val="28"/>
                <w:lang w:bidi="ar-IQ"/>
              </w:rPr>
            </w:pPr>
          </w:p>
          <w:p w:rsidR="00200645" w:rsidRPr="00E9613C" w:rsidRDefault="00200645" w:rsidP="00234729">
            <w:pPr>
              <w:rPr>
                <w:rFonts w:ascii="Vijaya" w:hAnsi="Vijaya" w:cs="Tahoma"/>
                <w:i/>
                <w:iCs/>
                <w:sz w:val="28"/>
                <w:szCs w:val="28"/>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200645" w:rsidRPr="00E85063" w:rsidRDefault="00200645" w:rsidP="003742F9">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3742F9">
              <w:rPr>
                <w:rFonts w:ascii="Simplified Arabic" w:hAnsi="Simplified Arabic" w:cs="Simplified Arabic" w:hint="cs"/>
                <w:b/>
                <w:bCs/>
                <w:sz w:val="24"/>
                <w:szCs w:val="24"/>
                <w:rtl/>
                <w:lang w:bidi="ar-IQ"/>
              </w:rPr>
              <w:t>9</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rPr>
            </w:pPr>
            <w:r w:rsidRPr="00E85063">
              <w:rPr>
                <w:rFonts w:ascii="Simplified Arabic" w:hAnsi="Simplified Arabic" w:cs="Simplified Arabic" w:hint="cs"/>
                <w:b/>
                <w:bCs/>
                <w:sz w:val="24"/>
                <w:szCs w:val="24"/>
                <w:rtl/>
              </w:rPr>
              <w:t>انكليزي</w:t>
            </w:r>
          </w:p>
        </w:tc>
      </w:tr>
      <w:tr w:rsidR="00200645" w:rsidRPr="00E85063" w:rsidTr="000856CF">
        <w:trPr>
          <w:trHeight w:val="9103"/>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الخلاصة</w:t>
            </w:r>
          </w:p>
        </w:tc>
        <w:tc>
          <w:tcPr>
            <w:tcW w:w="9214" w:type="dxa"/>
            <w:gridSpan w:val="4"/>
            <w:tcBorders>
              <w:left w:val="thickThinSmallGap" w:sz="24" w:space="0" w:color="auto"/>
            </w:tcBorders>
          </w:tcPr>
          <w:p w:rsidR="00234729" w:rsidRPr="00234729" w:rsidRDefault="00224183" w:rsidP="00234729">
            <w:pPr>
              <w:jc w:val="both"/>
              <w:rPr>
                <w:rFonts w:asciiTheme="majorBidi" w:hAnsiTheme="majorBidi" w:cstheme="majorBidi"/>
                <w:sz w:val="20"/>
                <w:szCs w:val="20"/>
                <w:rtl/>
                <w:lang w:bidi="ar-IQ"/>
              </w:rPr>
            </w:pPr>
            <w:r>
              <w:rPr>
                <w:rFonts w:asciiTheme="majorBidi" w:hAnsiTheme="majorBidi" w:cstheme="majorBidi" w:hint="cs"/>
                <w:sz w:val="28"/>
                <w:szCs w:val="28"/>
                <w:rtl/>
                <w:lang w:bidi="ar-IQ"/>
              </w:rPr>
              <w:t xml:space="preserve"> </w:t>
            </w:r>
            <w:r w:rsidR="00234729" w:rsidRPr="008B3A1E">
              <w:rPr>
                <w:rFonts w:asciiTheme="majorBidi" w:hAnsiTheme="majorBidi" w:cstheme="majorBidi"/>
                <w:sz w:val="28"/>
                <w:szCs w:val="28"/>
                <w:rtl/>
                <w:lang w:bidi="ar-IQ"/>
              </w:rPr>
              <w:t xml:space="preserve"> </w:t>
            </w:r>
          </w:p>
          <w:p w:rsidR="00234729" w:rsidRPr="00234729" w:rsidRDefault="00234729" w:rsidP="00234729">
            <w:pPr>
              <w:jc w:val="both"/>
              <w:rPr>
                <w:rFonts w:asciiTheme="majorBidi" w:hAnsiTheme="majorBidi" w:cstheme="majorBidi"/>
                <w:sz w:val="20"/>
                <w:szCs w:val="20"/>
                <w:rtl/>
                <w:lang w:bidi="ar-IQ"/>
              </w:rPr>
            </w:pPr>
            <w:r w:rsidRPr="00234729">
              <w:rPr>
                <w:rFonts w:asciiTheme="majorBidi" w:hAnsiTheme="majorBidi" w:cstheme="majorBidi"/>
                <w:sz w:val="20"/>
                <w:szCs w:val="20"/>
                <w:rtl/>
                <w:lang w:bidi="ar-IQ"/>
              </w:rPr>
              <w:t>ترتبط المكورات العنقودية الذهبية المقاومة للميثيسيلين (</w:t>
            </w:r>
            <w:r w:rsidRPr="00234729">
              <w:rPr>
                <w:rFonts w:asciiTheme="majorBidi" w:hAnsiTheme="majorBidi" w:cstheme="majorBidi"/>
                <w:sz w:val="20"/>
                <w:szCs w:val="20"/>
                <w:lang w:bidi="ar-IQ"/>
              </w:rPr>
              <w:t>MRSA</w:t>
            </w:r>
            <w:r w:rsidRPr="00234729">
              <w:rPr>
                <w:rFonts w:asciiTheme="majorBidi" w:hAnsiTheme="majorBidi" w:cstheme="majorBidi"/>
                <w:sz w:val="20"/>
                <w:szCs w:val="20"/>
                <w:rtl/>
                <w:lang w:bidi="ar-IQ"/>
              </w:rPr>
              <w:t>) بالتهابات متعددة المقاومة للأدوية ومستويات عالية من الأمراض. تم جمع أربعمائة وتسعة وثلاثين عينة سريرية من مصادر مختلفة من المرضى خلال عام 2017 ، من مستشفيات مختلفة في مدينة بغداد. تم تنمية جميع العينات على ألوسط التفريقي (</w:t>
            </w:r>
            <w:r w:rsidRPr="00234729">
              <w:rPr>
                <w:rFonts w:asciiTheme="majorBidi" w:hAnsiTheme="majorBidi" w:cstheme="majorBidi"/>
                <w:sz w:val="20"/>
                <w:szCs w:val="20"/>
                <w:lang w:bidi="ar-IQ"/>
              </w:rPr>
              <w:t>(Mannitol salt</w:t>
            </w:r>
            <w:r w:rsidRPr="00234729">
              <w:rPr>
                <w:rFonts w:asciiTheme="majorBidi" w:hAnsiTheme="majorBidi" w:cstheme="majorBidi"/>
                <w:sz w:val="20"/>
                <w:szCs w:val="20"/>
                <w:rtl/>
                <w:lang w:bidi="ar-IQ"/>
              </w:rPr>
              <w:t xml:space="preserve"> الخاص بالبكتريا </w:t>
            </w:r>
            <w:r w:rsidRPr="00234729">
              <w:rPr>
                <w:rFonts w:asciiTheme="majorBidi" w:hAnsiTheme="majorBidi" w:cstheme="majorBidi"/>
                <w:sz w:val="20"/>
                <w:szCs w:val="20"/>
                <w:lang w:bidi="ar-IQ"/>
              </w:rPr>
              <w:t>S.</w:t>
            </w:r>
            <w:r w:rsidRPr="00234729">
              <w:rPr>
                <w:rFonts w:asciiTheme="majorBidi" w:hAnsiTheme="majorBidi" w:cstheme="majorBidi"/>
                <w:i/>
                <w:iCs/>
                <w:sz w:val="20"/>
                <w:szCs w:val="20"/>
                <w:lang w:bidi="ar-IQ"/>
              </w:rPr>
              <w:t>aureus</w:t>
            </w:r>
            <w:r w:rsidRPr="00234729">
              <w:rPr>
                <w:rFonts w:asciiTheme="majorBidi" w:hAnsiTheme="majorBidi" w:cstheme="majorBidi"/>
                <w:sz w:val="20"/>
                <w:szCs w:val="20"/>
                <w:rtl/>
                <w:lang w:bidi="ar-IQ"/>
              </w:rPr>
              <w:t>.</w:t>
            </w:r>
          </w:p>
          <w:p w:rsidR="00234729" w:rsidRPr="00234729" w:rsidRDefault="00234729" w:rsidP="00234729">
            <w:pPr>
              <w:jc w:val="both"/>
              <w:rPr>
                <w:rFonts w:asciiTheme="majorBidi" w:hAnsiTheme="majorBidi" w:cstheme="majorBidi"/>
                <w:sz w:val="20"/>
                <w:szCs w:val="20"/>
                <w:rtl/>
                <w:lang w:bidi="ar-IQ"/>
              </w:rPr>
            </w:pPr>
            <w:r w:rsidRPr="00234729">
              <w:rPr>
                <w:rFonts w:asciiTheme="majorBidi" w:hAnsiTheme="majorBidi" w:cstheme="majorBidi"/>
                <w:sz w:val="20"/>
                <w:szCs w:val="20"/>
                <w:rtl/>
                <w:lang w:bidi="ar-IQ"/>
              </w:rPr>
              <w:t xml:space="preserve">     بعد نمو البكتيريا ، تم التعرف على العزلات عن طريق الفحص المجهري والاختبارات الكيميائية الحيوية. تم التعرف على بكتريا </w:t>
            </w:r>
            <w:r w:rsidRPr="00234729">
              <w:rPr>
                <w:rFonts w:asciiTheme="majorBidi" w:hAnsiTheme="majorBidi" w:cstheme="majorBidi"/>
                <w:i/>
                <w:iCs/>
                <w:sz w:val="20"/>
                <w:szCs w:val="20"/>
                <w:lang w:bidi="ar-IQ"/>
              </w:rPr>
              <w:t xml:space="preserve">S. </w:t>
            </w:r>
            <w:proofErr w:type="gramStart"/>
            <w:r w:rsidRPr="00234729">
              <w:rPr>
                <w:rFonts w:asciiTheme="majorBidi" w:hAnsiTheme="majorBidi" w:cstheme="majorBidi"/>
                <w:i/>
                <w:iCs/>
                <w:sz w:val="20"/>
                <w:szCs w:val="20"/>
                <w:lang w:bidi="ar-IQ"/>
              </w:rPr>
              <w:t>aureus</w:t>
            </w:r>
            <w:proofErr w:type="gramEnd"/>
            <w:r w:rsidRPr="00234729">
              <w:rPr>
                <w:rFonts w:asciiTheme="majorBidi" w:hAnsiTheme="majorBidi" w:cstheme="majorBidi"/>
                <w:sz w:val="20"/>
                <w:szCs w:val="20"/>
                <w:rtl/>
                <w:lang w:bidi="ar-IQ"/>
              </w:rPr>
              <w:t xml:space="preserve"> باستخدام أنظمة </w:t>
            </w:r>
            <w:r w:rsidRPr="00234729">
              <w:rPr>
                <w:rFonts w:asciiTheme="majorBidi" w:hAnsiTheme="majorBidi" w:cstheme="majorBidi"/>
                <w:sz w:val="20"/>
                <w:szCs w:val="20"/>
                <w:lang w:bidi="ar-IQ"/>
              </w:rPr>
              <w:t>API Staph</w:t>
            </w:r>
            <w:r w:rsidRPr="00234729">
              <w:rPr>
                <w:rFonts w:asciiTheme="majorBidi" w:hAnsiTheme="majorBidi" w:cstheme="majorBidi"/>
                <w:sz w:val="20"/>
                <w:szCs w:val="20"/>
                <w:rtl/>
                <w:lang w:bidi="ar-IQ"/>
              </w:rPr>
              <w:t xml:space="preserve">. كما تم اعتماد الطرق الجزيئية وتم استخدام الجينات </w:t>
            </w:r>
            <w:r w:rsidRPr="00234729">
              <w:rPr>
                <w:rFonts w:asciiTheme="majorBidi" w:hAnsiTheme="majorBidi" w:cstheme="majorBidi"/>
                <w:i/>
                <w:iCs/>
                <w:sz w:val="20"/>
                <w:szCs w:val="20"/>
                <w:lang w:bidi="ar-IQ"/>
              </w:rPr>
              <w:t xml:space="preserve">16S rRNA </w:t>
            </w:r>
            <w:r w:rsidRPr="00234729">
              <w:rPr>
                <w:rFonts w:asciiTheme="majorBidi" w:hAnsiTheme="majorBidi" w:cstheme="majorBidi"/>
                <w:sz w:val="20"/>
                <w:szCs w:val="20"/>
                <w:rtl/>
                <w:lang w:bidi="ar-IQ"/>
              </w:rPr>
              <w:t xml:space="preserve"> الخاصة في تشخيص عزلات </w:t>
            </w:r>
            <w:r w:rsidRPr="00234729">
              <w:rPr>
                <w:rFonts w:asciiTheme="majorBidi" w:hAnsiTheme="majorBidi" w:cstheme="majorBidi"/>
                <w:i/>
                <w:iCs/>
                <w:sz w:val="20"/>
                <w:szCs w:val="20"/>
                <w:lang w:bidi="ar-IQ"/>
              </w:rPr>
              <w:t>S.aureus</w:t>
            </w:r>
            <w:r w:rsidRPr="00234729">
              <w:rPr>
                <w:rFonts w:asciiTheme="majorBidi" w:hAnsiTheme="majorBidi" w:cstheme="majorBidi"/>
                <w:sz w:val="20"/>
                <w:szCs w:val="20"/>
                <w:rtl/>
                <w:lang w:bidi="ar-IQ"/>
              </w:rPr>
              <w:t xml:space="preserve"> بواسطة تفاعل البلمرة التسلسلي (</w:t>
            </w:r>
            <w:r w:rsidRPr="00234729">
              <w:rPr>
                <w:rFonts w:asciiTheme="majorBidi" w:hAnsiTheme="majorBidi" w:cstheme="majorBidi"/>
                <w:sz w:val="20"/>
                <w:szCs w:val="20"/>
                <w:lang w:bidi="ar-IQ"/>
              </w:rPr>
              <w:t>PCR</w:t>
            </w:r>
            <w:r w:rsidRPr="00234729">
              <w:rPr>
                <w:rFonts w:asciiTheme="majorBidi" w:hAnsiTheme="majorBidi" w:cstheme="majorBidi"/>
                <w:sz w:val="20"/>
                <w:szCs w:val="20"/>
                <w:rtl/>
                <w:lang w:bidi="ar-IQ"/>
              </w:rPr>
              <w:t xml:space="preserve">). وأظهرت النتائج أن 168 عزلة تنتمي إلى جنس </w:t>
            </w:r>
            <w:r w:rsidRPr="00234729">
              <w:rPr>
                <w:rFonts w:asciiTheme="majorBidi" w:hAnsiTheme="majorBidi" w:cstheme="majorBidi"/>
                <w:i/>
                <w:iCs/>
                <w:sz w:val="20"/>
                <w:szCs w:val="20"/>
                <w:lang w:bidi="ar-IQ"/>
              </w:rPr>
              <w:t>S.aureus</w:t>
            </w:r>
            <w:r w:rsidRPr="00234729">
              <w:rPr>
                <w:rFonts w:asciiTheme="majorBidi" w:hAnsiTheme="majorBidi" w:cstheme="majorBidi"/>
                <w:sz w:val="20"/>
                <w:szCs w:val="20"/>
                <w:rtl/>
                <w:lang w:bidi="ar-IQ"/>
              </w:rPr>
              <w:t xml:space="preserve"> ، في حين أن الجين </w:t>
            </w:r>
            <w:r w:rsidRPr="00234729">
              <w:rPr>
                <w:rFonts w:asciiTheme="majorBidi" w:hAnsiTheme="majorBidi" w:cstheme="majorBidi"/>
                <w:i/>
                <w:iCs/>
                <w:sz w:val="20"/>
                <w:szCs w:val="20"/>
                <w:lang w:bidi="ar-IQ"/>
              </w:rPr>
              <w:t>mec</w:t>
            </w:r>
            <w:r w:rsidRPr="00234729">
              <w:rPr>
                <w:rFonts w:asciiTheme="majorBidi" w:hAnsiTheme="majorBidi" w:cstheme="majorBidi"/>
                <w:sz w:val="20"/>
                <w:szCs w:val="20"/>
                <w:lang w:bidi="ar-IQ"/>
              </w:rPr>
              <w:t>A</w:t>
            </w:r>
            <w:r w:rsidRPr="00234729">
              <w:rPr>
                <w:rFonts w:asciiTheme="majorBidi" w:hAnsiTheme="majorBidi" w:cstheme="majorBidi"/>
                <w:sz w:val="20"/>
                <w:szCs w:val="20"/>
                <w:rtl/>
                <w:lang w:bidi="ar-IQ"/>
              </w:rPr>
              <w:t xml:space="preserve"> الذي أكد تشخيص بكتيريا </w:t>
            </w:r>
            <w:r w:rsidRPr="00234729">
              <w:rPr>
                <w:rFonts w:asciiTheme="majorBidi" w:hAnsiTheme="majorBidi" w:cstheme="majorBidi"/>
                <w:i/>
                <w:iCs/>
                <w:sz w:val="20"/>
                <w:szCs w:val="20"/>
                <w:lang w:bidi="ar-IQ"/>
              </w:rPr>
              <w:t>S.aureus</w:t>
            </w:r>
            <w:r w:rsidRPr="00234729">
              <w:rPr>
                <w:rFonts w:asciiTheme="majorBidi" w:hAnsiTheme="majorBidi" w:cstheme="majorBidi"/>
                <w:sz w:val="20"/>
                <w:szCs w:val="20"/>
                <w:rtl/>
                <w:lang w:bidi="ar-IQ"/>
              </w:rPr>
              <w:t xml:space="preserve"> بالإضافة إلى قدرته على مقاومة الميثيسيلين. أظهرت النتائج أن 96 عزلة كانت مرتبطة بمقاومة الميثيسيلين</w:t>
            </w:r>
            <w:r w:rsidRPr="00234729">
              <w:rPr>
                <w:rFonts w:asciiTheme="majorBidi" w:hAnsiTheme="majorBidi" w:cstheme="majorBidi"/>
                <w:sz w:val="20"/>
                <w:szCs w:val="20"/>
                <w:lang w:bidi="ar-IQ"/>
              </w:rPr>
              <w:t xml:space="preserve"> (MRSA)</w:t>
            </w:r>
            <w:r w:rsidRPr="00234729">
              <w:rPr>
                <w:rFonts w:asciiTheme="majorBidi" w:hAnsiTheme="majorBidi" w:cstheme="majorBidi"/>
                <w:sz w:val="20"/>
                <w:szCs w:val="20"/>
                <w:rtl/>
                <w:lang w:bidi="ar-IQ"/>
              </w:rPr>
              <w:t>. تم الحصول على ستة وتسعين عزلة من الحروق والدم والجروح ، حيث كانت نسبة العزل من الحروق (53.13 ٪) والدم (18.75 ٪) والجروح (28.13 ٪).</w:t>
            </w:r>
          </w:p>
          <w:p w:rsidR="00234729" w:rsidRPr="00234729" w:rsidRDefault="00234729" w:rsidP="00234729">
            <w:pPr>
              <w:jc w:val="both"/>
              <w:rPr>
                <w:rFonts w:asciiTheme="majorBidi" w:hAnsiTheme="majorBidi" w:cstheme="majorBidi"/>
                <w:sz w:val="20"/>
                <w:szCs w:val="20"/>
                <w:rtl/>
                <w:lang w:bidi="ar-IQ"/>
              </w:rPr>
            </w:pPr>
            <w:r w:rsidRPr="00234729">
              <w:rPr>
                <w:rFonts w:asciiTheme="majorBidi" w:hAnsiTheme="majorBidi" w:cstheme="majorBidi"/>
                <w:sz w:val="20"/>
                <w:szCs w:val="20"/>
                <w:rtl/>
                <w:lang w:bidi="ar-IQ"/>
              </w:rPr>
              <w:t xml:space="preserve">     تم فحص مدى حساسية 96 عزلة من </w:t>
            </w:r>
            <w:r w:rsidRPr="00234729">
              <w:rPr>
                <w:rFonts w:asciiTheme="majorBidi" w:hAnsiTheme="majorBidi" w:cstheme="majorBidi"/>
                <w:sz w:val="20"/>
                <w:szCs w:val="20"/>
                <w:lang w:bidi="ar-IQ"/>
              </w:rPr>
              <w:t>MRSA</w:t>
            </w:r>
            <w:r w:rsidRPr="00234729">
              <w:rPr>
                <w:rFonts w:asciiTheme="majorBidi" w:hAnsiTheme="majorBidi" w:cstheme="majorBidi"/>
                <w:sz w:val="20"/>
                <w:szCs w:val="20"/>
                <w:rtl/>
                <w:lang w:bidi="ar-IQ"/>
              </w:rPr>
              <w:t xml:space="preserve"> تجاه 15 مضاد حيوي مختلف باستخدام طريقة الانتشار بالطبق. أظهرت النتائج أن معظم العزلات المحلية مقاومة عالية لمعظم المضادات الحيوية المستخدمة وخاصة ميثيسيلين ، أزيثروميسين ، أوكسايلين ، إريثروميسين وتيتراسيكلين بينما كان للفانكومايسين والكلورومفينيكول نشاط عالٍ مضاد  لهذه العزلات البكتيرية. أظهر اختبار التركيز المثبط الأدنى (</w:t>
            </w:r>
            <w:r w:rsidRPr="00234729">
              <w:rPr>
                <w:rFonts w:asciiTheme="majorBidi" w:hAnsiTheme="majorBidi" w:cstheme="majorBidi"/>
                <w:sz w:val="20"/>
                <w:szCs w:val="20"/>
                <w:lang w:bidi="ar-IQ"/>
              </w:rPr>
              <w:t>MIC</w:t>
            </w:r>
            <w:r w:rsidRPr="00234729">
              <w:rPr>
                <w:rFonts w:asciiTheme="majorBidi" w:hAnsiTheme="majorBidi" w:cstheme="majorBidi"/>
                <w:sz w:val="20"/>
                <w:szCs w:val="20"/>
                <w:rtl/>
                <w:lang w:bidi="ar-IQ"/>
              </w:rPr>
              <w:t xml:space="preserve">) للعزلات باستخدام طريقة </w:t>
            </w:r>
            <w:r w:rsidRPr="00234729">
              <w:rPr>
                <w:rFonts w:asciiTheme="majorBidi" w:hAnsiTheme="majorBidi" w:cstheme="majorBidi"/>
                <w:sz w:val="20"/>
                <w:szCs w:val="20"/>
                <w:lang w:bidi="ar-IQ"/>
              </w:rPr>
              <w:t xml:space="preserve">microdilution </w:t>
            </w:r>
            <w:r w:rsidRPr="00234729">
              <w:rPr>
                <w:rFonts w:asciiTheme="majorBidi" w:hAnsiTheme="majorBidi" w:cstheme="majorBidi"/>
                <w:sz w:val="20"/>
                <w:szCs w:val="20"/>
                <w:rtl/>
                <w:lang w:bidi="ar-IQ"/>
              </w:rPr>
              <w:t xml:space="preserve"> مستويات عالية من المقاومة لمعظم العزلات ضد معظم المضادات الحيوية المستخدمة. تم تسجيل قيمة عالية من </w:t>
            </w:r>
            <w:r w:rsidRPr="00234729">
              <w:rPr>
                <w:rFonts w:asciiTheme="majorBidi" w:hAnsiTheme="majorBidi" w:cstheme="majorBidi"/>
                <w:sz w:val="20"/>
                <w:szCs w:val="20"/>
                <w:lang w:bidi="ar-IQ"/>
              </w:rPr>
              <w:t>MIC</w:t>
            </w:r>
            <w:r w:rsidRPr="00234729">
              <w:rPr>
                <w:rFonts w:asciiTheme="majorBidi" w:hAnsiTheme="majorBidi" w:cstheme="majorBidi"/>
                <w:sz w:val="20"/>
                <w:szCs w:val="20"/>
                <w:rtl/>
                <w:lang w:bidi="ar-IQ"/>
              </w:rPr>
              <w:t xml:space="preserve"> للمضادات الحيوية ميثيسيلين وتيتراسيكلين اذ بلغ قيمة </w:t>
            </w:r>
            <w:r w:rsidRPr="00234729">
              <w:rPr>
                <w:rFonts w:asciiTheme="majorBidi" w:hAnsiTheme="majorBidi" w:cstheme="majorBidi"/>
                <w:sz w:val="20"/>
                <w:szCs w:val="20"/>
                <w:lang w:bidi="ar-IQ"/>
              </w:rPr>
              <w:t>MICs)</w:t>
            </w:r>
            <w:r w:rsidRPr="00234729">
              <w:rPr>
                <w:rFonts w:asciiTheme="majorBidi" w:hAnsiTheme="majorBidi" w:cstheme="majorBidi"/>
                <w:sz w:val="20"/>
                <w:szCs w:val="20"/>
                <w:rtl/>
                <w:lang w:bidi="ar-IQ"/>
              </w:rPr>
              <w:t xml:space="preserve"> </w:t>
            </w:r>
            <w:r w:rsidRPr="00234729">
              <w:rPr>
                <w:rFonts w:asciiTheme="majorBidi" w:hAnsiTheme="majorBidi" w:cstheme="majorBidi"/>
                <w:sz w:val="20"/>
                <w:szCs w:val="20"/>
                <w:lang w:bidi="ar-IQ"/>
              </w:rPr>
              <w:t>≥ 265</w:t>
            </w:r>
            <w:r w:rsidRPr="00234729">
              <w:rPr>
                <w:rFonts w:asciiTheme="majorBidi" w:hAnsiTheme="majorBidi" w:cstheme="majorBidi"/>
                <w:sz w:val="20"/>
                <w:szCs w:val="20"/>
                <w:rtl/>
                <w:lang w:bidi="ar-IQ"/>
              </w:rPr>
              <w:t xml:space="preserve"> ميكروغرام / مل) ، أيضا 92.71 ٪ من العزلات كانت تقاوم الميثيسيلين ، وبالتالي أعطت مستويات </w:t>
            </w:r>
            <w:r w:rsidRPr="00234729">
              <w:rPr>
                <w:rFonts w:asciiTheme="majorBidi" w:hAnsiTheme="majorBidi" w:cstheme="majorBidi"/>
                <w:sz w:val="20"/>
                <w:szCs w:val="20"/>
                <w:lang w:bidi="ar-IQ"/>
              </w:rPr>
              <w:t>MICs</w:t>
            </w:r>
            <w:r w:rsidRPr="00234729">
              <w:rPr>
                <w:rFonts w:asciiTheme="majorBidi" w:hAnsiTheme="majorBidi" w:cstheme="majorBidi"/>
                <w:sz w:val="20"/>
                <w:szCs w:val="20"/>
                <w:rtl/>
                <w:lang w:bidi="ar-IQ"/>
              </w:rPr>
              <w:t xml:space="preserve"> مساوية أو أكثر من نقطة كسر هذه المضادات الحيوية (≥ 16 ميكروغرام / مل).</w:t>
            </w:r>
          </w:p>
          <w:p w:rsidR="00234729" w:rsidRPr="00234729" w:rsidRDefault="00234729" w:rsidP="00234729">
            <w:pPr>
              <w:jc w:val="both"/>
              <w:rPr>
                <w:rFonts w:asciiTheme="majorBidi" w:hAnsiTheme="majorBidi" w:cstheme="majorBidi"/>
                <w:sz w:val="20"/>
                <w:szCs w:val="20"/>
                <w:rtl/>
                <w:lang w:bidi="ar-IQ"/>
              </w:rPr>
            </w:pPr>
            <w:r w:rsidRPr="00234729">
              <w:rPr>
                <w:rFonts w:asciiTheme="majorBidi" w:hAnsiTheme="majorBidi" w:cstheme="majorBidi"/>
                <w:sz w:val="20"/>
                <w:szCs w:val="20"/>
                <w:rtl/>
                <w:lang w:bidi="ar-IQ"/>
              </w:rPr>
              <w:t xml:space="preserve">  تم أستخلاص الزيوت الطيارة من اوراق الزعتر وبراعم القرنفل المجففة هوائيا وقد أظهرت النتائج انخفاض قيمة </w:t>
            </w:r>
            <w:r w:rsidRPr="00234729">
              <w:rPr>
                <w:rFonts w:asciiTheme="majorBidi" w:hAnsiTheme="majorBidi" w:cstheme="majorBidi"/>
                <w:sz w:val="20"/>
                <w:szCs w:val="20"/>
                <w:lang w:bidi="ar-IQ"/>
              </w:rPr>
              <w:t>MICs</w:t>
            </w:r>
            <w:r w:rsidRPr="00234729">
              <w:rPr>
                <w:rFonts w:asciiTheme="majorBidi" w:hAnsiTheme="majorBidi" w:cstheme="majorBidi"/>
                <w:sz w:val="20"/>
                <w:szCs w:val="20"/>
                <w:rtl/>
                <w:lang w:bidi="ar-IQ"/>
              </w:rPr>
              <w:t xml:space="preserve"> عند التعرض للمستخلصات الطبيعية وأظهرت نشاطًا كبيرًا ضد عزلات </w:t>
            </w:r>
            <w:r w:rsidRPr="00234729">
              <w:rPr>
                <w:rFonts w:asciiTheme="majorBidi" w:hAnsiTheme="majorBidi" w:cstheme="majorBidi"/>
                <w:sz w:val="20"/>
                <w:szCs w:val="20"/>
                <w:lang w:bidi="ar-IQ"/>
              </w:rPr>
              <w:t>MRSA</w:t>
            </w:r>
            <w:r w:rsidRPr="00234729">
              <w:rPr>
                <w:rFonts w:asciiTheme="majorBidi" w:hAnsiTheme="majorBidi" w:cstheme="majorBidi"/>
                <w:sz w:val="20"/>
                <w:szCs w:val="20"/>
                <w:rtl/>
                <w:lang w:bidi="ar-IQ"/>
              </w:rPr>
              <w:t xml:space="preserve">. تراوحت قيمة </w:t>
            </w:r>
            <w:r w:rsidRPr="00234729">
              <w:rPr>
                <w:rFonts w:asciiTheme="majorBidi" w:hAnsiTheme="majorBidi" w:cstheme="majorBidi"/>
                <w:sz w:val="20"/>
                <w:szCs w:val="20"/>
                <w:lang w:bidi="ar-IQ"/>
              </w:rPr>
              <w:t>MICs</w:t>
            </w:r>
            <w:r w:rsidRPr="00234729">
              <w:rPr>
                <w:rFonts w:asciiTheme="majorBidi" w:hAnsiTheme="majorBidi" w:cstheme="majorBidi"/>
                <w:sz w:val="20"/>
                <w:szCs w:val="20"/>
                <w:rtl/>
                <w:lang w:bidi="ar-IQ"/>
              </w:rPr>
              <w:t xml:space="preserve"> للزيوت الطياره للزعتر و القرنفل من (0.39-0.195) ميكروغرام / مل و (0.78-0.39) ميكروغرام / مل على التوالي.</w:t>
            </w:r>
          </w:p>
          <w:p w:rsidR="00234729" w:rsidRPr="00234729" w:rsidRDefault="00234729" w:rsidP="00234729">
            <w:pPr>
              <w:jc w:val="both"/>
              <w:rPr>
                <w:rFonts w:asciiTheme="majorBidi" w:hAnsiTheme="majorBidi" w:cstheme="majorBidi"/>
                <w:sz w:val="20"/>
                <w:szCs w:val="20"/>
                <w:rtl/>
                <w:lang w:bidi="ar-IQ"/>
              </w:rPr>
            </w:pPr>
            <w:r w:rsidRPr="00234729">
              <w:rPr>
                <w:rFonts w:asciiTheme="majorBidi" w:hAnsiTheme="majorBidi" w:cstheme="majorBidi"/>
                <w:sz w:val="20"/>
                <w:szCs w:val="20"/>
                <w:rtl/>
                <w:lang w:bidi="ar-IQ"/>
              </w:rPr>
              <w:t xml:space="preserve">تسبب وجود مثبط مضخة التدفق ، </w:t>
            </w:r>
            <w:r w:rsidRPr="00234729">
              <w:rPr>
                <w:rFonts w:asciiTheme="majorBidi" w:hAnsiTheme="majorBidi" w:cstheme="majorBidi"/>
                <w:sz w:val="20"/>
                <w:szCs w:val="20"/>
                <w:lang w:bidi="ar-IQ"/>
              </w:rPr>
              <w:t>Phe-arg-beta- naphthylamide PAβN)</w:t>
            </w:r>
            <w:r w:rsidRPr="00234729">
              <w:rPr>
                <w:rFonts w:asciiTheme="majorBidi" w:hAnsiTheme="majorBidi" w:cstheme="majorBidi"/>
                <w:sz w:val="20"/>
                <w:szCs w:val="20"/>
                <w:rtl/>
                <w:lang w:bidi="ar-IQ"/>
              </w:rPr>
              <w:t xml:space="preserve">) في زيادة حساسية العزلات لمعظم المضادات الحيوية ، انخفضت قيمة </w:t>
            </w:r>
            <w:r w:rsidRPr="00234729">
              <w:rPr>
                <w:rFonts w:asciiTheme="majorBidi" w:hAnsiTheme="majorBidi" w:cstheme="majorBidi"/>
                <w:sz w:val="20"/>
                <w:szCs w:val="20"/>
                <w:lang w:bidi="ar-IQ"/>
              </w:rPr>
              <w:t>PAβN MICs</w:t>
            </w:r>
            <w:r w:rsidRPr="00234729">
              <w:rPr>
                <w:rFonts w:asciiTheme="majorBidi" w:hAnsiTheme="majorBidi" w:cstheme="majorBidi"/>
                <w:sz w:val="20"/>
                <w:szCs w:val="20"/>
                <w:rtl/>
                <w:lang w:bidi="ar-IQ"/>
              </w:rPr>
              <w:t xml:space="preserve"> بنسبة 4 إلى 32 ضعفاً. أكدت هذه النتائج الدور الحيوي لنظام مضخة الدفق في مقاومة الأدوية المتعددة في عزلات </w:t>
            </w:r>
            <w:r w:rsidRPr="00234729">
              <w:rPr>
                <w:rFonts w:asciiTheme="majorBidi" w:hAnsiTheme="majorBidi" w:cstheme="majorBidi"/>
                <w:i/>
                <w:iCs/>
                <w:sz w:val="20"/>
                <w:szCs w:val="20"/>
                <w:lang w:bidi="ar-IQ"/>
              </w:rPr>
              <w:t>S.aureus</w:t>
            </w:r>
            <w:r w:rsidRPr="00234729">
              <w:rPr>
                <w:rFonts w:asciiTheme="majorBidi" w:hAnsiTheme="majorBidi" w:cstheme="majorBidi"/>
                <w:sz w:val="20"/>
                <w:szCs w:val="20"/>
                <w:rtl/>
                <w:lang w:bidi="ar-IQ"/>
              </w:rPr>
              <w:t xml:space="preserve"> السريرية.</w:t>
            </w:r>
          </w:p>
          <w:p w:rsidR="00234729" w:rsidRPr="00234729" w:rsidRDefault="00234729" w:rsidP="00234729">
            <w:pPr>
              <w:jc w:val="both"/>
              <w:rPr>
                <w:rFonts w:asciiTheme="majorBidi" w:hAnsiTheme="majorBidi" w:cstheme="majorBidi"/>
                <w:sz w:val="20"/>
                <w:szCs w:val="20"/>
                <w:rtl/>
                <w:lang w:bidi="ar-IQ"/>
              </w:rPr>
            </w:pPr>
            <w:r w:rsidRPr="00234729">
              <w:rPr>
                <w:rFonts w:asciiTheme="majorBidi" w:hAnsiTheme="majorBidi" w:cstheme="majorBidi"/>
                <w:sz w:val="20"/>
                <w:szCs w:val="20"/>
                <w:rtl/>
                <w:lang w:bidi="ar-IQ"/>
              </w:rPr>
              <w:t xml:space="preserve">    تم استخلاص الحمض النووي من جميع العزلات وقياس نقائها باستخدام مقياس الطيف الضوئي ، وكانت النسبة بين </w:t>
            </w:r>
            <w:r w:rsidRPr="00234729">
              <w:rPr>
                <w:rFonts w:asciiTheme="majorBidi" w:hAnsiTheme="majorBidi" w:cstheme="majorBidi"/>
                <w:sz w:val="20"/>
                <w:szCs w:val="20"/>
                <w:lang w:bidi="ar-IQ"/>
              </w:rPr>
              <w:t xml:space="preserve">)OD  </w:t>
            </w:r>
            <w:r w:rsidRPr="00234729">
              <w:rPr>
                <w:rFonts w:asciiTheme="majorBidi" w:hAnsiTheme="majorBidi" w:cstheme="majorBidi"/>
                <w:sz w:val="20"/>
                <w:szCs w:val="20"/>
                <w:rtl/>
                <w:lang w:bidi="ar-IQ"/>
              </w:rPr>
              <w:t xml:space="preserve">260  - 280  ) تساوي 1.95 ، ويشار إلى نقاء الاستخلاص. تمت دراسة عدد من جينات مضخات الدفق الكروموسومية التي تعمل في مقاومة المضاد في المكورات العنقودية الذهبية المقاومة للميثيسيلين واستخدام باديء خاص لكل جين بما في ذلك </w:t>
            </w:r>
            <w:r w:rsidRPr="00234729">
              <w:rPr>
                <w:rFonts w:asciiTheme="majorBidi" w:hAnsiTheme="majorBidi" w:cstheme="majorBidi"/>
                <w:i/>
                <w:iCs/>
                <w:sz w:val="20"/>
                <w:szCs w:val="20"/>
                <w:lang w:bidi="ar-IQ"/>
              </w:rPr>
              <w:t xml:space="preserve"> norA</w:t>
            </w:r>
            <w:r w:rsidRPr="00234729">
              <w:rPr>
                <w:rFonts w:asciiTheme="majorBidi" w:hAnsiTheme="majorBidi" w:cstheme="majorBidi"/>
                <w:i/>
                <w:iCs/>
                <w:sz w:val="20"/>
                <w:szCs w:val="20"/>
                <w:rtl/>
                <w:lang w:bidi="ar-IQ"/>
              </w:rPr>
              <w:t xml:space="preserve">, </w:t>
            </w:r>
            <w:r w:rsidRPr="00234729">
              <w:rPr>
                <w:rFonts w:asciiTheme="majorBidi" w:hAnsiTheme="majorBidi" w:cstheme="majorBidi"/>
                <w:i/>
                <w:iCs/>
                <w:sz w:val="20"/>
                <w:szCs w:val="20"/>
                <w:lang w:bidi="ar-IQ"/>
              </w:rPr>
              <w:t xml:space="preserve"> norB</w:t>
            </w:r>
            <w:r w:rsidRPr="00234729">
              <w:rPr>
                <w:rFonts w:asciiTheme="majorBidi" w:hAnsiTheme="majorBidi" w:cstheme="majorBidi"/>
                <w:i/>
                <w:iCs/>
                <w:sz w:val="20"/>
                <w:szCs w:val="20"/>
                <w:rtl/>
                <w:lang w:bidi="ar-IQ"/>
              </w:rPr>
              <w:t xml:space="preserve">, </w:t>
            </w:r>
            <w:r w:rsidRPr="00234729">
              <w:rPr>
                <w:rFonts w:asciiTheme="majorBidi" w:hAnsiTheme="majorBidi" w:cstheme="majorBidi"/>
                <w:i/>
                <w:iCs/>
                <w:sz w:val="20"/>
                <w:szCs w:val="20"/>
                <w:lang w:bidi="ar-IQ"/>
              </w:rPr>
              <w:t xml:space="preserve"> norC</w:t>
            </w:r>
            <w:r w:rsidRPr="00234729">
              <w:rPr>
                <w:rFonts w:asciiTheme="majorBidi" w:hAnsiTheme="majorBidi" w:cstheme="majorBidi"/>
                <w:i/>
                <w:iCs/>
                <w:sz w:val="20"/>
                <w:szCs w:val="20"/>
                <w:rtl/>
                <w:lang w:bidi="ar-IQ"/>
              </w:rPr>
              <w:t xml:space="preserve">, </w:t>
            </w:r>
            <w:r w:rsidRPr="00234729">
              <w:rPr>
                <w:rFonts w:asciiTheme="majorBidi" w:hAnsiTheme="majorBidi" w:cstheme="majorBidi"/>
                <w:i/>
                <w:iCs/>
                <w:sz w:val="20"/>
                <w:szCs w:val="20"/>
                <w:lang w:bidi="ar-IQ"/>
              </w:rPr>
              <w:t>mdeA</w:t>
            </w:r>
            <w:r w:rsidRPr="00234729">
              <w:rPr>
                <w:rFonts w:asciiTheme="majorBidi" w:hAnsiTheme="majorBidi" w:cstheme="majorBidi"/>
                <w:sz w:val="20"/>
                <w:szCs w:val="20"/>
                <w:rtl/>
                <w:lang w:bidi="ar-IQ"/>
              </w:rPr>
              <w:t xml:space="preserve"> و</w:t>
            </w:r>
            <w:r w:rsidRPr="00234729">
              <w:rPr>
                <w:rFonts w:asciiTheme="majorBidi" w:hAnsiTheme="majorBidi" w:cstheme="majorBidi"/>
                <w:i/>
                <w:iCs/>
                <w:sz w:val="20"/>
                <w:szCs w:val="20"/>
                <w:rtl/>
                <w:lang w:bidi="ar-IQ"/>
              </w:rPr>
              <w:t xml:space="preserve"> </w:t>
            </w:r>
            <w:r w:rsidRPr="00234729">
              <w:rPr>
                <w:rFonts w:asciiTheme="majorBidi" w:hAnsiTheme="majorBidi" w:cstheme="majorBidi"/>
                <w:i/>
                <w:iCs/>
                <w:sz w:val="20"/>
                <w:szCs w:val="20"/>
                <w:lang w:bidi="ar-IQ"/>
              </w:rPr>
              <w:t>mepA</w:t>
            </w:r>
            <w:r w:rsidRPr="00234729">
              <w:rPr>
                <w:rFonts w:asciiTheme="majorBidi" w:hAnsiTheme="majorBidi" w:cstheme="majorBidi"/>
                <w:sz w:val="20"/>
                <w:szCs w:val="20"/>
                <w:rtl/>
                <w:lang w:bidi="ar-IQ"/>
              </w:rPr>
              <w:t xml:space="preserve">. أشارت النتائج إلى وجود جين </w:t>
            </w:r>
            <w:r w:rsidRPr="00234729">
              <w:rPr>
                <w:rFonts w:asciiTheme="majorBidi" w:hAnsiTheme="majorBidi" w:cstheme="majorBidi"/>
                <w:i/>
                <w:iCs/>
                <w:sz w:val="20"/>
                <w:szCs w:val="20"/>
                <w:lang w:bidi="ar-IQ"/>
              </w:rPr>
              <w:t>mdeA</w:t>
            </w:r>
            <w:r w:rsidRPr="00234729">
              <w:rPr>
                <w:rFonts w:asciiTheme="majorBidi" w:hAnsiTheme="majorBidi" w:cstheme="majorBidi"/>
                <w:sz w:val="20"/>
                <w:szCs w:val="20"/>
                <w:rtl/>
                <w:lang w:bidi="ar-IQ"/>
              </w:rPr>
              <w:t xml:space="preserve"> في جميع العزلات (100 ٪) من </w:t>
            </w:r>
            <w:r w:rsidRPr="00234729">
              <w:rPr>
                <w:rFonts w:asciiTheme="majorBidi" w:hAnsiTheme="majorBidi" w:cstheme="majorBidi"/>
                <w:sz w:val="20"/>
                <w:szCs w:val="20"/>
                <w:lang w:bidi="ar-IQ"/>
              </w:rPr>
              <w:t>MRSA</w:t>
            </w:r>
            <w:r w:rsidRPr="00234729">
              <w:rPr>
                <w:rFonts w:asciiTheme="majorBidi" w:hAnsiTheme="majorBidi" w:cstheme="majorBidi"/>
                <w:sz w:val="20"/>
                <w:szCs w:val="20"/>
                <w:rtl/>
                <w:lang w:bidi="ar-IQ"/>
              </w:rPr>
              <w:t xml:space="preserve"> وهذا أكد دور هذا الجين في تحديد أنواع </w:t>
            </w:r>
            <w:r w:rsidRPr="00234729">
              <w:rPr>
                <w:rFonts w:asciiTheme="majorBidi" w:hAnsiTheme="majorBidi" w:cstheme="majorBidi"/>
                <w:i/>
                <w:iCs/>
                <w:sz w:val="20"/>
                <w:szCs w:val="20"/>
                <w:lang w:bidi="ar-IQ"/>
              </w:rPr>
              <w:t>S.aureus</w:t>
            </w:r>
            <w:r w:rsidRPr="00234729">
              <w:rPr>
                <w:rFonts w:asciiTheme="majorBidi" w:hAnsiTheme="majorBidi" w:cstheme="majorBidi"/>
                <w:sz w:val="20"/>
                <w:szCs w:val="20"/>
                <w:rtl/>
                <w:lang w:bidi="ar-IQ"/>
              </w:rPr>
              <w:t xml:space="preserve"> وأنه جوهري في هذا النوع. سجل الجين </w:t>
            </w:r>
            <w:r w:rsidRPr="00234729">
              <w:rPr>
                <w:rFonts w:asciiTheme="majorBidi" w:hAnsiTheme="majorBidi" w:cstheme="majorBidi"/>
                <w:i/>
                <w:iCs/>
                <w:sz w:val="20"/>
                <w:szCs w:val="20"/>
                <w:lang w:bidi="ar-IQ"/>
              </w:rPr>
              <w:t>mepA</w:t>
            </w:r>
            <w:r w:rsidRPr="00234729">
              <w:rPr>
                <w:rFonts w:asciiTheme="majorBidi" w:hAnsiTheme="majorBidi" w:cstheme="majorBidi"/>
                <w:sz w:val="20"/>
                <w:szCs w:val="20"/>
                <w:rtl/>
                <w:lang w:bidi="ar-IQ"/>
              </w:rPr>
              <w:t xml:space="preserve"> ثاني أعلى معدل انتشار بين جينات المقاومة للأدوية المتعددة والموجود في 89 عزلة (92.71 ٪) في حين أن </w:t>
            </w:r>
            <w:r w:rsidRPr="00234729">
              <w:rPr>
                <w:rFonts w:asciiTheme="majorBidi" w:hAnsiTheme="majorBidi" w:cstheme="majorBidi"/>
                <w:i/>
                <w:iCs/>
                <w:sz w:val="20"/>
                <w:szCs w:val="20"/>
              </w:rPr>
              <w:t xml:space="preserve"> </w:t>
            </w:r>
            <w:r w:rsidRPr="00234729">
              <w:rPr>
                <w:rFonts w:asciiTheme="majorBidi" w:hAnsiTheme="majorBidi" w:cstheme="majorBidi"/>
                <w:i/>
                <w:iCs/>
                <w:sz w:val="20"/>
                <w:szCs w:val="20"/>
                <w:lang w:bidi="ar-IQ"/>
              </w:rPr>
              <w:t>norA</w:t>
            </w:r>
            <w:r w:rsidRPr="00234729">
              <w:rPr>
                <w:rFonts w:asciiTheme="majorBidi" w:hAnsiTheme="majorBidi" w:cstheme="majorBidi"/>
                <w:sz w:val="20"/>
                <w:szCs w:val="20"/>
                <w:rtl/>
                <w:lang w:bidi="ar-IQ"/>
              </w:rPr>
              <w:t xml:space="preserve"> و </w:t>
            </w:r>
            <w:r w:rsidRPr="00234729">
              <w:rPr>
                <w:rFonts w:asciiTheme="majorBidi" w:hAnsiTheme="majorBidi" w:cstheme="majorBidi"/>
                <w:i/>
                <w:iCs/>
                <w:sz w:val="20"/>
                <w:szCs w:val="20"/>
                <w:lang w:bidi="ar-IQ"/>
              </w:rPr>
              <w:t>norB</w:t>
            </w:r>
            <w:r w:rsidRPr="00234729">
              <w:rPr>
                <w:rFonts w:asciiTheme="majorBidi" w:hAnsiTheme="majorBidi" w:cstheme="majorBidi"/>
                <w:sz w:val="20"/>
                <w:szCs w:val="20"/>
                <w:rtl/>
                <w:lang w:bidi="ar-IQ"/>
              </w:rPr>
              <w:t xml:space="preserve"> موجود في 77 (80.21 ٪) و 54 (56.25 ٪) على التوالي من العزلات. كان الجين </w:t>
            </w:r>
            <w:r w:rsidRPr="00234729">
              <w:rPr>
                <w:rFonts w:asciiTheme="majorBidi" w:hAnsiTheme="majorBidi" w:cstheme="majorBidi"/>
                <w:i/>
                <w:iCs/>
                <w:sz w:val="20"/>
                <w:szCs w:val="20"/>
                <w:lang w:bidi="ar-IQ"/>
              </w:rPr>
              <w:t>norC</w:t>
            </w:r>
            <w:r w:rsidRPr="00234729">
              <w:rPr>
                <w:rFonts w:asciiTheme="majorBidi" w:hAnsiTheme="majorBidi" w:cstheme="majorBidi"/>
                <w:sz w:val="20"/>
                <w:szCs w:val="20"/>
                <w:rtl/>
                <w:lang w:bidi="ar-IQ"/>
              </w:rPr>
              <w:t xml:space="preserve"> موجودًا في 17 (17.81٪) من مجموع العزلات.</w:t>
            </w:r>
          </w:p>
          <w:p w:rsidR="00234729" w:rsidRPr="00234729" w:rsidRDefault="00234729" w:rsidP="00234729">
            <w:pPr>
              <w:jc w:val="both"/>
              <w:rPr>
                <w:rFonts w:asciiTheme="majorBidi" w:hAnsiTheme="majorBidi" w:cstheme="majorBidi"/>
                <w:sz w:val="20"/>
                <w:szCs w:val="20"/>
                <w:rtl/>
                <w:lang w:bidi="ar-IQ"/>
              </w:rPr>
            </w:pPr>
            <w:r w:rsidRPr="00234729">
              <w:rPr>
                <w:rFonts w:asciiTheme="majorBidi" w:hAnsiTheme="majorBidi" w:cstheme="majorBidi"/>
                <w:sz w:val="20"/>
                <w:szCs w:val="20"/>
                <w:rtl/>
                <w:lang w:bidi="ar-IQ"/>
              </w:rPr>
              <w:t xml:space="preserve">    أجري التعبير الجيني لجينات </w:t>
            </w:r>
            <w:r w:rsidRPr="00234729">
              <w:rPr>
                <w:rFonts w:asciiTheme="majorBidi" w:hAnsiTheme="majorBidi" w:cstheme="majorBidi"/>
                <w:i/>
                <w:iCs/>
                <w:sz w:val="20"/>
                <w:szCs w:val="20"/>
                <w:lang w:bidi="ar-IQ"/>
              </w:rPr>
              <w:t>mdeA</w:t>
            </w:r>
            <w:r w:rsidRPr="00234729">
              <w:rPr>
                <w:rFonts w:asciiTheme="majorBidi" w:hAnsiTheme="majorBidi" w:cstheme="majorBidi"/>
                <w:sz w:val="20"/>
                <w:szCs w:val="20"/>
                <w:rtl/>
                <w:lang w:bidi="ar-IQ"/>
              </w:rPr>
              <w:t xml:space="preserve"> و </w:t>
            </w:r>
            <w:r w:rsidRPr="00234729">
              <w:rPr>
                <w:rFonts w:asciiTheme="majorBidi" w:hAnsiTheme="majorBidi" w:cstheme="majorBidi"/>
                <w:i/>
                <w:iCs/>
                <w:sz w:val="20"/>
                <w:szCs w:val="20"/>
                <w:lang w:bidi="ar-IQ"/>
              </w:rPr>
              <w:t>norC</w:t>
            </w:r>
            <w:r w:rsidRPr="00234729">
              <w:rPr>
                <w:rFonts w:asciiTheme="majorBidi" w:hAnsiTheme="majorBidi" w:cstheme="majorBidi"/>
                <w:sz w:val="20"/>
                <w:szCs w:val="20"/>
                <w:rtl/>
                <w:lang w:bidi="ar-IQ"/>
              </w:rPr>
              <w:t xml:space="preserve"> باستخدام </w:t>
            </w:r>
            <w:r w:rsidRPr="00234729">
              <w:rPr>
                <w:rFonts w:asciiTheme="majorBidi" w:hAnsiTheme="majorBidi" w:cstheme="majorBidi"/>
                <w:sz w:val="20"/>
                <w:szCs w:val="20"/>
                <w:lang w:bidi="ar-IQ"/>
              </w:rPr>
              <w:t>Real-time PCR</w:t>
            </w:r>
            <w:r w:rsidRPr="00234729">
              <w:rPr>
                <w:rFonts w:asciiTheme="majorBidi" w:hAnsiTheme="majorBidi" w:cstheme="majorBidi"/>
                <w:sz w:val="20"/>
                <w:szCs w:val="20"/>
                <w:rtl/>
                <w:lang w:bidi="ar-IQ"/>
              </w:rPr>
              <w:t xml:space="preserve"> الكمي</w:t>
            </w:r>
            <w:r w:rsidRPr="00234729">
              <w:rPr>
                <w:rFonts w:asciiTheme="majorBidi" w:hAnsiTheme="majorBidi" w:cstheme="majorBidi"/>
                <w:sz w:val="20"/>
                <w:szCs w:val="20"/>
                <w:lang w:bidi="ar-IQ"/>
              </w:rPr>
              <w:t xml:space="preserve">, </w:t>
            </w:r>
            <w:r w:rsidRPr="00234729">
              <w:rPr>
                <w:rFonts w:asciiTheme="majorBidi" w:hAnsiTheme="majorBidi" w:cstheme="majorBidi"/>
                <w:sz w:val="20"/>
                <w:szCs w:val="20"/>
                <w:rtl/>
                <w:lang w:bidi="ar-IQ"/>
              </w:rPr>
              <w:t xml:space="preserve"> وقد وجد أن أعلى قيمة </w:t>
            </w:r>
            <w:r w:rsidRPr="00234729">
              <w:rPr>
                <w:rFonts w:asciiTheme="majorBidi" w:hAnsiTheme="majorBidi" w:cstheme="majorBidi"/>
                <w:sz w:val="20"/>
                <w:szCs w:val="20"/>
                <w:lang w:bidi="ar-IQ"/>
              </w:rPr>
              <w:t>fold)</w:t>
            </w:r>
            <w:r w:rsidRPr="00234729">
              <w:rPr>
                <w:rFonts w:asciiTheme="majorBidi" w:hAnsiTheme="majorBidi" w:cstheme="majorBidi"/>
                <w:sz w:val="20"/>
                <w:szCs w:val="20"/>
                <w:rtl/>
                <w:lang w:bidi="ar-IQ"/>
              </w:rPr>
              <w:t xml:space="preserve">) التعبير الجيني سجلت للجين </w:t>
            </w:r>
            <w:r w:rsidRPr="00234729">
              <w:rPr>
                <w:rFonts w:asciiTheme="majorBidi" w:hAnsiTheme="majorBidi" w:cstheme="majorBidi"/>
                <w:i/>
                <w:iCs/>
                <w:sz w:val="20"/>
                <w:szCs w:val="20"/>
                <w:lang w:bidi="ar-IQ"/>
              </w:rPr>
              <w:t>NorC</w:t>
            </w:r>
            <w:r w:rsidRPr="00234729">
              <w:rPr>
                <w:rFonts w:asciiTheme="majorBidi" w:hAnsiTheme="majorBidi" w:cstheme="majorBidi"/>
                <w:sz w:val="20"/>
                <w:szCs w:val="20"/>
                <w:lang w:bidi="ar-IQ"/>
              </w:rPr>
              <w:t xml:space="preserve"> </w:t>
            </w:r>
            <w:r w:rsidRPr="00234729">
              <w:rPr>
                <w:rFonts w:asciiTheme="majorBidi" w:hAnsiTheme="majorBidi" w:cstheme="majorBidi"/>
                <w:sz w:val="20"/>
                <w:szCs w:val="20"/>
                <w:rtl/>
                <w:lang w:bidi="ar-IQ"/>
              </w:rPr>
              <w:t xml:space="preserve"> ( 4.28)  في العزلات المحلية تعرضت للمضاد الحيوي (ميثيسيلين) على عكس العينات غير المعالجة ، في حين كانت أعلى قيمة </w:t>
            </w:r>
            <w:r w:rsidRPr="00234729">
              <w:rPr>
                <w:rFonts w:asciiTheme="majorBidi" w:hAnsiTheme="majorBidi" w:cstheme="majorBidi"/>
                <w:sz w:val="20"/>
                <w:szCs w:val="20"/>
                <w:lang w:bidi="ar-IQ"/>
              </w:rPr>
              <w:t>fold)</w:t>
            </w:r>
            <w:r w:rsidRPr="00234729">
              <w:rPr>
                <w:rFonts w:asciiTheme="majorBidi" w:hAnsiTheme="majorBidi" w:cstheme="majorBidi"/>
                <w:sz w:val="20"/>
                <w:szCs w:val="20"/>
                <w:rtl/>
                <w:lang w:bidi="ar-IQ"/>
              </w:rPr>
              <w:t xml:space="preserve">) لجين </w:t>
            </w:r>
            <w:r w:rsidRPr="00234729">
              <w:rPr>
                <w:rFonts w:asciiTheme="majorBidi" w:hAnsiTheme="majorBidi" w:cstheme="majorBidi"/>
                <w:i/>
                <w:iCs/>
                <w:sz w:val="20"/>
                <w:szCs w:val="20"/>
                <w:lang w:bidi="ar-IQ"/>
              </w:rPr>
              <w:t>mdeA</w:t>
            </w:r>
            <w:r w:rsidRPr="00234729">
              <w:rPr>
                <w:rFonts w:asciiTheme="majorBidi" w:hAnsiTheme="majorBidi" w:cstheme="majorBidi"/>
                <w:sz w:val="20"/>
                <w:szCs w:val="20"/>
                <w:rtl/>
                <w:lang w:bidi="ar-IQ"/>
              </w:rPr>
              <w:t xml:space="preserve"> (4.1) . بالإضافة إلى ذلك ، عندما تعرضت العزلات المحلية لمضادات الحيوية (النورفلوكساسين) زاد التعبير الجيني عن </w:t>
            </w:r>
            <w:r w:rsidRPr="00234729">
              <w:rPr>
                <w:rFonts w:asciiTheme="majorBidi" w:hAnsiTheme="majorBidi" w:cstheme="majorBidi"/>
                <w:sz w:val="20"/>
                <w:szCs w:val="20"/>
                <w:lang w:bidi="ar-IQ"/>
              </w:rPr>
              <w:t>fold)</w:t>
            </w:r>
            <w:r w:rsidRPr="00234729">
              <w:rPr>
                <w:rFonts w:asciiTheme="majorBidi" w:hAnsiTheme="majorBidi" w:cstheme="majorBidi"/>
                <w:sz w:val="20"/>
                <w:szCs w:val="20"/>
                <w:rtl/>
                <w:lang w:bidi="ar-IQ"/>
              </w:rPr>
              <w:t xml:space="preserve">)  </w:t>
            </w:r>
            <w:r w:rsidRPr="00234729">
              <w:rPr>
                <w:rFonts w:asciiTheme="majorBidi" w:hAnsiTheme="majorBidi" w:cstheme="majorBidi"/>
                <w:i/>
                <w:iCs/>
                <w:sz w:val="20"/>
                <w:szCs w:val="20"/>
                <w:lang w:bidi="ar-IQ"/>
              </w:rPr>
              <w:t>mdeA</w:t>
            </w:r>
            <w:r w:rsidRPr="00234729">
              <w:rPr>
                <w:rFonts w:asciiTheme="majorBidi" w:hAnsiTheme="majorBidi" w:cstheme="majorBidi"/>
                <w:sz w:val="20"/>
                <w:szCs w:val="20"/>
                <w:rtl/>
                <w:lang w:bidi="ar-IQ"/>
              </w:rPr>
              <w:t xml:space="preserve"> و </w:t>
            </w:r>
            <w:r w:rsidRPr="00234729">
              <w:rPr>
                <w:rFonts w:asciiTheme="majorBidi" w:hAnsiTheme="majorBidi" w:cstheme="majorBidi"/>
                <w:i/>
                <w:iCs/>
                <w:sz w:val="20"/>
                <w:szCs w:val="20"/>
                <w:lang w:bidi="ar-IQ"/>
              </w:rPr>
              <w:t>norC</w:t>
            </w:r>
            <w:r w:rsidRPr="00234729">
              <w:rPr>
                <w:rFonts w:asciiTheme="majorBidi" w:hAnsiTheme="majorBidi" w:cstheme="majorBidi"/>
                <w:sz w:val="20"/>
                <w:szCs w:val="20"/>
                <w:rtl/>
                <w:lang w:bidi="ar-IQ"/>
              </w:rPr>
              <w:t xml:space="preserve"> إلى (1.5) و (2.46) على التوالي. كان من الواضح وجود نسبة مباشرة بين قيم </w:t>
            </w:r>
            <w:r w:rsidRPr="00234729">
              <w:rPr>
                <w:rFonts w:asciiTheme="majorBidi" w:hAnsiTheme="majorBidi" w:cstheme="majorBidi"/>
                <w:sz w:val="20"/>
                <w:szCs w:val="20"/>
                <w:lang w:bidi="ar-IQ"/>
              </w:rPr>
              <w:t>MICs</w:t>
            </w:r>
            <w:r w:rsidRPr="00234729">
              <w:rPr>
                <w:rFonts w:asciiTheme="majorBidi" w:hAnsiTheme="majorBidi" w:cstheme="majorBidi"/>
                <w:sz w:val="20"/>
                <w:szCs w:val="20"/>
                <w:rtl/>
                <w:lang w:bidi="ar-IQ"/>
              </w:rPr>
              <w:t xml:space="preserve"> وطيات التعبير الجيني ، وبالتالي فإن زيادة تركيز المضادات الحيوية في وسط النمو يؤدي إلى زيادة التعبير الجيني. في حين أن التعرض للمنتجات الطبيعية النشطة بيولوجيا (</w:t>
            </w:r>
            <w:r w:rsidRPr="00234729">
              <w:rPr>
                <w:rFonts w:asciiTheme="majorBidi" w:hAnsiTheme="majorBidi" w:cstheme="majorBidi"/>
                <w:sz w:val="20"/>
                <w:szCs w:val="20"/>
                <w:lang w:bidi="ar-IQ"/>
              </w:rPr>
              <w:t>thymol</w:t>
            </w:r>
            <w:r w:rsidRPr="00234729">
              <w:rPr>
                <w:rFonts w:asciiTheme="majorBidi" w:hAnsiTheme="majorBidi" w:cstheme="majorBidi"/>
                <w:sz w:val="20"/>
                <w:szCs w:val="20"/>
                <w:rtl/>
                <w:lang w:bidi="ar-IQ"/>
              </w:rPr>
              <w:t xml:space="preserve">) قلل من التعبير الجيني لجين </w:t>
            </w:r>
            <w:r w:rsidRPr="00234729">
              <w:rPr>
                <w:rFonts w:asciiTheme="majorBidi" w:hAnsiTheme="majorBidi" w:cstheme="majorBidi"/>
                <w:i/>
                <w:iCs/>
                <w:sz w:val="20"/>
                <w:szCs w:val="20"/>
                <w:lang w:bidi="ar-IQ"/>
              </w:rPr>
              <w:t>mdeA</w:t>
            </w:r>
            <w:r w:rsidRPr="00234729">
              <w:rPr>
                <w:rFonts w:asciiTheme="majorBidi" w:hAnsiTheme="majorBidi" w:cstheme="majorBidi"/>
                <w:sz w:val="20"/>
                <w:szCs w:val="20"/>
                <w:rtl/>
                <w:lang w:bidi="ar-IQ"/>
              </w:rPr>
              <w:t xml:space="preserve"> إلى (0.22) وجين </w:t>
            </w:r>
            <w:r w:rsidRPr="00234729">
              <w:rPr>
                <w:rFonts w:asciiTheme="majorBidi" w:hAnsiTheme="majorBidi" w:cstheme="majorBidi"/>
                <w:i/>
                <w:iCs/>
                <w:sz w:val="20"/>
                <w:szCs w:val="20"/>
                <w:lang w:bidi="ar-IQ"/>
              </w:rPr>
              <w:t>norC</w:t>
            </w:r>
            <w:r w:rsidRPr="00234729">
              <w:rPr>
                <w:rFonts w:asciiTheme="majorBidi" w:hAnsiTheme="majorBidi" w:cstheme="majorBidi"/>
                <w:sz w:val="20"/>
                <w:szCs w:val="20"/>
                <w:rtl/>
                <w:lang w:bidi="ar-IQ"/>
              </w:rPr>
              <w:t xml:space="preserve"> إلى (0.40). </w:t>
            </w:r>
          </w:p>
          <w:p w:rsidR="00234729" w:rsidRPr="00234729" w:rsidRDefault="00234729" w:rsidP="00234729">
            <w:pPr>
              <w:jc w:val="both"/>
              <w:rPr>
                <w:rFonts w:asciiTheme="majorBidi" w:hAnsiTheme="majorBidi" w:cstheme="majorBidi"/>
                <w:sz w:val="20"/>
                <w:szCs w:val="20"/>
                <w:lang w:bidi="ar-IQ"/>
              </w:rPr>
            </w:pPr>
            <w:r w:rsidRPr="00234729">
              <w:rPr>
                <w:rFonts w:asciiTheme="majorBidi" w:hAnsiTheme="majorBidi" w:cstheme="majorBidi"/>
                <w:sz w:val="20"/>
                <w:szCs w:val="20"/>
                <w:rtl/>
                <w:lang w:bidi="ar-IQ"/>
              </w:rPr>
              <w:t xml:space="preserve">وأظهرت النتائج أن قيمة التعبير الجيني لجين </w:t>
            </w:r>
            <w:r w:rsidRPr="00234729">
              <w:rPr>
                <w:rFonts w:asciiTheme="majorBidi" w:hAnsiTheme="majorBidi" w:cstheme="majorBidi"/>
                <w:i/>
                <w:iCs/>
                <w:sz w:val="20"/>
                <w:szCs w:val="20"/>
                <w:lang w:bidi="ar-IQ"/>
              </w:rPr>
              <w:t>mdeA</w:t>
            </w:r>
            <w:r w:rsidRPr="00234729">
              <w:rPr>
                <w:rFonts w:asciiTheme="majorBidi" w:hAnsiTheme="majorBidi" w:cstheme="majorBidi"/>
                <w:sz w:val="20"/>
                <w:szCs w:val="20"/>
                <w:rtl/>
                <w:lang w:bidi="ar-IQ"/>
              </w:rPr>
              <w:t xml:space="preserve"> و </w:t>
            </w:r>
            <w:r w:rsidRPr="00234729">
              <w:rPr>
                <w:rFonts w:asciiTheme="majorBidi" w:hAnsiTheme="majorBidi" w:cstheme="majorBidi"/>
                <w:i/>
                <w:iCs/>
                <w:sz w:val="20"/>
                <w:szCs w:val="20"/>
                <w:lang w:bidi="ar-IQ"/>
              </w:rPr>
              <w:t>norC</w:t>
            </w:r>
            <w:r w:rsidRPr="00234729">
              <w:rPr>
                <w:rFonts w:asciiTheme="majorBidi" w:hAnsiTheme="majorBidi" w:cstheme="majorBidi"/>
                <w:sz w:val="20"/>
                <w:szCs w:val="20"/>
                <w:rtl/>
                <w:lang w:bidi="ar-IQ"/>
              </w:rPr>
              <w:t xml:space="preserve"> انخفضت إلى (0.58) و (0.26) على التوالي عند التعرض لل </w:t>
            </w:r>
            <w:r w:rsidRPr="00234729">
              <w:rPr>
                <w:rFonts w:asciiTheme="majorBidi" w:hAnsiTheme="majorBidi" w:cstheme="majorBidi"/>
                <w:sz w:val="20"/>
                <w:szCs w:val="20"/>
                <w:lang w:bidi="ar-IQ"/>
              </w:rPr>
              <w:t>eujenol</w:t>
            </w:r>
            <w:r w:rsidRPr="00234729">
              <w:rPr>
                <w:rFonts w:asciiTheme="majorBidi" w:hAnsiTheme="majorBidi" w:cstheme="majorBidi"/>
                <w:sz w:val="20"/>
                <w:szCs w:val="20"/>
                <w:rtl/>
                <w:lang w:bidi="ar-IQ"/>
              </w:rPr>
              <w:t xml:space="preserve">. أظهرت نتائج تعبير الجين </w:t>
            </w:r>
            <w:r w:rsidRPr="00234729">
              <w:rPr>
                <w:rFonts w:asciiTheme="majorBidi" w:hAnsiTheme="majorBidi" w:cstheme="majorBidi"/>
                <w:i/>
                <w:iCs/>
                <w:sz w:val="20"/>
                <w:szCs w:val="20"/>
                <w:lang w:bidi="ar-IQ"/>
              </w:rPr>
              <w:t>16S rRNA</w:t>
            </w:r>
            <w:r w:rsidRPr="00234729">
              <w:rPr>
                <w:rFonts w:asciiTheme="majorBidi" w:hAnsiTheme="majorBidi" w:cstheme="majorBidi"/>
                <w:sz w:val="20"/>
                <w:szCs w:val="20"/>
                <w:rtl/>
                <w:lang w:bidi="ar-IQ"/>
              </w:rPr>
              <w:t xml:space="preserve"> ، الذي استخدم كجين مرجعي ، أن هذا الجين مناسب تمامًا لجين </w:t>
            </w:r>
            <w:r w:rsidRPr="00234729">
              <w:rPr>
                <w:rFonts w:asciiTheme="majorBidi" w:hAnsiTheme="majorBidi" w:cstheme="majorBidi"/>
                <w:sz w:val="20"/>
                <w:szCs w:val="20"/>
                <w:lang w:bidi="ar-IQ"/>
              </w:rPr>
              <w:t>housekeeping</w:t>
            </w:r>
            <w:r w:rsidRPr="00234729">
              <w:rPr>
                <w:rFonts w:asciiTheme="majorBidi" w:hAnsiTheme="majorBidi" w:cstheme="majorBidi"/>
                <w:sz w:val="20"/>
                <w:szCs w:val="20"/>
                <w:rtl/>
                <w:lang w:bidi="ar-IQ"/>
              </w:rPr>
              <w:t xml:space="preserve"> نظرًا للتغيرات البسيطة في تعبير هذا الجين سواء في الميثيسيلين ، والنورفلوكساسين ، والنباتات المستخلصة طبيعيا ، والعينات المعالَجة وغير المعالجة.</w:t>
            </w:r>
          </w:p>
          <w:p w:rsidR="00200645" w:rsidRPr="00234729" w:rsidRDefault="00200645" w:rsidP="003742F9">
            <w:pPr>
              <w:tabs>
                <w:tab w:val="center" w:pos="4513"/>
                <w:tab w:val="right" w:pos="9026"/>
              </w:tabs>
              <w:spacing w:line="360" w:lineRule="auto"/>
              <w:rPr>
                <w:rFonts w:ascii="Simplified Arabic" w:hAnsi="Simplified Arabic" w:cs="Simplified Arabic"/>
                <w:b/>
                <w:bCs/>
                <w:sz w:val="20"/>
                <w:szCs w:val="20"/>
                <w:rtl/>
                <w:lang w:bidi="ar-IQ"/>
              </w:rPr>
            </w:pPr>
          </w:p>
          <w:p w:rsidR="00200645" w:rsidRPr="00234729" w:rsidRDefault="00200645" w:rsidP="000E40D7">
            <w:pPr>
              <w:pStyle w:val="NoSpacing"/>
              <w:rPr>
                <w:rFonts w:ascii="Simplified Arabic" w:hAnsi="Simplified Arabic" w:cs="Simplified Arabic"/>
                <w:b/>
                <w:bCs/>
                <w:sz w:val="20"/>
                <w:szCs w:val="20"/>
                <w:rtl/>
                <w:lang w:bidi="ar-IQ"/>
              </w:rPr>
            </w:pPr>
          </w:p>
          <w:p w:rsidR="00200645" w:rsidRPr="00234729" w:rsidRDefault="00200645" w:rsidP="000E40D7">
            <w:pPr>
              <w:pStyle w:val="NoSpacing"/>
              <w:rPr>
                <w:rFonts w:ascii="Simplified Arabic" w:hAnsi="Simplified Arabic" w:cs="Simplified Arabic"/>
                <w:b/>
                <w:bCs/>
                <w:sz w:val="20"/>
                <w:szCs w:val="20"/>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Default="00200645" w:rsidP="000E40D7">
            <w:pPr>
              <w:pStyle w:val="NoSpacing"/>
              <w:rPr>
                <w:rFonts w:ascii="Simplified Arabic" w:hAnsi="Simplified Arabic" w:cs="Simplified Arabic"/>
                <w:b/>
                <w:bCs/>
                <w:sz w:val="24"/>
                <w:szCs w:val="24"/>
                <w:rtl/>
                <w:lang w:bidi="ar-IQ"/>
              </w:rPr>
            </w:pPr>
          </w:p>
          <w:p w:rsidR="00B46AF6" w:rsidRDefault="00B46AF6" w:rsidP="000E40D7">
            <w:pPr>
              <w:pStyle w:val="NoSpacing"/>
              <w:rPr>
                <w:rFonts w:ascii="Simplified Arabic" w:hAnsi="Simplified Arabic" w:cs="Simplified Arabic"/>
                <w:b/>
                <w:bCs/>
                <w:sz w:val="24"/>
                <w:szCs w:val="24"/>
                <w:rtl/>
                <w:lang w:bidi="ar-IQ"/>
              </w:rPr>
            </w:pPr>
          </w:p>
          <w:p w:rsidR="00B46AF6" w:rsidRDefault="00B46AF6" w:rsidP="000E40D7">
            <w:pPr>
              <w:pStyle w:val="NoSpacing"/>
              <w:rPr>
                <w:rFonts w:ascii="Simplified Arabic" w:hAnsi="Simplified Arabic" w:cs="Simplified Arabic"/>
                <w:b/>
                <w:bCs/>
                <w:sz w:val="24"/>
                <w:szCs w:val="24"/>
                <w:rtl/>
                <w:lang w:bidi="ar-IQ"/>
              </w:rPr>
            </w:pPr>
          </w:p>
          <w:p w:rsidR="00B46AF6" w:rsidRDefault="00B46AF6" w:rsidP="000E40D7">
            <w:pPr>
              <w:pStyle w:val="NoSpacing"/>
              <w:rPr>
                <w:rFonts w:ascii="Simplified Arabic" w:hAnsi="Simplified Arabic" w:cs="Simplified Arabic"/>
                <w:b/>
                <w:bCs/>
                <w:sz w:val="24"/>
                <w:szCs w:val="24"/>
                <w:rtl/>
                <w:lang w:bidi="ar-IQ"/>
              </w:rPr>
            </w:pPr>
          </w:p>
          <w:p w:rsidR="00B46AF6" w:rsidRDefault="00B46AF6" w:rsidP="000E40D7">
            <w:pPr>
              <w:pStyle w:val="NoSpacing"/>
              <w:rPr>
                <w:rFonts w:ascii="Simplified Arabic" w:hAnsi="Simplified Arabic" w:cs="Simplified Arabic"/>
                <w:b/>
                <w:bCs/>
                <w:sz w:val="24"/>
                <w:szCs w:val="24"/>
                <w:rtl/>
                <w:lang w:bidi="ar-IQ"/>
              </w:rPr>
            </w:pPr>
          </w:p>
          <w:p w:rsidR="00B46AF6" w:rsidRDefault="00B46AF6" w:rsidP="000E40D7">
            <w:pPr>
              <w:pStyle w:val="NoSpacing"/>
              <w:rPr>
                <w:rFonts w:ascii="Simplified Arabic" w:hAnsi="Simplified Arabic" w:cs="Simplified Arabic"/>
                <w:b/>
                <w:bCs/>
                <w:sz w:val="24"/>
                <w:szCs w:val="24"/>
                <w:rtl/>
                <w:lang w:bidi="ar-IQ"/>
              </w:rPr>
            </w:pPr>
          </w:p>
          <w:p w:rsidR="00B46AF6" w:rsidRDefault="00B46AF6" w:rsidP="000E40D7">
            <w:pPr>
              <w:pStyle w:val="NoSpacing"/>
              <w:rPr>
                <w:rFonts w:ascii="Simplified Arabic" w:hAnsi="Simplified Arabic" w:cs="Simplified Arabic"/>
                <w:b/>
                <w:bCs/>
                <w:sz w:val="24"/>
                <w:szCs w:val="24"/>
                <w:rtl/>
                <w:lang w:bidi="ar-IQ"/>
              </w:rPr>
            </w:pPr>
          </w:p>
          <w:p w:rsidR="00B46AF6" w:rsidRDefault="00B46AF6"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Pr="00E85063" w:rsidRDefault="00555E4C" w:rsidP="000E40D7">
            <w:pPr>
              <w:pStyle w:val="NoSpacing"/>
              <w:rPr>
                <w:rFonts w:ascii="Simplified Arabic" w:hAnsi="Simplified Arabic" w:cs="Simplified Arabic"/>
                <w:b/>
                <w:bCs/>
                <w:sz w:val="24"/>
                <w:szCs w:val="24"/>
                <w:rtl/>
                <w:lang w:bidi="ar-IQ"/>
              </w:rPr>
            </w:pPr>
          </w:p>
        </w:tc>
      </w:tr>
      <w:tr w:rsidR="00200645" w:rsidRPr="00E85063" w:rsidTr="000E40D7">
        <w:tc>
          <w:tcPr>
            <w:tcW w:w="10420" w:type="dxa"/>
            <w:gridSpan w:val="5"/>
            <w:tcBorders>
              <w:bottom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جـــــامـــعــة بـــــــغــداد</w:t>
            </w:r>
          </w:p>
        </w:tc>
      </w:tr>
      <w:tr w:rsidR="00200645"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معهد الهندسة الوراثية والتقنيات الاحيائية</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القسم</w:t>
            </w:r>
          </w:p>
        </w:tc>
        <w:tc>
          <w:tcPr>
            <w:tcW w:w="9214" w:type="dxa"/>
            <w:gridSpan w:val="4"/>
            <w:tcBorders>
              <w:left w:val="thickThinSmallGap" w:sz="24" w:space="0" w:color="auto"/>
            </w:tcBorders>
          </w:tcPr>
          <w:p w:rsidR="00200645" w:rsidRPr="009C29F3" w:rsidRDefault="00200645" w:rsidP="000E40D7">
            <w:pPr>
              <w:pStyle w:val="NoSpacing"/>
              <w:rPr>
                <w:rFonts w:asciiTheme="majorBidi" w:hAnsiTheme="majorBidi" w:cstheme="majorBidi"/>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اسم المشرف</w:t>
            </w:r>
          </w:p>
        </w:tc>
        <w:tc>
          <w:tcPr>
            <w:tcW w:w="9214" w:type="dxa"/>
            <w:gridSpan w:val="4"/>
            <w:tcBorders>
              <w:left w:val="thickThinSmallGap" w:sz="24" w:space="0" w:color="auto"/>
            </w:tcBorders>
          </w:tcPr>
          <w:p w:rsidR="00902E00" w:rsidRPr="00902E00" w:rsidRDefault="00902E00" w:rsidP="00902E00">
            <w:pPr>
              <w:rPr>
                <w:rFonts w:ascii="Times New Roman" w:eastAsia="Times New Roman" w:hAnsi="Times New Roman" w:cs="Times New Roman"/>
                <w:b/>
                <w:bCs/>
                <w:sz w:val="24"/>
                <w:szCs w:val="24"/>
                <w:rtl/>
              </w:rPr>
            </w:pPr>
            <w:r w:rsidRPr="00902E00">
              <w:rPr>
                <w:rFonts w:ascii="Times New Roman" w:eastAsia="Times New Roman" w:hAnsi="Times New Roman" w:cs="Times New Roman" w:hint="cs"/>
                <w:b/>
                <w:bCs/>
                <w:sz w:val="24"/>
                <w:szCs w:val="24"/>
                <w:rtl/>
              </w:rPr>
              <w:t xml:space="preserve">أ.د </w:t>
            </w:r>
            <w:r w:rsidRPr="00902E00">
              <w:rPr>
                <w:rFonts w:ascii="Times New Roman" w:eastAsia="Times New Roman" w:hAnsi="Times New Roman" w:cs="Times New Roman"/>
                <w:b/>
                <w:bCs/>
                <w:sz w:val="24"/>
                <w:szCs w:val="24"/>
                <w:rtl/>
              </w:rPr>
              <w:t>محمد ابراهيم نادرالطائي</w:t>
            </w:r>
            <w:r w:rsidRPr="00902E00">
              <w:rPr>
                <w:rFonts w:ascii="Times New Roman" w:eastAsia="Times New Roman" w:hAnsi="Times New Roman" w:cs="Times New Roman" w:hint="cs"/>
                <w:b/>
                <w:bCs/>
                <w:sz w:val="24"/>
                <w:szCs w:val="24"/>
                <w:rtl/>
              </w:rPr>
              <w:t xml:space="preserve">             أ.م.د مجيد ارشيد سباح </w:t>
            </w:r>
          </w:p>
          <w:p w:rsidR="00200645" w:rsidRPr="009C29F3" w:rsidRDefault="00200645" w:rsidP="00B46AF6">
            <w:pPr>
              <w:pStyle w:val="NoSpacing"/>
              <w:rPr>
                <w:rFonts w:asciiTheme="majorBidi" w:hAnsiTheme="majorBidi" w:cstheme="majorBidi"/>
                <w:b/>
                <w:bCs/>
                <w:sz w:val="28"/>
                <w:szCs w:val="28"/>
                <w:rtl/>
              </w:rPr>
            </w:pPr>
          </w:p>
        </w:tc>
      </w:tr>
      <w:tr w:rsidR="00200645" w:rsidRPr="00E85063" w:rsidTr="000856CF">
        <w:trPr>
          <w:trHeight w:val="460"/>
        </w:trPr>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اسم الباحث</w:t>
            </w:r>
          </w:p>
        </w:tc>
        <w:tc>
          <w:tcPr>
            <w:tcW w:w="9214" w:type="dxa"/>
            <w:gridSpan w:val="4"/>
            <w:tcBorders>
              <w:left w:val="thickThinSmallGap" w:sz="24" w:space="0" w:color="auto"/>
            </w:tcBorders>
          </w:tcPr>
          <w:p w:rsidR="00902E00" w:rsidRPr="00902E00" w:rsidRDefault="00902E00" w:rsidP="00902E00">
            <w:pPr>
              <w:spacing w:line="360" w:lineRule="auto"/>
              <w:jc w:val="center"/>
              <w:rPr>
                <w:rFonts w:ascii="Simplified Arabic" w:eastAsia="Times New Roman" w:hAnsi="Simplified Arabic" w:cs="Simplified Arabic"/>
                <w:b/>
                <w:bCs/>
                <w:sz w:val="24"/>
                <w:szCs w:val="24"/>
                <w:rtl/>
              </w:rPr>
            </w:pPr>
            <w:r w:rsidRPr="00902E00">
              <w:rPr>
                <w:rFonts w:ascii="Simplified Arabic" w:eastAsia="Times New Roman" w:hAnsi="Simplified Arabic" w:cs="Simplified Arabic"/>
                <w:b/>
                <w:bCs/>
                <w:sz w:val="24"/>
                <w:szCs w:val="24"/>
                <w:rtl/>
              </w:rPr>
              <w:t>محمد مهدي عبدالمحسن الزبيدي</w:t>
            </w:r>
          </w:p>
          <w:p w:rsidR="00200645" w:rsidRPr="009C29F3" w:rsidRDefault="00200645" w:rsidP="00B46AF6">
            <w:pPr>
              <w:rPr>
                <w:rFonts w:asciiTheme="majorBidi" w:hAnsiTheme="majorBidi" w:cstheme="majorBidi"/>
                <w:b/>
                <w:bCs/>
                <w:sz w:val="28"/>
                <w:szCs w:val="28"/>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الايميل</w:t>
            </w:r>
          </w:p>
        </w:tc>
        <w:tc>
          <w:tcPr>
            <w:tcW w:w="9214" w:type="dxa"/>
            <w:gridSpan w:val="4"/>
            <w:tcBorders>
              <w:left w:val="thickThinSmallGap" w:sz="24" w:space="0" w:color="auto"/>
            </w:tcBorders>
          </w:tcPr>
          <w:p w:rsidR="00200645" w:rsidRPr="009C29F3" w:rsidRDefault="00200645" w:rsidP="000E40D7">
            <w:pPr>
              <w:pStyle w:val="NoSpacing"/>
              <w:rPr>
                <w:rFonts w:asciiTheme="majorBidi" w:hAnsiTheme="majorBidi" w:cstheme="majorBidi" w:hint="cs"/>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الدرجة العلمية</w:t>
            </w:r>
          </w:p>
        </w:tc>
        <w:tc>
          <w:tcPr>
            <w:tcW w:w="2295" w:type="dxa"/>
            <w:tcBorders>
              <w:left w:val="thickThinSmallGap" w:sz="24" w:space="0" w:color="auto"/>
            </w:tcBorders>
          </w:tcPr>
          <w:p w:rsidR="00200645" w:rsidRPr="009C29F3" w:rsidRDefault="008125D0"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noProof/>
                <w:sz w:val="24"/>
                <w:szCs w:val="24"/>
                <w:rtl/>
              </w:rPr>
              <mc:AlternateContent>
                <mc:Choice Requires="wps">
                  <w:drawing>
                    <wp:anchor distT="0" distB="0" distL="114300" distR="114300" simplePos="0" relativeHeight="251779072" behindDoc="0" locked="0" layoutInCell="1" allowOverlap="1" wp14:anchorId="28FDC970" wp14:editId="2B259625">
                      <wp:simplePos x="0" y="0"/>
                      <wp:positionH relativeFrom="column">
                        <wp:posOffset>593090</wp:posOffset>
                      </wp:positionH>
                      <wp:positionV relativeFrom="paragraph">
                        <wp:posOffset>255270</wp:posOffset>
                      </wp:positionV>
                      <wp:extent cx="247650" cy="214630"/>
                      <wp:effectExtent l="0" t="0" r="19050" b="13970"/>
                      <wp:wrapNone/>
                      <wp:docPr id="429" name="Text Box 42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29" o:spid="_x0000_s1061" type="#_x0000_t202" style="position:absolute;left:0;text-align:left;margin-left:46.7pt;margin-top:20.1pt;width:19.5pt;height:16.9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4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f&#10;Dk44s6LBI92rNrJv1LKkA0MrF8YA3jlAYwsDXnqrD1Cmwlvtm/RHSQx2cL3e8ZvCSSgHw+PRESwS&#10;pkF/ODrM/BfPzs6H+F1Rw9Kh5B7Pl1kVy6sQkQigW0i6K5Cpq8vamCykllHnxrOlwGObmFOExwuU&#10;sWxV8tEh0ngTIYXe+c+MkE+pyJcRIBmbPFVurk1aiaCOiHyKa6MSxtifSoPczMc7OQopld3lmdEJ&#10;pVHRRxw3+OesPuLc1QGPfDPZuHNuaku+Y+kltdXTllrd4UHSXt3pGNtZm7vq8GjbKDOq1ugfT90M&#10;BicvaxB+JUK8FR5Dh8bAIok3+GhDeCXanDibk//znj7hMQuwcrbCEJc8/F4IrzgzPyym5KQ/HKap&#10;z8Lw6HgAwe9bZvsWu2jOCa3Tx8pyMh8TPpqtVntqHrBvpulWmISVuLvkcXs8j91qwb6SajrNIMy5&#10;E/HK3jmZQieaU6Pdtw/Cu02jR0zINW3HXYxf9XuHTZ6WpotIus7DkIjuWN08AHZE7tfNPktLaF/O&#10;qOetO/kLAAD//wMAUEsDBBQABgAIAAAAIQCsKpnq3AAAAAgBAAAPAAAAZHJzL2Rvd25yZXYueG1s&#10;TI/BTsMwEETvSPyDtUjcqE0aQRriVIBaLpwoiPM2dm2LeB3Fbpr+Pe4JjrMzmnnbrGffs0mP0QWS&#10;cL8QwDR1QTkyEr4+t3cVsJiQFPaBtISzjrBur68arFU40YeedsmwXEKxRgk2paHmPHZWe4yLMGjK&#10;3iGMHlOWo+FqxFMu9z0vhHjgHh3lBYuDfrW6+9kdvYTNi1mZrsLRbirl3DR/H97Nm5S3N/PzE7Ck&#10;5/QXhgt+Roc2M+3DkVRkvYTVssxJCaUogF38ZZEPewmPpQDeNvz/A+0vAAAA//8DAFBLAQItABQA&#10;BgAIAAAAIQC2gziS/gAAAOEBAAATAAAAAAAAAAAAAAAAAAAAAABbQ29udGVudF9UeXBlc10ueG1s&#10;UEsBAi0AFAAGAAgAAAAhADj9If/WAAAAlAEAAAsAAAAAAAAAAAAAAAAALwEAAF9yZWxzLy5yZWxz&#10;UEsBAi0AFAAGAAgAAAAhAP8xnviYAgAAvQUAAA4AAAAAAAAAAAAAAAAALgIAAGRycy9lMm9Eb2Mu&#10;eG1sUEsBAi0AFAAGAAgAAAAhAKwqmercAAAACAEAAA8AAAAAAAAAAAAAAAAA8gQAAGRycy9kb3du&#10;cmV2LnhtbFBLBQYAAAAABAAEAPMAAAD7BQAAAAA=&#10;" fillcolor="white [3201]" strokeweight=".5pt">
                      <v:textbox>
                        <w:txbxContent>
                          <w:p w:rsidR="00144344" w:rsidRDefault="00144344" w:rsidP="00200645">
                            <w:pPr>
                              <w:rPr>
                                <w:lang w:bidi="ar-IQ"/>
                              </w:rPr>
                            </w:pPr>
                          </w:p>
                        </w:txbxContent>
                      </v:textbox>
                    </v:shape>
                  </w:pict>
                </mc:Fallback>
              </mc:AlternateContent>
            </w:r>
            <w:r w:rsidR="00200645" w:rsidRPr="009C29F3">
              <w:rPr>
                <w:rFonts w:asciiTheme="majorBidi" w:hAnsiTheme="majorBidi" w:cstheme="majorBidi"/>
                <w:b/>
                <w:bCs/>
                <w:noProof/>
                <w:sz w:val="24"/>
                <w:szCs w:val="24"/>
              </w:rPr>
              <mc:AlternateContent>
                <mc:Choice Requires="wps">
                  <w:drawing>
                    <wp:anchor distT="0" distB="0" distL="114300" distR="114300" simplePos="0" relativeHeight="251773952" behindDoc="0" locked="0" layoutInCell="1" allowOverlap="1" wp14:anchorId="5BFDD5B8" wp14:editId="33FCCA3D">
                      <wp:simplePos x="0" y="0"/>
                      <wp:positionH relativeFrom="column">
                        <wp:posOffset>869950</wp:posOffset>
                      </wp:positionH>
                      <wp:positionV relativeFrom="paragraph">
                        <wp:posOffset>13335</wp:posOffset>
                      </wp:positionV>
                      <wp:extent cx="247650" cy="223520"/>
                      <wp:effectExtent l="0" t="0" r="19050" b="2413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44344" w:rsidRDefault="00144344" w:rsidP="002006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8.5pt;margin-top:1.05pt;width:19.5pt;height:1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7LJwIAAE0EAAAOAAAAZHJzL2Uyb0RvYy54bWysVNuO2yAQfa/Uf0C8N068SXbXirPaZpuq&#10;0vYi7fYDJhjHqMC4QGKnX98BJ2m0rfpQ1Q8ImOFwOGfGi7veaLaXziu0JZ+MxpxJK7BSdlvyr8/r&#10;Nzec+QC2Ao1WlvwgPb9bvn616NpC5tigrqRjBGJ90bUlb0JoiyzzopEG/AhbaSlYozMQaOm2WeWg&#10;I3Sjs3w8nmcduqp1KKT3tPswBPky4de1FOFzXXsZmC45cQtpdGncxDFbLqDYOmgbJY404B9YGFCW&#10;Lj1DPUAAtnPqNyijhEOPdRgJNBnWtRIyvYFeMxm/eM1TA61MbyFxfHuWyf8/WPFp/8UxVZV8ms84&#10;s2DIpGfZB/YWe5ZHfbrWF5T21FJi6GmbfE5v9e0jim+eWVw1YLfy3jnsGgkV8ZvEk9nF0QHHR5BN&#10;9xErugZ2ARNQXzsTxSM5GKGTT4ezN5GKoM18ej2fUURQKM+vZnnyLoPidLh1PryXaFiclNyR9Qkc&#10;9o8+RDJQnFLiXR61qtZK67Rw281KO7YHKpN1+hL/F2nasq7ktzNS6u8Q4/T9CcKoQPWulSn5zTkJ&#10;iqjaO1ulagyg9DAnytoeZYzKDRqGftMnx67mJ3s2WB1IWIdDfVM/0qRB94Ozjmq75P77DpzkTH+w&#10;ZM7tZDqNzZAW09k1acncZWRzGQErCKrkgbNhugqpgaIEFu/JxFolgaPbA5MjZ6rZpPuxv2JTXK5T&#10;1q+/wPInAA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PJVuyycCAABNBAAADgAAAAAAAAAAAAAAAAAuAgAAZHJzL2Uyb0Rv&#10;Yy54bWxQSwECLQAUAAYACAAAACEAuj71PN0AAAAIAQAADwAAAAAAAAAAAAAAAACBBAAAZHJzL2Rv&#10;d25yZXYueG1sUEsFBgAAAAAEAAQA8wAAAIsFAAAAAA==&#10;">
                      <v:textbox>
                        <w:txbxContent>
                          <w:p w:rsidR="00FB0865" w:rsidRDefault="00FB0865" w:rsidP="00200645">
                            <w:r>
                              <w:t xml:space="preserve">           </w:t>
                            </w:r>
                          </w:p>
                        </w:txbxContent>
                      </v:textbox>
                    </v:shape>
                  </w:pict>
                </mc:Fallback>
              </mc:AlternateContent>
            </w:r>
            <w:r w:rsidR="00200645" w:rsidRPr="009C29F3">
              <w:rPr>
                <w:rFonts w:asciiTheme="majorBidi" w:hAnsiTheme="majorBidi" w:cstheme="majorBidi"/>
                <w:b/>
                <w:bCs/>
                <w:sz w:val="24"/>
                <w:szCs w:val="24"/>
              </w:rPr>
              <w:t xml:space="preserve">          </w:t>
            </w:r>
            <w:r w:rsidR="00200645" w:rsidRPr="009C29F3">
              <w:rPr>
                <w:rFonts w:asciiTheme="majorBidi" w:hAnsiTheme="majorBidi" w:cstheme="majorBidi"/>
                <w:b/>
                <w:bCs/>
                <w:sz w:val="24"/>
                <w:szCs w:val="24"/>
                <w:rtl/>
                <w:lang w:bidi="ar-IQ"/>
              </w:rPr>
              <w:t xml:space="preserve">مدرس مساعد                     </w:t>
            </w:r>
          </w:p>
        </w:tc>
        <w:tc>
          <w:tcPr>
            <w:tcW w:w="1992" w:type="dxa"/>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noProof/>
                <w:sz w:val="24"/>
                <w:szCs w:val="24"/>
                <w:rtl/>
              </w:rPr>
              <mc:AlternateContent>
                <mc:Choice Requires="wps">
                  <w:drawing>
                    <wp:anchor distT="0" distB="0" distL="114300" distR="114300" simplePos="0" relativeHeight="251774976" behindDoc="0" locked="0" layoutInCell="1" allowOverlap="1" wp14:anchorId="03E74A33" wp14:editId="5B16374E">
                      <wp:simplePos x="0" y="0"/>
                      <wp:positionH relativeFrom="column">
                        <wp:posOffset>588010</wp:posOffset>
                      </wp:positionH>
                      <wp:positionV relativeFrom="paragraph">
                        <wp:posOffset>8255</wp:posOffset>
                      </wp:positionV>
                      <wp:extent cx="228600" cy="223520"/>
                      <wp:effectExtent l="0" t="0" r="19050" b="24130"/>
                      <wp:wrapNone/>
                      <wp:docPr id="426" name="Text Box 426"/>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6" o:spid="_x0000_s1063" type="#_x0000_t202" style="position:absolute;left:0;text-align:left;margin-left:46.3pt;margin-top:.65pt;width:18pt;height:17.6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47mQIAAL0FAAAOAAAAZHJzL2Uyb0RvYy54bWysVN9P2zAQfp+0/8Hy+0gbSs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STml&#10;xDKDj/Qg2ki+QkuSDBlqXJgh8N4hNLaowJce5AGFqfBWepP+WBJBPXK93fGb3HEUluXpdIQajqqy&#10;PD4pM//Fi7HzIX4TYEg6VNTj82VW2eY6REwEoQMkxQqgVX2ltM6X1DLiQnuyYfjYOuYU0eIApS1p&#10;Kjo9Phllxwe65Hpnv9SMP6ciDz3gTdsUTuTm6tNKBHVE5FPcapEw2v4QEsnNfLyRI+Nc2F2eGZ1Q&#10;Eit6j2GPf8nqPcZdHWiRI4ONO2OjLPiOpUNq6+eBWtnhkaS9utMxtss2d9Xx56FRllBvsX88dDMY&#10;HL9SSPg1C/GOeRw6bAxcJPEWP1IDvhL0J0pW4H+/JU94nAXUUtLgEFc0/FozLyjR3y1OyZfxZJKm&#10;Pl8mJ5+x4Yjf1yz3NXZtLgBbZ4wry/F8TPioB6n0YB5x3yxSVFQxyzF2ReNwvIjdasF9xcVikUE4&#10;547Fa3vveHKdaE6N9tA+Mu/6Ro84ITcwjDubver3DpssLSzWEaTKw5CI7ljtHwB3RO7Xfp+lJbR/&#10;z6iXrTv/Aw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wtk47mQIAAL0FAAAOAAAAAAAAAAAAAAAAAC4CAABkcnMvZTJvRG9jLnht&#10;bFBLAQItABQABgAIAAAAIQAh2Y4S2QAAAAcBAAAPAAAAAAAAAAAAAAAAAPMEAABkcnMvZG93bnJl&#10;di54bWxQSwUGAAAAAAQABADzAAAA+QUAAAAA&#10;" fillcolor="white [3201]" strokeweight=".5pt">
                      <v:textbox>
                        <w:txbxContent>
                          <w:p w:rsidR="00FB0865" w:rsidRDefault="00FB0865" w:rsidP="00200645">
                            <w:pPr>
                              <w:rPr>
                                <w:lang w:bidi="ar-IQ"/>
                              </w:rPr>
                            </w:pPr>
                            <w:r>
                              <w:rPr>
                                <w:rFonts w:hint="cs"/>
                                <w:rtl/>
                                <w:lang w:bidi="ar-IQ"/>
                              </w:rPr>
                              <w:t xml:space="preserve"> </w:t>
                            </w:r>
                          </w:p>
                        </w:txbxContent>
                      </v:textbox>
                    </v:shape>
                  </w:pict>
                </mc:Fallback>
              </mc:AlternateContent>
            </w:r>
            <w:r w:rsidRPr="009C29F3">
              <w:rPr>
                <w:rFonts w:asciiTheme="majorBidi" w:hAnsiTheme="majorBidi" w:cstheme="majorBidi"/>
                <w:b/>
                <w:bCs/>
                <w:sz w:val="24"/>
                <w:szCs w:val="24"/>
                <w:rtl/>
              </w:rPr>
              <w:t xml:space="preserve">  </w:t>
            </w:r>
            <w:r w:rsidRPr="009C29F3">
              <w:rPr>
                <w:rFonts w:asciiTheme="majorBidi" w:hAnsiTheme="majorBidi" w:cstheme="majorBidi"/>
                <w:b/>
                <w:bCs/>
                <w:sz w:val="24"/>
                <w:szCs w:val="24"/>
              </w:rPr>
              <w:t xml:space="preserve">       </w:t>
            </w:r>
            <w:r w:rsidRPr="009C29F3">
              <w:rPr>
                <w:rFonts w:asciiTheme="majorBidi" w:hAnsiTheme="majorBidi" w:cstheme="majorBidi"/>
                <w:b/>
                <w:bCs/>
                <w:sz w:val="24"/>
                <w:szCs w:val="24"/>
                <w:rtl/>
              </w:rPr>
              <w:t xml:space="preserve">    </w:t>
            </w:r>
            <w:r w:rsidRPr="009C29F3">
              <w:rPr>
                <w:rFonts w:asciiTheme="majorBidi" w:hAnsiTheme="majorBidi" w:cstheme="majorBidi"/>
                <w:b/>
                <w:bCs/>
                <w:sz w:val="24"/>
                <w:szCs w:val="24"/>
                <w:rtl/>
                <w:lang w:bidi="ar-IQ"/>
              </w:rPr>
              <w:t xml:space="preserve">مدرس      </w:t>
            </w:r>
          </w:p>
        </w:tc>
        <w:tc>
          <w:tcPr>
            <w:tcW w:w="2684" w:type="dxa"/>
          </w:tcPr>
          <w:p w:rsidR="00200645" w:rsidRPr="009C29F3" w:rsidRDefault="008125D0"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noProof/>
                <w:sz w:val="24"/>
                <w:szCs w:val="24"/>
                <w:rtl/>
              </w:rPr>
              <mc:AlternateContent>
                <mc:Choice Requires="wps">
                  <w:drawing>
                    <wp:anchor distT="0" distB="0" distL="114300" distR="114300" simplePos="0" relativeHeight="251778048" behindDoc="0" locked="0" layoutInCell="1" allowOverlap="1" wp14:anchorId="7E548EB0" wp14:editId="0CF2F099">
                      <wp:simplePos x="0" y="0"/>
                      <wp:positionH relativeFrom="column">
                        <wp:posOffset>429260</wp:posOffset>
                      </wp:positionH>
                      <wp:positionV relativeFrom="paragraph">
                        <wp:posOffset>269240</wp:posOffset>
                      </wp:positionV>
                      <wp:extent cx="219075" cy="214630"/>
                      <wp:effectExtent l="0" t="0" r="28575" b="13970"/>
                      <wp:wrapNone/>
                      <wp:docPr id="430" name="Text Box 43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144344">
                                  <w:r>
                                    <w:rPr>
                                      <w:rFonts w:asciiTheme="minorBidi" w:hAnsiTheme="minorBidi"/>
                                      <w:rtl/>
                                    </w:rPr>
                                    <w:t>√</w:t>
                                  </w:r>
                                </w:p>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30" o:spid="_x0000_s1064" type="#_x0000_t202" style="position:absolute;left:0;text-align:left;margin-left:33.8pt;margin-top:21.2pt;width:17.25pt;height:16.9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MumQIAAL0FAAAOAAAAZHJzL2Uyb0RvYy54bWysVEtv2zAMvg/YfxB0X51XX0GdIkvRYUDR&#10;FmuHnhVZaoRKoiYpsbNfP0q206TrpcMutkh+pMhPJC8uG6PJRvigwJZ0eDSgRFgOlbLPJf35eP3l&#10;jJIQma2YBitKuhWBXs4+f7qo3VSMYAW6Ep5gEBumtSvpKkY3LYrAV8KwcAROWDRK8IZFFP1zUXlW&#10;Y3Sji9FgcFLU4CvngYsQUHvVGuksx5dS8HgnZRCR6JJibjF/ff4u07eYXbDps2dupXiXBvuHLAxT&#10;Fi/dhbpikZG1V3+FMop7CCDjEQdTgJSKi1wDVjMcvKnmYcWcyLUgOcHtaAr/Lyy/3dx7oqqSTsbI&#10;j2UGH+lRNJF8hYYkHTJUuzBF4INDaGzQgC/d6wMqU+GN9Cb9sSSCdoy13fGbwnFUjobng9NjSjia&#10;RsPJSRu9eHV2PsRvAgxJh5J6fL7MKtvchIiJILSHpLsCaFVdK62zkFpGLLQnG4aPrWNOET0OUNqS&#10;uqQn4+NBDnxgS6F3/kvN+Esq8jACStqm60Ruri6tRFBLRD7FrRYJo+0PIZHczMc7OTLOhd3lmdEJ&#10;JbGijzh2+NesPuLc1oEe+WawcedslAXfsnRIbfXSUytbPJK0V3c6xmbZ5K4an/WNsoRqi/3joZ3B&#10;4Pi1QsJvWIj3zOPQYcvgIol3+JEa8JWgO1GyAv/7PX3C4yyglZIah7ik4deaeUGJ/m5xSs6Hk0ma&#10;+ixMjk9HKPh9y3LfYtdmAdg6Q1xZjudjwkfda6UH84T7Zp5uRROzHO8uaeyPi9iuFtxXXMznGYRz&#10;7li8sQ+Op9CJ5tRoj80T865r9IgTcgv9uLPpm35vscnTwnwdQao8DInoltXuAXBH5H7t9llaQvty&#10;Rr1u3dkfAAAA//8DAFBLAwQUAAYACAAAACEAr1FPttwAAAAIAQAADwAAAGRycy9kb3ducmV2Lnht&#10;bEyPMU/DMBSEdyT+g/WQ2KjTqEpDGqcCVFiYKIj5NXZtq/FzZLtp+Pe4E4ynO919125nN7BJhWg9&#10;CVguCmCKei8taQFfn68PNbCYkCQOnpSAHxVh293etNhIf6EPNe2TZrmEYoMCTEpjw3nsjXIYF35U&#10;lL2jDw5TlkFzGfCSy93Ay6KouENLecHgqF6M6k/7sxOwe9aPuq8xmF0trZ3m7+O7fhPi/m5+2gBL&#10;ak5/YbjiZ3ToMtPBn0lGNgio1lVOCliVK2BXvyiXwA4C1lUJvGv5/wPdLwAAAP//AwBQSwECLQAU&#10;AAYACAAAACEAtoM4kv4AAADhAQAAEwAAAAAAAAAAAAAAAAAAAAAAW0NvbnRlbnRfVHlwZXNdLnht&#10;bFBLAQItABQABgAIAAAAIQA4/SH/1gAAAJQBAAALAAAAAAAAAAAAAAAAAC8BAABfcmVscy8ucmVs&#10;c1BLAQItABQABgAIAAAAIQDjSJMumQIAAL0FAAAOAAAAAAAAAAAAAAAAAC4CAABkcnMvZTJvRG9j&#10;LnhtbFBLAQItABQABgAIAAAAIQCvUU+23AAAAAgBAAAPAAAAAAAAAAAAAAAAAPMEAABkcnMvZG93&#10;bnJldi54bWxQSwUGAAAAAAQABADzAAAA/AUAAAAA&#10;" fillcolor="white [3201]" strokeweight=".5pt">
                      <v:textbox>
                        <w:txbxContent>
                          <w:p w:rsidR="00144344" w:rsidRDefault="00144344" w:rsidP="00144344">
                            <w:r>
                              <w:rPr>
                                <w:rFonts w:asciiTheme="minorBidi" w:hAnsiTheme="minorBidi"/>
                                <w:rtl/>
                              </w:rPr>
                              <w:t>√</w:t>
                            </w:r>
                          </w:p>
                          <w:p w:rsidR="00144344" w:rsidRDefault="00144344" w:rsidP="00200645"/>
                        </w:txbxContent>
                      </v:textbox>
                    </v:shape>
                  </w:pict>
                </mc:Fallback>
              </mc:AlternateContent>
            </w:r>
            <w:r w:rsidR="00200645" w:rsidRPr="009C29F3">
              <w:rPr>
                <w:rFonts w:asciiTheme="majorBidi" w:hAnsiTheme="majorBidi" w:cstheme="majorBidi"/>
                <w:b/>
                <w:bCs/>
                <w:noProof/>
                <w:sz w:val="24"/>
                <w:szCs w:val="24"/>
                <w:rtl/>
              </w:rPr>
              <mc:AlternateContent>
                <mc:Choice Requires="wps">
                  <w:drawing>
                    <wp:anchor distT="0" distB="0" distL="114300" distR="114300" simplePos="0" relativeHeight="251776000" behindDoc="0" locked="0" layoutInCell="1" allowOverlap="1" wp14:anchorId="5F04DE65" wp14:editId="58D4A71A">
                      <wp:simplePos x="0" y="0"/>
                      <wp:positionH relativeFrom="column">
                        <wp:posOffset>1092835</wp:posOffset>
                      </wp:positionH>
                      <wp:positionV relativeFrom="paragraph">
                        <wp:posOffset>8255</wp:posOffset>
                      </wp:positionV>
                      <wp:extent cx="219075" cy="223520"/>
                      <wp:effectExtent l="0" t="0" r="28575" b="24130"/>
                      <wp:wrapNone/>
                      <wp:docPr id="427" name="Text Box 427"/>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27" o:spid="_x0000_s1065" type="#_x0000_t202" style="position:absolute;left:0;text-align:left;margin-left:86.05pt;margin-top:.65pt;width:17.25pt;height:17.6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eymgIAAL0FAAAOAAAAZHJzL2Uyb0RvYy54bWysVN9P2zAQfp+0/8Hy+0gbWhgVKepATJPQ&#10;QIOJZ9exqYXt82y3SffX7+wkpWW8MO0lse+++/X57s4vWqPJRvigwFZ0fDSiRFgOtbJPFf35cP3p&#10;MyUhMlszDVZUdCsCvZh//HDeuJkoYQW6Fp6gExtmjavoKkY3K4rAV8KwcAROWFRK8IZFvPqnovas&#10;Qe9GF+VodFI04GvngYsQUHrVKek8+5dS8HgrZRCR6IpibjF/ff4u07eYn7PZk2dupXifBvuHLAxT&#10;FoPuXF2xyMjaq79cGcU9BJDxiIMpQErFRa4BqxmPXlVzv2JO5FqQnOB2NIX/55Z/39x5ouqKTspT&#10;Siwz+EgPoo3kC7QkyZChxoUZAu8dQmOLCnzpQR5QmApvpTfpjyUR1CPX2x2/yR1HYTk+G51OKeGo&#10;KsvjaZn5L16MnQ/xqwBD0qGiHp8vs8o2NyFiIggdIClWAK3qa6V1vqSWEZfakw3Dx9Yxp4gWByht&#10;SVPRk+PpKDs+0CXXO/ulZvw5FXnoAW/apnAiN1efViKoIyKf4laLhNH2h5BIbubjjRwZ58Lu8szo&#10;hJJY0XsMe/xLVu8x7upAixwZbNwZG2XBdywdUls/D9TKDo8k7dWdjrFdtrmrjs+GRllCvcX+8dDN&#10;YHD8WiHhNyzEO+Zx6LBlcJHEW/xIDfhK0J8oWYH//ZY84XEWUEtJg0Nc0fBrzbygRH+zOCVn48kk&#10;TX2+TKan2HDE72uW+xq7NpeArTPGleV4PiZ81INUejCPuG8WKSqqmOUYu6JxOF7GbrXgvuJiscgg&#10;nHPH4o29dzy5TjSnRntoH5l3faNHnJDvMIw7m73q9w6bLC0s1hGkysOQiO5Y7R8Ad0Tu136fpSW0&#10;f8+ol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Ir3nspoCAAC9BQAADgAAAAAAAAAAAAAAAAAuAgAAZHJzL2Uyb0Rv&#10;Yy54bWxQSwECLQAUAAYACAAAACEA96EI9NwAAAAIAQAADwAAAAAAAAAAAAAAAAD0BAAAZHJzL2Rv&#10;d25yZXYueG1sUEsFBgAAAAAEAAQA8wAAAP0FAAAAAA==&#10;" fillcolor="white [3201]" strokeweight=".5pt">
                      <v:textbox>
                        <w:txbxContent>
                          <w:p w:rsidR="00FB0865" w:rsidRDefault="00FB0865" w:rsidP="00200645"/>
                        </w:txbxContent>
                      </v:textbox>
                    </v:shape>
                  </w:pict>
                </mc:Fallback>
              </mc:AlternateContent>
            </w:r>
            <w:r w:rsidR="00200645" w:rsidRPr="009C29F3">
              <w:rPr>
                <w:rFonts w:asciiTheme="majorBidi" w:hAnsiTheme="majorBidi" w:cstheme="majorBidi"/>
                <w:b/>
                <w:bCs/>
                <w:sz w:val="24"/>
                <w:szCs w:val="24"/>
                <w:rtl/>
                <w:lang w:bidi="ar-IQ"/>
              </w:rPr>
              <w:t xml:space="preserve">   </w:t>
            </w:r>
            <w:r w:rsidR="00200645" w:rsidRPr="009C29F3">
              <w:rPr>
                <w:rFonts w:asciiTheme="majorBidi" w:hAnsiTheme="majorBidi" w:cstheme="majorBidi"/>
                <w:b/>
                <w:bCs/>
                <w:sz w:val="24"/>
                <w:szCs w:val="24"/>
              </w:rPr>
              <w:t xml:space="preserve">      </w:t>
            </w:r>
            <w:r w:rsidR="00200645" w:rsidRPr="009C29F3">
              <w:rPr>
                <w:rFonts w:asciiTheme="majorBidi" w:hAnsiTheme="majorBidi" w:cstheme="majorBidi"/>
                <w:b/>
                <w:bCs/>
                <w:sz w:val="24"/>
                <w:szCs w:val="24"/>
                <w:rtl/>
                <w:lang w:bidi="ar-IQ"/>
              </w:rPr>
              <w:t xml:space="preserve">   استاذ مساعد</w:t>
            </w:r>
          </w:p>
        </w:tc>
        <w:tc>
          <w:tcPr>
            <w:tcW w:w="2243" w:type="dxa"/>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noProof/>
                <w:sz w:val="24"/>
                <w:szCs w:val="24"/>
                <w:rtl/>
              </w:rPr>
              <mc:AlternateContent>
                <mc:Choice Requires="wps">
                  <w:drawing>
                    <wp:anchor distT="0" distB="0" distL="114300" distR="114300" simplePos="0" relativeHeight="251777024" behindDoc="0" locked="0" layoutInCell="1" allowOverlap="1" wp14:anchorId="711B6530" wp14:editId="4305CCFC">
                      <wp:simplePos x="0" y="0"/>
                      <wp:positionH relativeFrom="column">
                        <wp:posOffset>423545</wp:posOffset>
                      </wp:positionH>
                      <wp:positionV relativeFrom="paragraph">
                        <wp:posOffset>93980</wp:posOffset>
                      </wp:positionV>
                      <wp:extent cx="322580" cy="300990"/>
                      <wp:effectExtent l="0" t="0" r="20320" b="22860"/>
                      <wp:wrapNone/>
                      <wp:docPr id="428" name="Text Box 428"/>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8" o:spid="_x0000_s1066" type="#_x0000_t202" style="position:absolute;left:0;text-align:left;margin-left:33.35pt;margin-top:7.4pt;width:25.4pt;height:23.7pt;rotation:18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mKpQIAANYFAAAOAAAAZHJzL2Uyb0RvYy54bWysVN9P2zAQfp+0/8Hy+0haCoOKFHUgpkkI&#10;0GDj2XVsGuHYnu026f76fXaS0jJemJaHyL777nz33Y+z87ZWZC2cr4wu6Oggp0RobspKPxX0x8PV&#10;pxNKfGC6ZMpoUdCN8PR89vHDWWOnYmyWRpXCETjRftrYgi5DsNMs83wpauYPjBUaSmlczQKu7ikr&#10;HWvgvVbZOM+Ps8a40jrDhfeQXnZKOkv+pRQ83ErpRSCqoIgtpL9L/0X8Z7MzNn1yzC4r3ofB/iGK&#10;mlUaj25dXbLAyMpVf7mqK+6MNzIccFNnRsqKi5QDshnlr7K5XzIrUi4gx9stTf7/ueU36ztHqrKg&#10;kzFKpVmNIj2INpAvpiVRBoYa66cA3ltAQwsFKj3IPYQx8Va6mjgDgkf5SR4/SqSq7M+IjQDkSmAI&#10;8WZLfHyHQ3g4Hh+dQMOhOszz09NUmKzzGo2t8+GrMDWJh4I61DU5ZetrHxAhoAMkwr1RVXlVKZUu&#10;sZfEhXJkzdAFKqTYYbGHUpo0BT0+PMqT4z1ddL21XyjGn2P2+x5wUzo+J1LX9WFF5jqG0ilslIgY&#10;pb8LCdYTH2/EyDgXehtnQkeUREbvMezxL1G9x7jLAxbpZaPD1riutHEdS/vUls8DtbLDg6SdvOMx&#10;tIu2a7dU4ihamHKDxkq9gx7wll9VIPya+XDHHKYRQmyYcIufVAZVMv2JkqVxv9+SRzyGBFpKGkx3&#10;Qf2vFXOCEvVNY3xOR5MJ3IZ0mRx9HuPidjWLXY1e1RcGrTNK0aVjxAc1SKUz9SMW0Ty+ChXTHG8X&#10;NAzHi9DtHCwyLubzBMICsCxc63vLhxmJjfbQPjJn+0YPmJAbM+wBNn3V7x02Fkib+SoYWaVheGG1&#10;LwCWR+rXftHF7bR7T6iXdTz7AwAA//8DAFBLAwQUAAYACAAAACEARdWOy90AAAAIAQAADwAAAGRy&#10;cy9kb3ducmV2LnhtbEyPQUvDQBCF74L/YRnBi7SbBk1KzKYUwYsgaKv1Osmu2WB2NmS3bfLvnZ70&#10;OO97vHmv3EyuFyczhs6TgtUyAWGo8bqjVsHH/nmxBhEiksbek1EwmwCb6vqqxEL7M72b0y62gkMo&#10;FKjAxjgUUobGGodh6QdDzL796DDyObZSj3jmcNfLNEky6bAj/mBxME/WND+7o1Own7+abT7NNa7f&#10;htfkYF8+7xCVur2Zto8gopninxku9bk6VNyp9kfSQfQKsixnJ+v3vODCV/kDiJpBmoKsSvl/QPUL&#10;AAD//wMAUEsBAi0AFAAGAAgAAAAhALaDOJL+AAAA4QEAABMAAAAAAAAAAAAAAAAAAAAAAFtDb250&#10;ZW50X1R5cGVzXS54bWxQSwECLQAUAAYACAAAACEAOP0h/9YAAACUAQAACwAAAAAAAAAAAAAAAAAv&#10;AQAAX3JlbHMvLnJlbHNQSwECLQAUAAYACAAAACEAK015iqUCAADWBQAADgAAAAAAAAAAAAAAAAAu&#10;AgAAZHJzL2Uyb0RvYy54bWxQSwECLQAUAAYACAAAACEARdWOy90AAAAIAQAADwAAAAAAAAAAAAAA&#10;AAD/BAAAZHJzL2Rvd25yZXYueG1sUEsFBgAAAAAEAAQA8wAAAAkGAAAAAA==&#10;" fillcolor="white [3201]" strokeweight=".5pt">
                      <v:textbox>
                        <w:txbxContent>
                          <w:p w:rsidR="00FB0865" w:rsidRDefault="00FB0865" w:rsidP="00200645"/>
                        </w:txbxContent>
                      </v:textbox>
                    </v:shape>
                  </w:pict>
                </mc:Fallback>
              </mc:AlternateContent>
            </w:r>
            <w:r w:rsidRPr="009C29F3">
              <w:rPr>
                <w:rFonts w:asciiTheme="majorBidi" w:hAnsiTheme="majorBidi" w:cstheme="majorBidi"/>
                <w:b/>
                <w:bCs/>
                <w:sz w:val="24"/>
                <w:szCs w:val="24"/>
                <w:rtl/>
                <w:lang w:bidi="ar-IQ"/>
              </w:rPr>
              <w:t>استاذ</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p>
        </w:tc>
        <w:tc>
          <w:tcPr>
            <w:tcW w:w="4287" w:type="dxa"/>
            <w:gridSpan w:val="2"/>
            <w:tcBorders>
              <w:left w:val="thickThinSmallGap" w:sz="24" w:space="0" w:color="auto"/>
            </w:tcBorders>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 xml:space="preserve">      </w:t>
            </w:r>
            <w:r w:rsidRPr="009C29F3">
              <w:rPr>
                <w:rFonts w:asciiTheme="majorBidi" w:hAnsiTheme="majorBidi" w:cstheme="majorBidi"/>
                <w:b/>
                <w:bCs/>
                <w:sz w:val="24"/>
                <w:szCs w:val="24"/>
              </w:rPr>
              <w:t xml:space="preserve">         </w:t>
            </w:r>
            <w:r w:rsidRPr="009C29F3">
              <w:rPr>
                <w:rFonts w:asciiTheme="majorBidi" w:hAnsiTheme="majorBidi" w:cstheme="majorBidi"/>
                <w:b/>
                <w:bCs/>
                <w:sz w:val="24"/>
                <w:szCs w:val="24"/>
                <w:rtl/>
                <w:lang w:bidi="ar-IQ"/>
              </w:rPr>
              <w:t xml:space="preserve">  ماجستير                                                        </w:t>
            </w:r>
          </w:p>
        </w:tc>
        <w:tc>
          <w:tcPr>
            <w:tcW w:w="4927" w:type="dxa"/>
            <w:gridSpan w:val="2"/>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دكتوراه</w:t>
            </w:r>
          </w:p>
        </w:tc>
      </w:tr>
      <w:tr w:rsidR="00200645" w:rsidRPr="00E85063" w:rsidTr="000856CF">
        <w:trPr>
          <w:trHeight w:val="986"/>
        </w:trPr>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عنوان الاطروحة</w:t>
            </w:r>
          </w:p>
        </w:tc>
        <w:tc>
          <w:tcPr>
            <w:tcW w:w="9214" w:type="dxa"/>
            <w:gridSpan w:val="4"/>
            <w:tcBorders>
              <w:left w:val="thickThinSmallGap" w:sz="24" w:space="0" w:color="auto"/>
            </w:tcBorders>
          </w:tcPr>
          <w:p w:rsidR="00902E00" w:rsidRPr="00902E00" w:rsidRDefault="00902E00" w:rsidP="00902E00">
            <w:pPr>
              <w:jc w:val="center"/>
              <w:rPr>
                <w:rFonts w:ascii="Simplified Arabic" w:eastAsia="Times New Roman" w:hAnsi="Simplified Arabic" w:cs="Simplified Arabic"/>
                <w:b/>
                <w:bCs/>
                <w:sz w:val="28"/>
                <w:szCs w:val="28"/>
                <w:rtl/>
                <w:lang w:bidi="ar-IQ"/>
              </w:rPr>
            </w:pPr>
            <w:r w:rsidRPr="00902E00">
              <w:rPr>
                <w:rFonts w:ascii="Simplified Arabic" w:eastAsia="Times New Roman" w:hAnsi="Simplified Arabic" w:cs="Simplified Arabic"/>
                <w:b/>
                <w:bCs/>
                <w:sz w:val="28"/>
                <w:szCs w:val="28"/>
                <w:rtl/>
              </w:rPr>
              <w:t xml:space="preserve">التباينات الوراثية </w:t>
            </w:r>
            <w:r w:rsidRPr="00902E00">
              <w:rPr>
                <w:rFonts w:ascii="Simplified Arabic" w:eastAsia="Times New Roman" w:hAnsi="Simplified Arabic" w:cs="Simplified Arabic" w:hint="cs"/>
                <w:b/>
                <w:bCs/>
                <w:sz w:val="28"/>
                <w:szCs w:val="28"/>
                <w:rtl/>
                <w:lang w:bidi="ar-SY"/>
              </w:rPr>
              <w:t>للتتابعات القصيرة المتكررة على كروموسوم</w:t>
            </w:r>
            <w:r w:rsidRPr="00902E00">
              <w:rPr>
                <w:rFonts w:ascii="Simplified Arabic" w:eastAsia="Times New Roman" w:hAnsi="Simplified Arabic" w:cs="Simplified Arabic"/>
                <w:b/>
                <w:bCs/>
                <w:sz w:val="28"/>
                <w:szCs w:val="28"/>
                <w:lang w:bidi="ar-SY"/>
              </w:rPr>
              <w:t xml:space="preserve"> Y  </w:t>
            </w:r>
            <w:r w:rsidRPr="00902E00">
              <w:rPr>
                <w:rFonts w:ascii="Simplified Arabic" w:eastAsia="Times New Roman" w:hAnsi="Simplified Arabic" w:cs="Simplified Arabic" w:hint="cs"/>
                <w:b/>
                <w:bCs/>
                <w:sz w:val="28"/>
                <w:szCs w:val="28"/>
                <w:rtl/>
                <w:lang w:bidi="ar-SY"/>
              </w:rPr>
              <w:t xml:space="preserve"> في العراقيين العرب </w:t>
            </w:r>
          </w:p>
          <w:p w:rsidR="00200645" w:rsidRPr="009C29F3" w:rsidRDefault="00200645" w:rsidP="00902E00">
            <w:pPr>
              <w:rPr>
                <w:rFonts w:asciiTheme="majorBidi" w:hAnsiTheme="majorBidi" w:cstheme="majorBidi"/>
                <w:b/>
                <w:bCs/>
                <w:sz w:val="28"/>
                <w:szCs w:val="28"/>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السنة</w:t>
            </w:r>
          </w:p>
        </w:tc>
        <w:tc>
          <w:tcPr>
            <w:tcW w:w="9214" w:type="dxa"/>
            <w:gridSpan w:val="4"/>
            <w:tcBorders>
              <w:left w:val="thickThinSmallGap" w:sz="24" w:space="0" w:color="auto"/>
            </w:tcBorders>
          </w:tcPr>
          <w:p w:rsidR="00200645" w:rsidRPr="009C29F3" w:rsidRDefault="00200645" w:rsidP="003742F9">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201</w:t>
            </w:r>
            <w:r w:rsidR="003742F9">
              <w:rPr>
                <w:rFonts w:asciiTheme="majorBidi" w:hAnsiTheme="majorBidi" w:cstheme="majorBidi" w:hint="cs"/>
                <w:b/>
                <w:bCs/>
                <w:sz w:val="24"/>
                <w:szCs w:val="24"/>
                <w:rtl/>
                <w:lang w:bidi="ar-IQ"/>
              </w:rPr>
              <w:t>9</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اللغة</w:t>
            </w:r>
          </w:p>
        </w:tc>
        <w:tc>
          <w:tcPr>
            <w:tcW w:w="9214" w:type="dxa"/>
            <w:gridSpan w:val="4"/>
            <w:tcBorders>
              <w:left w:val="thickThinSmallGap" w:sz="24" w:space="0" w:color="auto"/>
            </w:tcBorders>
          </w:tcPr>
          <w:p w:rsidR="00200645" w:rsidRPr="009C29F3" w:rsidRDefault="00200645" w:rsidP="000E40D7">
            <w:pPr>
              <w:pStyle w:val="NoSpacing"/>
              <w:rPr>
                <w:rFonts w:asciiTheme="majorBidi" w:hAnsiTheme="majorBidi" w:cstheme="majorBidi"/>
                <w:b/>
                <w:bCs/>
                <w:sz w:val="24"/>
                <w:szCs w:val="24"/>
                <w:rtl/>
              </w:rPr>
            </w:pPr>
            <w:r w:rsidRPr="009C29F3">
              <w:rPr>
                <w:rFonts w:asciiTheme="majorBidi" w:hAnsiTheme="majorBidi" w:cstheme="majorBidi"/>
                <w:b/>
                <w:bCs/>
                <w:sz w:val="24"/>
                <w:szCs w:val="24"/>
                <w:rtl/>
              </w:rPr>
              <w:t>انكليزي</w:t>
            </w:r>
          </w:p>
        </w:tc>
      </w:tr>
      <w:tr w:rsidR="00200645" w:rsidRPr="00E85063" w:rsidTr="000856CF">
        <w:trPr>
          <w:trHeight w:val="9103"/>
        </w:trPr>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الخلاصة</w:t>
            </w:r>
          </w:p>
        </w:tc>
        <w:tc>
          <w:tcPr>
            <w:tcW w:w="9214" w:type="dxa"/>
            <w:gridSpan w:val="4"/>
            <w:tcBorders>
              <w:left w:val="thickThinSmallGap" w:sz="24" w:space="0" w:color="auto"/>
            </w:tcBorders>
          </w:tcPr>
          <w:p w:rsidR="00902E00" w:rsidRPr="00902E00" w:rsidRDefault="00902E00" w:rsidP="00902E00">
            <w:pPr>
              <w:jc w:val="center"/>
              <w:rPr>
                <w:rFonts w:asciiTheme="majorBidi" w:hAnsiTheme="majorBidi" w:cstheme="majorBidi"/>
                <w:b/>
                <w:bCs/>
                <w:sz w:val="40"/>
                <w:szCs w:val="40"/>
                <w:lang w:bidi="ar-IQ"/>
              </w:rPr>
            </w:pPr>
          </w:p>
          <w:p w:rsidR="00902E00" w:rsidRPr="00902E00" w:rsidRDefault="00902E00" w:rsidP="00902E00">
            <w:pPr>
              <w:spacing w:line="360" w:lineRule="auto"/>
              <w:ind w:firstLine="571"/>
              <w:jc w:val="both"/>
              <w:rPr>
                <w:rFonts w:asciiTheme="majorBidi" w:hAnsiTheme="majorBidi" w:cs="Times New Roman"/>
                <w:sz w:val="28"/>
                <w:szCs w:val="28"/>
                <w:lang w:bidi="ar-IQ"/>
              </w:rPr>
            </w:pPr>
            <w:r w:rsidRPr="00902E00">
              <w:rPr>
                <w:rFonts w:asciiTheme="majorBidi" w:hAnsiTheme="majorBidi" w:cstheme="majorBidi"/>
                <w:sz w:val="28"/>
                <w:szCs w:val="28"/>
                <w:rtl/>
                <w:lang w:bidi="ar-IQ"/>
              </w:rPr>
              <w:t>اجري</w:t>
            </w:r>
            <w:r w:rsidRPr="00902E00">
              <w:rPr>
                <w:rFonts w:asciiTheme="majorBidi" w:hAnsiTheme="majorBidi" w:cstheme="majorBidi" w:hint="cs"/>
                <w:sz w:val="28"/>
                <w:szCs w:val="28"/>
                <w:rtl/>
                <w:lang w:bidi="ar-SY"/>
              </w:rPr>
              <w:t>ت</w:t>
            </w:r>
            <w:r w:rsidRPr="00902E00">
              <w:rPr>
                <w:rFonts w:asciiTheme="majorBidi" w:hAnsiTheme="majorBidi" w:cstheme="majorBidi"/>
                <w:sz w:val="28"/>
                <w:szCs w:val="28"/>
                <w:rtl/>
                <w:lang w:bidi="ar-IQ"/>
              </w:rPr>
              <w:t xml:space="preserve"> هذه الدراسة </w:t>
            </w:r>
            <w:r w:rsidRPr="00902E00">
              <w:rPr>
                <w:rFonts w:asciiTheme="majorBidi" w:hAnsiTheme="majorBidi" w:cstheme="majorBidi" w:hint="cs"/>
                <w:sz w:val="28"/>
                <w:szCs w:val="28"/>
                <w:rtl/>
                <w:lang w:bidi="ar-IQ"/>
              </w:rPr>
              <w:t xml:space="preserve">فحص 17 موقع من </w:t>
            </w:r>
            <w:r w:rsidRPr="00902E00">
              <w:rPr>
                <w:rFonts w:asciiTheme="majorBidi" w:hAnsiTheme="majorBidi" w:cstheme="majorBidi"/>
                <w:sz w:val="28"/>
                <w:szCs w:val="28"/>
                <w:lang w:bidi="ar-IQ"/>
              </w:rPr>
              <w:t>Y-STR</w:t>
            </w:r>
            <w:r w:rsidRPr="00902E00">
              <w:rPr>
                <w:rFonts w:asciiTheme="majorBidi" w:hAnsiTheme="majorBidi" w:cstheme="majorBidi" w:hint="cs"/>
                <w:sz w:val="28"/>
                <w:szCs w:val="28"/>
                <w:rtl/>
                <w:lang w:bidi="ar-IQ"/>
              </w:rPr>
              <w:t xml:space="preserve"> </w:t>
            </w:r>
            <w:r w:rsidRPr="00902E00">
              <w:rPr>
                <w:rFonts w:asciiTheme="majorBidi" w:hAnsiTheme="majorBidi" w:cstheme="majorBidi"/>
                <w:sz w:val="28"/>
                <w:szCs w:val="28"/>
                <w:rtl/>
                <w:lang w:bidi="ar-IQ"/>
              </w:rPr>
              <w:t>في مركز الدنا العدلي  للبحث والتدريب</w:t>
            </w:r>
            <w:r w:rsidRPr="00902E00">
              <w:rPr>
                <w:rFonts w:asciiTheme="majorBidi" w:hAnsiTheme="majorBidi" w:cstheme="majorBidi" w:hint="cs"/>
                <w:sz w:val="28"/>
                <w:szCs w:val="28"/>
                <w:rtl/>
                <w:lang w:bidi="ar-IQ"/>
              </w:rPr>
              <w:t xml:space="preserve"> التابع ل</w:t>
            </w:r>
            <w:r w:rsidRPr="00902E00">
              <w:rPr>
                <w:rFonts w:asciiTheme="majorBidi" w:hAnsiTheme="majorBidi" w:cstheme="majorBidi"/>
                <w:sz w:val="28"/>
                <w:szCs w:val="28"/>
                <w:rtl/>
                <w:lang w:bidi="ar-IQ"/>
              </w:rPr>
              <w:t>جامعة النهرين</w:t>
            </w:r>
            <w:r w:rsidRPr="00902E00">
              <w:rPr>
                <w:rFonts w:asciiTheme="majorBidi" w:hAnsiTheme="majorBidi" w:cstheme="majorBidi" w:hint="cs"/>
                <w:sz w:val="28"/>
                <w:szCs w:val="28"/>
                <w:rtl/>
                <w:lang w:bidi="ar-IQ"/>
              </w:rPr>
              <w:t xml:space="preserve"> </w:t>
            </w:r>
            <w:r w:rsidRPr="00902E00">
              <w:rPr>
                <w:rFonts w:asciiTheme="majorBidi" w:hAnsiTheme="majorBidi" w:cs="Times New Roman" w:hint="cs"/>
                <w:sz w:val="28"/>
                <w:szCs w:val="28"/>
                <w:rtl/>
                <w:lang w:bidi="ar-IQ"/>
              </w:rPr>
              <w:t>دائرة الطب العدلي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قسم</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الأبوة</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والسلالات</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DYS635</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DYS437</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DYS448</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DYS456</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 xml:space="preserve">DYS458). YGATA H4 DYS1919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 xml:space="preserve">DYS38911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 xml:space="preserve">DYS90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 xml:space="preserve">DYS391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 xml:space="preserve">DYS392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 xml:space="preserve">DYS393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 xml:space="preserve">DYS438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DYS439</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w:t>
            </w:r>
            <w:r w:rsidRPr="00902E00">
              <w:rPr>
                <w:rFonts w:asciiTheme="majorBidi" w:hAnsiTheme="majorBidi" w:cs="Times New Roman"/>
                <w:sz w:val="28"/>
                <w:szCs w:val="28"/>
                <w:rtl/>
                <w:lang w:bidi="ar-IQ"/>
              </w:rPr>
              <w:t xml:space="preserve"> </w:t>
            </w:r>
            <w:r w:rsidRPr="00902E00">
              <w:rPr>
                <w:rFonts w:asciiTheme="majorBidi" w:hAnsiTheme="majorBidi" w:cstheme="majorBidi"/>
                <w:sz w:val="28"/>
                <w:szCs w:val="28"/>
                <w:lang w:bidi="ar-IQ"/>
              </w:rPr>
              <w:t>DYS385 a / b</w:t>
            </w:r>
            <w:r w:rsidRPr="00902E00">
              <w:rPr>
                <w:rFonts w:asciiTheme="majorBidi" w:hAnsiTheme="majorBidi" w:cs="Times New Roman"/>
                <w:sz w:val="28"/>
                <w:szCs w:val="28"/>
                <w:rtl/>
                <w:lang w:bidi="ar-IQ"/>
              </w:rPr>
              <w:t>)</w:t>
            </w:r>
            <w:r w:rsidRPr="00902E00">
              <w:rPr>
                <w:rFonts w:asciiTheme="majorBidi" w:hAnsiTheme="majorBidi" w:cs="Times New Roman" w:hint="cs"/>
                <w:sz w:val="28"/>
                <w:szCs w:val="28"/>
                <w:rtl/>
                <w:lang w:bidi="ar-IQ"/>
              </w:rPr>
              <w:t xml:space="preserve"> ل707 من سكان عرب العراق. أخذت العينات من اربع محافظات مختلفة , 307 عينة من جنوب العراق , 178 عينة من بغداد , 112 عينة من الانبار  واخيرا 110 عينة من ديالى .</w:t>
            </w:r>
          </w:p>
          <w:p w:rsidR="00902E00" w:rsidRPr="00902E00" w:rsidRDefault="00902E00" w:rsidP="00902E00">
            <w:pPr>
              <w:spacing w:line="360" w:lineRule="auto"/>
              <w:ind w:firstLine="571"/>
              <w:jc w:val="both"/>
              <w:rPr>
                <w:rFonts w:asciiTheme="majorBidi" w:hAnsiTheme="majorBidi" w:cs="Times New Roman"/>
                <w:sz w:val="28"/>
                <w:szCs w:val="28"/>
                <w:rtl/>
                <w:lang w:bidi="ar-IQ"/>
              </w:rPr>
            </w:pPr>
            <w:r w:rsidRPr="00902E00">
              <w:rPr>
                <w:rFonts w:asciiTheme="majorBidi" w:hAnsiTheme="majorBidi" w:cs="Times New Roman" w:hint="cs"/>
                <w:sz w:val="28"/>
                <w:szCs w:val="28"/>
                <w:rtl/>
                <w:lang w:bidi="ar-IQ"/>
              </w:rPr>
              <w:t>وفقًا</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لقياسات</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التنوع</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الجيني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لوحظ</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أعلى</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تنوع</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في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الموقع</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 xml:space="preserve"> (0.949)= DYS385a / b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 xml:space="preserve"> (0.856)= DYS458</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w:t>
            </w:r>
            <w:r w:rsidRPr="00902E00">
              <w:rPr>
                <w:rFonts w:asciiTheme="majorBidi" w:hAnsiTheme="majorBidi" w:cs="Times New Roman"/>
                <w:sz w:val="28"/>
                <w:szCs w:val="28"/>
                <w:lang w:bidi="ar-IQ"/>
              </w:rPr>
              <w:t>= DYS456</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 xml:space="preserve"> (0.692)</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لذلك</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ينبغي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اعتبار</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هذه</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المواقع</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الأكثر</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تنوعًا</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وتعددًا</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لاختبار</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الطب</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الشرعي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والتي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يمكن</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استخدامها</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للتمييز</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بين</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الأقارب</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الذكور</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تراوحت</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قيم</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التنوع</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الجيني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من</w:t>
            </w:r>
            <w:r w:rsidRPr="00902E00">
              <w:rPr>
                <w:rFonts w:asciiTheme="majorBidi" w:hAnsiTheme="majorBidi" w:cs="Times New Roman"/>
                <w:sz w:val="28"/>
                <w:szCs w:val="28"/>
                <w:rtl/>
                <w:lang w:bidi="ar-IQ"/>
              </w:rPr>
              <w:t xml:space="preserve"> 0.230 </w:t>
            </w:r>
            <w:r w:rsidRPr="00902E00">
              <w:rPr>
                <w:rFonts w:asciiTheme="majorBidi" w:hAnsiTheme="majorBidi" w:cs="Times New Roman" w:hint="cs"/>
                <w:sz w:val="28"/>
                <w:szCs w:val="28"/>
                <w:rtl/>
                <w:lang w:bidi="ar-IQ"/>
              </w:rPr>
              <w:t>إلى</w:t>
            </w:r>
            <w:r w:rsidRPr="00902E00">
              <w:rPr>
                <w:rFonts w:asciiTheme="majorBidi" w:hAnsiTheme="majorBidi" w:cs="Times New Roman"/>
                <w:sz w:val="28"/>
                <w:szCs w:val="28"/>
                <w:rtl/>
                <w:lang w:bidi="ar-IQ"/>
              </w:rPr>
              <w:t xml:space="preserve"> 0.949. </w:t>
            </w:r>
            <w:r w:rsidRPr="00902E00">
              <w:rPr>
                <w:rFonts w:asciiTheme="majorBidi" w:hAnsiTheme="majorBidi" w:cs="Times New Roman" w:hint="cs"/>
                <w:sz w:val="28"/>
                <w:szCs w:val="28"/>
                <w:rtl/>
                <w:lang w:bidi="ar-IQ"/>
              </w:rPr>
              <w:t>السكان</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العرب</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في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العراق</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غير</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متجانسين</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إلى</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حد</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كبير, كما اظهرت النتائج ان عدد الانماط الوراثية في هذه العينات كان 569  المختلفه </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،476  من الانماط الوراثية كانت فريده وكان عدد ظهورها مرة واحدة وبتردد (0.001) </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w:t>
            </w:r>
            <w:r w:rsidRPr="00902E00">
              <w:rPr>
                <w:rFonts w:asciiTheme="majorBidi" w:hAnsiTheme="majorBidi" w:cs="Times New Roman"/>
                <w:sz w:val="28"/>
                <w:szCs w:val="28"/>
                <w:rtl/>
                <w:lang w:bidi="ar-IQ"/>
              </w:rPr>
              <w:t xml:space="preserve"> 93 </w:t>
            </w:r>
            <w:r w:rsidRPr="00902E00">
              <w:rPr>
                <w:rFonts w:asciiTheme="majorBidi" w:hAnsiTheme="majorBidi" w:cs="Times New Roman" w:hint="cs"/>
                <w:sz w:val="28"/>
                <w:szCs w:val="28"/>
                <w:rtl/>
                <w:lang w:bidi="ar-IQ"/>
              </w:rPr>
              <w:t>من</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انماط الوراثية</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كان مشترك</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بين</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الأفراد</w:t>
            </w:r>
            <w:r w:rsidRPr="00902E00">
              <w:rPr>
                <w:rFonts w:asciiTheme="majorBidi" w:hAnsiTheme="majorBidi" w:cs="Times New Roman"/>
                <w:sz w:val="28"/>
                <w:szCs w:val="28"/>
                <w:rtl/>
                <w:lang w:bidi="ar-IQ"/>
              </w:rPr>
              <w:t>.</w:t>
            </w:r>
            <w:r w:rsidRPr="00902E00">
              <w:rPr>
                <w:rFonts w:asciiTheme="majorBidi" w:hAnsiTheme="majorBidi" w:cs="Times New Roman" w:hint="cs"/>
                <w:sz w:val="28"/>
                <w:szCs w:val="28"/>
                <w:rtl/>
                <w:lang w:bidi="ar-IQ"/>
              </w:rPr>
              <w:t>و</w:t>
            </w:r>
            <w:r w:rsidRPr="00902E00">
              <w:rPr>
                <w:rFonts w:hint="cs"/>
                <w:rtl/>
              </w:rPr>
              <w:t xml:space="preserve"> </w:t>
            </w:r>
            <w:r w:rsidRPr="00902E00">
              <w:rPr>
                <w:rFonts w:asciiTheme="majorBidi" w:hAnsiTheme="majorBidi" w:cs="Times New Roman" w:hint="cs"/>
                <w:sz w:val="28"/>
                <w:szCs w:val="28"/>
                <w:rtl/>
                <w:lang w:bidi="ar-IQ"/>
              </w:rPr>
              <w:t>كان</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التنوع</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النمط الوراثي </w:t>
            </w:r>
            <w:r w:rsidRPr="00902E00">
              <w:rPr>
                <w:rFonts w:asciiTheme="majorBidi" w:hAnsiTheme="majorBidi" w:cs="Times New Roman"/>
                <w:sz w:val="28"/>
                <w:szCs w:val="28"/>
                <w:rtl/>
                <w:lang w:bidi="ar-IQ"/>
              </w:rPr>
              <w:t xml:space="preserve"> (0.9990).</w:t>
            </w:r>
          </w:p>
          <w:p w:rsidR="00902E00" w:rsidRPr="00902E00" w:rsidRDefault="00902E00" w:rsidP="00902E00">
            <w:pPr>
              <w:spacing w:line="360" w:lineRule="auto"/>
              <w:jc w:val="both"/>
              <w:rPr>
                <w:rFonts w:asciiTheme="majorBidi" w:hAnsiTheme="majorBidi" w:cs="Times New Roman"/>
                <w:sz w:val="28"/>
                <w:szCs w:val="28"/>
                <w:rtl/>
                <w:lang w:bidi="ar-IQ"/>
              </w:rPr>
            </w:pPr>
            <w:r w:rsidRPr="00902E00">
              <w:rPr>
                <w:rFonts w:asciiTheme="majorBidi" w:hAnsiTheme="majorBidi" w:cs="Times New Roman" w:hint="cs"/>
                <w:sz w:val="28"/>
                <w:szCs w:val="28"/>
                <w:rtl/>
                <w:lang w:bidi="ar-IQ"/>
              </w:rPr>
              <w:t xml:space="preserve">          تم استعمال القوانين الاحصائية لحساب ترددات الانماط الوراثية  , كما تم مقارنه الانماط الوراثية من هذه الدراسة مع الانماط الورارثية العالمية باستعمال قاعدة بيانات العالمية </w:t>
            </w:r>
            <w:r w:rsidRPr="00902E00">
              <w:rPr>
                <w:rFonts w:asciiTheme="majorBidi" w:hAnsiTheme="majorBidi" w:cs="Times New Roman"/>
                <w:sz w:val="28"/>
                <w:szCs w:val="28"/>
                <w:lang w:bidi="ar-IQ"/>
              </w:rPr>
              <w:t xml:space="preserve">Y-HRD </w:t>
            </w:r>
            <w:r w:rsidRPr="00902E00">
              <w:rPr>
                <w:rFonts w:asciiTheme="majorBidi" w:hAnsiTheme="majorBidi" w:cs="Times New Roman" w:hint="cs"/>
                <w:sz w:val="28"/>
                <w:szCs w:val="28"/>
                <w:rtl/>
                <w:lang w:bidi="ar-IQ"/>
              </w:rPr>
              <w:t xml:space="preserve"> وحساب  البعد الوراثي وعمل مخطط ثنائي الابعاد للبيانات .</w:t>
            </w:r>
            <w:r w:rsidRPr="00902E00">
              <w:rPr>
                <w:rFonts w:hint="cs"/>
                <w:rtl/>
              </w:rPr>
              <w:t xml:space="preserve"> </w:t>
            </w:r>
            <w:r w:rsidRPr="00902E00">
              <w:rPr>
                <w:rFonts w:asciiTheme="majorBidi" w:hAnsiTheme="majorBidi" w:cs="Times New Roman" w:hint="cs"/>
                <w:sz w:val="28"/>
                <w:szCs w:val="28"/>
                <w:rtl/>
                <w:lang w:bidi="ar-IQ"/>
              </w:rPr>
              <w:t>أظهرت</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نتائج</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AMOVA</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أنه</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كان</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الذكور</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العرب</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من</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العراق</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بعيد</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وراثيا</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عن</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بعض</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البلدان</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العربية</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وكذلك</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الاوربية</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مثل</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السودان </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(0.2498) Fst</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والجزائر</w:t>
            </w:r>
            <w:r w:rsidRPr="00902E00">
              <w:rPr>
                <w:rFonts w:asciiTheme="majorBidi" w:hAnsiTheme="majorBidi" w:cs="Times New Roman"/>
                <w:sz w:val="28"/>
                <w:szCs w:val="28"/>
                <w:lang w:bidi="ar-IQ"/>
              </w:rPr>
              <w:t xml:space="preserve"> Fst</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(0.1756)</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تونس</w:t>
            </w:r>
            <w:r w:rsidRPr="00902E00">
              <w:rPr>
                <w:rFonts w:asciiTheme="majorBidi" w:hAnsiTheme="majorBidi" w:cs="Times New Roman"/>
                <w:sz w:val="28"/>
                <w:szCs w:val="28"/>
                <w:lang w:bidi="ar-IQ"/>
              </w:rPr>
              <w:t xml:space="preserve"> Fst</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(0.1451)</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وفلندا </w:t>
            </w:r>
            <w:r w:rsidRPr="00902E00">
              <w:rPr>
                <w:rFonts w:asciiTheme="majorBidi" w:hAnsiTheme="majorBidi" w:cs="Times New Roman"/>
                <w:sz w:val="28"/>
                <w:szCs w:val="28"/>
                <w:lang w:bidi="ar-IQ"/>
              </w:rPr>
              <w:t>Fst</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 xml:space="preserve"> (0.3536)</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ليتوانيا </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(0.2885) Fst</w:t>
            </w:r>
            <w:r w:rsidRPr="00902E00">
              <w:rPr>
                <w:rFonts w:asciiTheme="majorBidi" w:hAnsiTheme="majorBidi" w:cs="Times New Roman" w:hint="cs"/>
                <w:sz w:val="28"/>
                <w:szCs w:val="28"/>
                <w:rtl/>
                <w:lang w:bidi="ar-IQ"/>
              </w:rPr>
              <w:t xml:space="preserve"> ،</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روسيا </w:t>
            </w:r>
            <w:r w:rsidRPr="00902E00">
              <w:rPr>
                <w:rFonts w:asciiTheme="majorBidi" w:hAnsiTheme="majorBidi" w:cs="Times New Roman"/>
                <w:sz w:val="28"/>
                <w:szCs w:val="28"/>
                <w:lang w:bidi="ar-IQ"/>
              </w:rPr>
              <w:t>Fst</w:t>
            </w:r>
            <w:r w:rsidRPr="00902E00">
              <w:rPr>
                <w:rFonts w:asciiTheme="majorBidi" w:hAnsiTheme="majorBidi" w:cs="Times New Roman" w:hint="cs"/>
                <w:sz w:val="28"/>
                <w:szCs w:val="28"/>
                <w:rtl/>
                <w:lang w:bidi="ar-IQ"/>
              </w:rPr>
              <w:t xml:space="preserve">  </w:t>
            </w:r>
            <w:r w:rsidRPr="00902E00">
              <w:rPr>
                <w:rFonts w:asciiTheme="majorBidi" w:hAnsiTheme="majorBidi" w:cs="Times New Roman"/>
                <w:sz w:val="28"/>
                <w:szCs w:val="28"/>
                <w:lang w:bidi="ar-IQ"/>
              </w:rPr>
              <w:t xml:space="preserve"> (0.2424)</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جيلي </w:t>
            </w:r>
            <w:r w:rsidRPr="00902E00">
              <w:rPr>
                <w:rFonts w:asciiTheme="majorBidi" w:hAnsiTheme="majorBidi" w:cs="Times New Roman"/>
                <w:sz w:val="28"/>
                <w:szCs w:val="28"/>
                <w:lang w:bidi="ar-IQ"/>
              </w:rPr>
              <w:t xml:space="preserve"> Fst</w:t>
            </w:r>
            <w:r w:rsidRPr="00902E00">
              <w:rPr>
                <w:rFonts w:asciiTheme="majorBidi" w:hAnsiTheme="majorBidi" w:cs="Times New Roman" w:hint="cs"/>
                <w:sz w:val="28"/>
                <w:szCs w:val="28"/>
                <w:rtl/>
                <w:lang w:bidi="ar-IQ"/>
              </w:rPr>
              <w:t xml:space="preserve"> </w:t>
            </w:r>
            <w:r w:rsidRPr="00902E00">
              <w:rPr>
                <w:rFonts w:asciiTheme="majorBidi" w:hAnsiTheme="majorBidi" w:cs="Times New Roman"/>
                <w:sz w:val="28"/>
                <w:szCs w:val="28"/>
                <w:lang w:bidi="ar-IQ"/>
              </w:rPr>
              <w:t>(0.1942)</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w:t>
            </w:r>
            <w:r w:rsidRPr="00902E00">
              <w:rPr>
                <w:rFonts w:hint="cs"/>
                <w:rtl/>
              </w:rPr>
              <w:t xml:space="preserve"> </w:t>
            </w:r>
            <w:r w:rsidRPr="00902E00">
              <w:rPr>
                <w:rFonts w:asciiTheme="majorBidi" w:hAnsiTheme="majorBidi" w:cs="Times New Roman" w:hint="cs"/>
                <w:sz w:val="28"/>
                <w:szCs w:val="28"/>
                <w:rtl/>
                <w:lang w:bidi="ar-IQ"/>
              </w:rPr>
              <w:t>نيتروكونا</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بنغلاديش </w:t>
            </w:r>
            <w:r w:rsidRPr="00902E00">
              <w:rPr>
                <w:rFonts w:asciiTheme="majorBidi" w:hAnsiTheme="majorBidi" w:cs="Times New Roman"/>
                <w:sz w:val="28"/>
                <w:szCs w:val="28"/>
                <w:lang w:bidi="ar-IQ"/>
              </w:rPr>
              <w:t xml:space="preserve">  Fst</w:t>
            </w:r>
            <w:r w:rsidRPr="00902E00">
              <w:rPr>
                <w:rFonts w:asciiTheme="majorBidi" w:hAnsiTheme="majorBidi" w:cs="Times New Roman" w:hint="cs"/>
                <w:sz w:val="28"/>
                <w:szCs w:val="28"/>
                <w:rtl/>
                <w:lang w:bidi="ar-IQ"/>
              </w:rPr>
              <w:t xml:space="preserve"> </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lang w:bidi="ar-IQ"/>
              </w:rPr>
              <w:t>(0.1277</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في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حين انه  كان </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ذكور</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عرب</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العراق</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اقرب</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وراثيا</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من البحرين </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Fst</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 xml:space="preserve">(0.025)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الكويت </w:t>
            </w:r>
            <w:r w:rsidRPr="00902E00">
              <w:rPr>
                <w:rFonts w:asciiTheme="majorBidi" w:hAnsiTheme="majorBidi" w:cs="Times New Roman"/>
                <w:sz w:val="28"/>
                <w:szCs w:val="28"/>
                <w:lang w:bidi="ar-IQ"/>
              </w:rPr>
              <w:t xml:space="preserve">(0.0309) Fst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lang w:bidi="ar-IQ"/>
              </w:rPr>
              <w:t xml:space="preserve"> </w:t>
            </w:r>
            <w:r w:rsidRPr="00902E00">
              <w:rPr>
                <w:rFonts w:asciiTheme="majorBidi" w:hAnsiTheme="majorBidi" w:cs="Times New Roman" w:hint="cs"/>
                <w:sz w:val="28"/>
                <w:szCs w:val="28"/>
                <w:rtl/>
                <w:lang w:bidi="ar-IQ"/>
              </w:rPr>
              <w:t>لبنان</w:t>
            </w:r>
            <w:r w:rsidRPr="00902E00">
              <w:rPr>
                <w:rFonts w:asciiTheme="majorBidi" w:hAnsiTheme="majorBidi" w:cs="Times New Roman"/>
                <w:sz w:val="28"/>
                <w:szCs w:val="28"/>
                <w:lang w:bidi="ar-IQ"/>
              </w:rPr>
              <w:t xml:space="preserve">  Fst </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 xml:space="preserve">  </w:t>
            </w:r>
            <w:r w:rsidRPr="00902E00">
              <w:rPr>
                <w:rFonts w:asciiTheme="majorBidi" w:hAnsiTheme="majorBidi" w:cs="Times New Roman"/>
                <w:sz w:val="28"/>
                <w:szCs w:val="28"/>
                <w:lang w:bidi="ar-IQ"/>
              </w:rPr>
              <w:t>(0.0353)</w:t>
            </w:r>
            <w:r w:rsidRPr="00902E00">
              <w:rPr>
                <w:rFonts w:asciiTheme="majorBidi" w:hAnsiTheme="majorBidi" w:cs="Times New Roman" w:hint="cs"/>
                <w:sz w:val="28"/>
                <w:szCs w:val="28"/>
                <w:rtl/>
                <w:lang w:bidi="ar-IQ"/>
              </w:rPr>
              <w:t xml:space="preserve"> </w:t>
            </w:r>
            <w:r w:rsidRPr="00902E00">
              <w:rPr>
                <w:rFonts w:asciiTheme="majorBidi" w:hAnsiTheme="majorBidi" w:cs="Times New Roman"/>
                <w:sz w:val="28"/>
                <w:szCs w:val="28"/>
                <w:lang w:bidi="ar-IQ"/>
              </w:rPr>
              <w:t xml:space="preserve"> ,</w:t>
            </w:r>
            <w:r w:rsidRPr="00902E00">
              <w:rPr>
                <w:rFonts w:asciiTheme="majorBidi" w:hAnsiTheme="majorBidi" w:cs="Times New Roman" w:hint="cs"/>
                <w:sz w:val="28"/>
                <w:szCs w:val="28"/>
                <w:rtl/>
                <w:lang w:bidi="ar-IQ"/>
              </w:rPr>
              <w:t>ليبيا</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Fst</w:t>
            </w:r>
            <w:r w:rsidRPr="00902E00">
              <w:rPr>
                <w:rFonts w:asciiTheme="majorBidi" w:hAnsiTheme="majorBidi" w:cs="Times New Roman"/>
                <w:sz w:val="28"/>
                <w:szCs w:val="28"/>
                <w:rtl/>
                <w:lang w:bidi="ar-IQ"/>
              </w:rPr>
              <w:t xml:space="preserve"> (0.0385) </w:t>
            </w:r>
            <w:r w:rsidRPr="00902E00">
              <w:rPr>
                <w:rFonts w:asciiTheme="majorBidi" w:hAnsiTheme="majorBidi" w:cs="Times New Roman" w:hint="cs"/>
                <w:sz w:val="28"/>
                <w:szCs w:val="28"/>
                <w:rtl/>
                <w:lang w:bidi="ar-IQ"/>
              </w:rPr>
              <w:t>,اليمن</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Fst</w:t>
            </w:r>
            <w:r w:rsidRPr="00902E00">
              <w:rPr>
                <w:rFonts w:asciiTheme="majorBidi" w:hAnsiTheme="majorBidi" w:cs="Times New Roman"/>
                <w:sz w:val="28"/>
                <w:szCs w:val="28"/>
                <w:rtl/>
                <w:lang w:bidi="ar-IQ"/>
              </w:rPr>
              <w:t xml:space="preserve"> (0.0445) </w:t>
            </w:r>
            <w:r w:rsidRPr="00902E00">
              <w:rPr>
                <w:rFonts w:asciiTheme="majorBidi" w:hAnsiTheme="majorBidi" w:cs="Times New Roman" w:hint="cs"/>
                <w:sz w:val="28"/>
                <w:szCs w:val="28"/>
                <w:rtl/>
                <w:lang w:bidi="ar-IQ"/>
              </w:rPr>
              <w:t>, قبرص</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Fst</w:t>
            </w:r>
            <w:r w:rsidRPr="00902E00">
              <w:rPr>
                <w:rFonts w:asciiTheme="majorBidi" w:hAnsiTheme="majorBidi" w:cs="Times New Roman"/>
                <w:sz w:val="28"/>
                <w:szCs w:val="28"/>
                <w:rtl/>
                <w:lang w:bidi="ar-IQ"/>
              </w:rPr>
              <w:t xml:space="preserve"> (0.0354) </w:t>
            </w:r>
            <w:r w:rsidRPr="00902E00">
              <w:rPr>
                <w:rFonts w:asciiTheme="majorBidi" w:hAnsiTheme="majorBidi" w:cs="Times New Roman" w:hint="cs"/>
                <w:sz w:val="28"/>
                <w:szCs w:val="28"/>
                <w:rtl/>
                <w:lang w:bidi="ar-IQ"/>
              </w:rPr>
              <w:t>, دكا</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وبنغلاديش</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Fst</w:t>
            </w:r>
            <w:r w:rsidRPr="00902E00">
              <w:rPr>
                <w:rFonts w:asciiTheme="majorBidi" w:hAnsiTheme="majorBidi" w:cs="Times New Roman"/>
                <w:sz w:val="28"/>
                <w:szCs w:val="28"/>
                <w:rtl/>
                <w:lang w:bidi="ar-IQ"/>
              </w:rPr>
              <w:t xml:space="preserve"> (0.0431) </w:t>
            </w:r>
            <w:r w:rsidRPr="00902E00">
              <w:rPr>
                <w:rFonts w:asciiTheme="majorBidi" w:hAnsiTheme="majorBidi" w:cs="Times New Roman" w:hint="cs"/>
                <w:sz w:val="28"/>
                <w:szCs w:val="28"/>
                <w:rtl/>
                <w:lang w:bidi="ar-IQ"/>
              </w:rPr>
              <w:t>, بلغاريا</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Fst</w:t>
            </w:r>
            <w:r w:rsidRPr="00902E00">
              <w:rPr>
                <w:rFonts w:asciiTheme="majorBidi" w:hAnsiTheme="majorBidi" w:cs="Times New Roman"/>
                <w:sz w:val="28"/>
                <w:szCs w:val="28"/>
                <w:rtl/>
                <w:lang w:bidi="ar-IQ"/>
              </w:rPr>
              <w:t xml:space="preserve"> (0.0541) </w:t>
            </w:r>
            <w:r w:rsidRPr="00902E00">
              <w:rPr>
                <w:rFonts w:asciiTheme="majorBidi" w:hAnsiTheme="majorBidi" w:cs="Times New Roman" w:hint="cs"/>
                <w:sz w:val="28"/>
                <w:szCs w:val="28"/>
                <w:rtl/>
                <w:lang w:bidi="ar-IQ"/>
              </w:rPr>
              <w:t>وتركيا</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Fst</w:t>
            </w:r>
            <w:r w:rsidRPr="00902E00">
              <w:rPr>
                <w:rFonts w:asciiTheme="majorBidi" w:hAnsiTheme="majorBidi" w:cs="Times New Roman"/>
                <w:sz w:val="28"/>
                <w:szCs w:val="28"/>
                <w:rtl/>
                <w:lang w:bidi="ar-IQ"/>
              </w:rPr>
              <w:t xml:space="preserve"> (0.0585).</w:t>
            </w:r>
          </w:p>
          <w:p w:rsidR="00902E00" w:rsidRPr="00902E00" w:rsidRDefault="00902E00" w:rsidP="00902E00">
            <w:pPr>
              <w:spacing w:line="360" w:lineRule="auto"/>
              <w:jc w:val="both"/>
              <w:rPr>
                <w:rFonts w:asciiTheme="majorBidi" w:hAnsiTheme="majorBidi" w:cs="Times New Roman"/>
                <w:sz w:val="28"/>
                <w:szCs w:val="28"/>
                <w:rtl/>
                <w:lang w:bidi="ar-IQ"/>
              </w:rPr>
            </w:pPr>
            <w:r w:rsidRPr="00902E00">
              <w:rPr>
                <w:rFonts w:asciiTheme="majorBidi" w:hAnsiTheme="majorBidi" w:cs="Times New Roman" w:hint="cs"/>
                <w:sz w:val="28"/>
                <w:szCs w:val="28"/>
                <w:rtl/>
                <w:lang w:bidi="ar-IQ"/>
              </w:rPr>
              <w:t>وفقًا</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لمقاييس</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التنوع</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الوراثي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ينبغي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اعتبار</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المواقع الاعلى تنوعا وعددا هي الاساس في اختبارات الطب العدلي  ومفيدة في التمييز بين لاقارب الذكور بينما المواقع الاقل تنوعا واقل عدد من أليلات اكثر فائدة في اختبار الابوه .</w:t>
            </w:r>
            <w:r w:rsidRPr="00902E00">
              <w:rPr>
                <w:rFonts w:hint="cs"/>
                <w:rtl/>
              </w:rPr>
              <w:t xml:space="preserve"> </w:t>
            </w:r>
            <w:r w:rsidRPr="00902E00">
              <w:rPr>
                <w:rFonts w:asciiTheme="majorBidi" w:hAnsiTheme="majorBidi" w:cs="Times New Roman" w:hint="cs"/>
                <w:sz w:val="28"/>
                <w:szCs w:val="28"/>
                <w:rtl/>
                <w:lang w:bidi="ar-IQ"/>
              </w:rPr>
              <w:t>اظهرت</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نتائج</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الدول</w:t>
            </w:r>
            <w:r w:rsidRPr="00902E00">
              <w:rPr>
                <w:rFonts w:asciiTheme="majorBidi" w:hAnsiTheme="majorBidi" w:cs="Times New Roman"/>
                <w:sz w:val="28"/>
                <w:szCs w:val="28"/>
                <w:rtl/>
                <w:lang w:bidi="ar-IQ"/>
              </w:rPr>
              <w:t xml:space="preserve"> 44  </w:t>
            </w:r>
            <w:r w:rsidRPr="00902E00">
              <w:rPr>
                <w:rFonts w:asciiTheme="majorBidi" w:hAnsiTheme="majorBidi" w:cs="Times New Roman" w:hint="cs"/>
                <w:sz w:val="28"/>
                <w:szCs w:val="28"/>
                <w:rtl/>
                <w:lang w:bidi="ar-IQ"/>
              </w:rPr>
              <w:t>التي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قورنت</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بها</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عينات</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هذه</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الدراسة</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باستعمال</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AMOVA</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كبيرة</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لذلك</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فإن</w:t>
            </w:r>
            <w:r w:rsidRPr="00902E00">
              <w:rPr>
                <w:rFonts w:asciiTheme="majorBidi" w:hAnsiTheme="majorBidi" w:cs="Times New Roman"/>
                <w:sz w:val="28"/>
                <w:szCs w:val="28"/>
                <w:rtl/>
                <w:lang w:bidi="ar-IQ"/>
              </w:rPr>
              <w:t xml:space="preserve"> </w:t>
            </w:r>
            <w:r w:rsidRPr="00902E00">
              <w:rPr>
                <w:rFonts w:asciiTheme="majorBidi" w:hAnsiTheme="majorBidi" w:cs="Times New Roman"/>
                <w:sz w:val="28"/>
                <w:szCs w:val="28"/>
                <w:lang w:bidi="ar-IQ"/>
              </w:rPr>
              <w:t>Y-STRs</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مفيدة</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جدًا</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في</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مقارنة</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المجموعات</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السكانية</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وثيقة</w:t>
            </w:r>
            <w:r w:rsidRPr="00902E00">
              <w:rPr>
                <w:rFonts w:asciiTheme="majorBidi" w:hAnsiTheme="majorBidi" w:cs="Times New Roman"/>
                <w:sz w:val="28"/>
                <w:szCs w:val="28"/>
                <w:rtl/>
                <w:lang w:bidi="ar-IQ"/>
              </w:rPr>
              <w:t xml:space="preserve"> </w:t>
            </w:r>
            <w:r w:rsidRPr="00902E00">
              <w:rPr>
                <w:rFonts w:asciiTheme="majorBidi" w:hAnsiTheme="majorBidi" w:cs="Times New Roman" w:hint="cs"/>
                <w:sz w:val="28"/>
                <w:szCs w:val="28"/>
                <w:rtl/>
                <w:lang w:bidi="ar-IQ"/>
              </w:rPr>
              <w:t>الصلة</w:t>
            </w:r>
            <w:r w:rsidRPr="00902E00">
              <w:rPr>
                <w:rFonts w:asciiTheme="majorBidi" w:hAnsiTheme="majorBidi" w:cs="Times New Roman"/>
                <w:sz w:val="28"/>
                <w:szCs w:val="28"/>
                <w:rtl/>
                <w:lang w:bidi="ar-IQ"/>
              </w:rPr>
              <w:t xml:space="preserve">. </w:t>
            </w:r>
          </w:p>
          <w:p w:rsidR="00555E4C" w:rsidRDefault="00555E4C" w:rsidP="000E40D7">
            <w:pPr>
              <w:pStyle w:val="NoSpacing"/>
              <w:rPr>
                <w:rFonts w:asciiTheme="majorBidi" w:hAnsiTheme="majorBidi" w:cstheme="majorBidi"/>
                <w:b/>
                <w:bCs/>
                <w:sz w:val="24"/>
                <w:szCs w:val="24"/>
                <w:rtl/>
                <w:lang w:bidi="ar-IQ"/>
              </w:rPr>
            </w:pPr>
          </w:p>
          <w:p w:rsidR="00555E4C" w:rsidRDefault="00555E4C" w:rsidP="000E40D7">
            <w:pPr>
              <w:pStyle w:val="NoSpacing"/>
              <w:rPr>
                <w:rFonts w:asciiTheme="majorBidi" w:hAnsiTheme="majorBidi" w:cstheme="majorBidi"/>
                <w:b/>
                <w:bCs/>
                <w:sz w:val="24"/>
                <w:szCs w:val="24"/>
                <w:rtl/>
                <w:lang w:bidi="ar-IQ"/>
              </w:rPr>
            </w:pPr>
          </w:p>
          <w:p w:rsidR="00555E4C" w:rsidRPr="009C29F3" w:rsidRDefault="00555E4C" w:rsidP="000E40D7">
            <w:pPr>
              <w:pStyle w:val="NoSpacing"/>
              <w:rPr>
                <w:rFonts w:asciiTheme="majorBidi" w:hAnsiTheme="majorBidi" w:cstheme="majorBidi"/>
                <w:b/>
                <w:bCs/>
                <w:sz w:val="24"/>
                <w:szCs w:val="24"/>
                <w:rtl/>
                <w:lang w:bidi="ar-IQ"/>
              </w:rPr>
            </w:pPr>
          </w:p>
        </w:tc>
      </w:tr>
      <w:tr w:rsidR="00200645" w:rsidRPr="00E85063" w:rsidTr="000E40D7">
        <w:tc>
          <w:tcPr>
            <w:tcW w:w="10420" w:type="dxa"/>
            <w:gridSpan w:val="5"/>
            <w:tcBorders>
              <w:bottom w:val="thickThinSmallGap" w:sz="24" w:space="0" w:color="auto"/>
            </w:tcBorders>
            <w:shd w:val="clear" w:color="auto" w:fill="D9D9D9" w:themeFill="background1" w:themeFillShade="D9"/>
          </w:tcPr>
          <w:p w:rsidR="009C29F3" w:rsidRPr="00E85063" w:rsidRDefault="00555E4C" w:rsidP="009C29F3">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00200645" w:rsidRPr="00E85063">
              <w:rPr>
                <w:rFonts w:ascii="Simplified Arabic" w:hAnsi="Simplified Arabic" w:cs="Simplified Arabic" w:hint="cs"/>
                <w:b/>
                <w:bCs/>
                <w:sz w:val="24"/>
                <w:szCs w:val="24"/>
                <w:rtl/>
                <w:lang w:bidi="ar-IQ"/>
              </w:rPr>
              <w:t>جـــــامـــعــة بـــــــغــداد</w:t>
            </w:r>
          </w:p>
        </w:tc>
      </w:tr>
      <w:tr w:rsidR="00200645"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hint="cs"/>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p w:rsidR="00200645" w:rsidRPr="0003546D" w:rsidRDefault="00001F68" w:rsidP="000E40D7">
            <w:pPr>
              <w:pStyle w:val="NoSpacing"/>
              <w:rPr>
                <w:rFonts w:asciiTheme="majorBidi" w:hAnsiTheme="majorBidi" w:cstheme="majorBidi"/>
                <w:b/>
                <w:bCs/>
                <w:sz w:val="24"/>
                <w:szCs w:val="24"/>
                <w:rtl/>
              </w:rPr>
            </w:pPr>
            <w:r>
              <w:rPr>
                <w:rFonts w:ascii="Arial" w:hAnsi="Arial" w:cs="Arial"/>
                <w:sz w:val="50"/>
                <w:szCs w:val="50"/>
                <w:rtl/>
              </w:rPr>
              <w:t>أ</w:t>
            </w:r>
            <w:r>
              <w:rPr>
                <w:rFonts w:ascii="Arial" w:hAnsi="Arial" w:cs="Arial"/>
                <w:sz w:val="50"/>
                <w:szCs w:val="50"/>
              </w:rPr>
              <w:t>.</w:t>
            </w:r>
            <w:r>
              <w:rPr>
                <w:rFonts w:ascii="Arial" w:hAnsi="Arial" w:cs="Arial"/>
                <w:sz w:val="50"/>
                <w:szCs w:val="50"/>
                <w:rtl/>
              </w:rPr>
              <w:t>د</w:t>
            </w:r>
            <w:r>
              <w:rPr>
                <w:rFonts w:ascii="Arial" w:hAnsi="Arial" w:cs="Arial"/>
                <w:sz w:val="50"/>
                <w:szCs w:val="50"/>
              </w:rPr>
              <w:t xml:space="preserve">. </w:t>
            </w:r>
            <w:r>
              <w:rPr>
                <w:rFonts w:ascii="Arial" w:hAnsi="Arial" w:cs="Arial"/>
                <w:sz w:val="50"/>
                <w:szCs w:val="50"/>
                <w:rtl/>
              </w:rPr>
              <w:t>واثق</w:t>
            </w:r>
            <w:r>
              <w:rPr>
                <w:rFonts w:ascii="Arial" w:hAnsi="Arial" w:cs="Arial"/>
                <w:sz w:val="50"/>
                <w:szCs w:val="50"/>
              </w:rPr>
              <w:t xml:space="preserve"> </w:t>
            </w:r>
            <w:r>
              <w:rPr>
                <w:rFonts w:ascii="Arial" w:hAnsi="Arial" w:cs="Arial"/>
                <w:sz w:val="50"/>
                <w:szCs w:val="50"/>
                <w:rtl/>
              </w:rPr>
              <w:t>عباس</w:t>
            </w:r>
            <w:r>
              <w:rPr>
                <w:rFonts w:ascii="Arial" w:hAnsi="Arial" w:cs="Arial"/>
                <w:sz w:val="50"/>
                <w:szCs w:val="50"/>
              </w:rPr>
              <w:t xml:space="preserve"> </w:t>
            </w:r>
            <w:r>
              <w:rPr>
                <w:rFonts w:ascii="Arial" w:hAnsi="Arial" w:cs="Arial"/>
                <w:sz w:val="50"/>
                <w:szCs w:val="50"/>
                <w:rtl/>
              </w:rPr>
              <w:t>الدراغي</w:t>
            </w:r>
          </w:p>
        </w:tc>
      </w:tr>
      <w:tr w:rsidR="00200645" w:rsidRPr="00E85063" w:rsidTr="000856CF">
        <w:trPr>
          <w:trHeight w:val="460"/>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200645" w:rsidRPr="0003546D" w:rsidRDefault="00001F68" w:rsidP="008A1583">
            <w:pPr>
              <w:ind w:left="-341"/>
              <w:jc w:val="center"/>
              <w:rPr>
                <w:rFonts w:asciiTheme="majorBidi" w:hAnsiTheme="majorBidi" w:cstheme="majorBidi"/>
                <w:b/>
                <w:bCs/>
                <w:sz w:val="24"/>
                <w:szCs w:val="24"/>
                <w:lang w:bidi="ar-IQ"/>
              </w:rPr>
            </w:pPr>
            <w:r>
              <w:rPr>
                <w:rFonts w:ascii="Arial" w:hAnsi="Arial" w:cs="Arial"/>
                <w:sz w:val="50"/>
                <w:szCs w:val="50"/>
                <w:rtl/>
              </w:rPr>
              <w:t>رافد</w:t>
            </w:r>
            <w:r>
              <w:rPr>
                <w:rFonts w:ascii="Arial" w:hAnsi="Arial" w:cs="Arial"/>
                <w:sz w:val="50"/>
                <w:szCs w:val="50"/>
              </w:rPr>
              <w:t xml:space="preserve"> </w:t>
            </w:r>
            <w:r>
              <w:rPr>
                <w:rFonts w:ascii="Arial" w:hAnsi="Arial" w:cs="Arial"/>
                <w:sz w:val="50"/>
                <w:szCs w:val="50"/>
                <w:rtl/>
              </w:rPr>
              <w:t>عباس</w:t>
            </w:r>
            <w:r>
              <w:rPr>
                <w:rFonts w:ascii="Arial" w:hAnsi="Arial" w:cs="Arial"/>
                <w:sz w:val="50"/>
                <w:szCs w:val="50"/>
              </w:rPr>
              <w:t xml:space="preserve"> </w:t>
            </w:r>
            <w:r>
              <w:rPr>
                <w:rFonts w:ascii="Arial" w:hAnsi="Arial" w:cs="Arial"/>
                <w:sz w:val="50"/>
                <w:szCs w:val="50"/>
                <w:rtl/>
              </w:rPr>
              <w:t>كاظم</w:t>
            </w:r>
            <w:r>
              <w:rPr>
                <w:rFonts w:ascii="Arial" w:hAnsi="Arial" w:cs="Arial"/>
                <w:sz w:val="50"/>
                <w:szCs w:val="50"/>
              </w:rPr>
              <w:t xml:space="preserve"> </w:t>
            </w:r>
            <w:r>
              <w:rPr>
                <w:rFonts w:ascii="Arial" w:hAnsi="Arial" w:cs="Arial"/>
                <w:sz w:val="50"/>
                <w:szCs w:val="50"/>
                <w:rtl/>
              </w:rPr>
              <w:t>العابدي</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hint="cs"/>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781120" behindDoc="0" locked="0" layoutInCell="1" allowOverlap="1" wp14:anchorId="5095C4C6" wp14:editId="1CAAC8FB">
                      <wp:simplePos x="0" y="0"/>
                      <wp:positionH relativeFrom="column">
                        <wp:posOffset>869950</wp:posOffset>
                      </wp:positionH>
                      <wp:positionV relativeFrom="paragraph">
                        <wp:posOffset>13335</wp:posOffset>
                      </wp:positionV>
                      <wp:extent cx="247650" cy="223520"/>
                      <wp:effectExtent l="0" t="0" r="19050" b="2413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44344" w:rsidRDefault="00144344" w:rsidP="002006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68.5pt;margin-top:1.05pt;width:19.5pt;height:17.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o5JgIAAE0EAAAOAAAAZHJzL2Uyb0RvYy54bWysVNtu2zAMfR+wfxD0vjhxk16MOEWXLsOA&#10;7gK0+wBalmNhsqhJSuzu60vJaRp028swPwiiSB0dHpJeXg+dZnvpvEJT8tlkypk0AmtltiX//rB5&#10;d8mZD2Bq0GhkyR+l59ert2+WvS1kji3qWjpGIMYXvS15G4ItssyLVnbgJ2ilIWeDroNApttmtYOe&#10;0Dud5dPpedajq61DIb2n09vRyVcJv2mkCF+bxsvAdMmJW0irS2sV12y1hGLrwLZKHGjAP7DoQBl6&#10;9Ah1CwHYzqnfoDolHHpswkRgl2HTKCFTDpTNbPoqm/sWrEy5kDjeHmXy/w9WfNl/c0zVJZ+fzTgz&#10;0FGRHuQQ2HscWB716a0vKOzeUmAY6JjqnHL19g7FD88MrlswW3njHPathJr4zeLN7OTqiOMjSNV/&#10;xpqegV3ABDQ0rovikRyM0KlOj8faRCqCDvP5xfmCPIJceX62yFPtMiieL1vnw0eJHYubkjsqfQKH&#10;/Z0PkQwUzyHxLY9a1RuldTLctlprx/ZAbbJJX+L/Kkwb1pf8apEvxvz/CjFN358gOhWo37XqSn55&#10;DIIiqvbB1KkbAyg97omyNgcZo3KjhmGohrFiSeSocYX1IwnrcOxvmkfatOh+cdZTb5fc/9yBk5zp&#10;T4aKczWbz+MwJGO+uCAtmTv1VKceMIKgSh44G7frkAYoCmfwhorYqCTwC5MDZ+rZpPthvuJQnNop&#10;6uUvsHoC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Dl02o5JgIAAE0EAAAOAAAAAAAAAAAAAAAAAC4CAABkcnMvZTJvRG9j&#10;LnhtbFBLAQItABQABgAIAAAAIQC6PvU83QAAAAgBAAAPAAAAAAAAAAAAAAAAAIAEAABkcnMvZG93&#10;bnJldi54bWxQSwUGAAAAAAQABADzAAAAigUAAAAA&#10;">
                      <v:textbox>
                        <w:txbxContent>
                          <w:p w:rsidR="00FB0865" w:rsidRDefault="00FB0865" w:rsidP="00200645">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82144" behindDoc="0" locked="0" layoutInCell="1" allowOverlap="1" wp14:anchorId="5EED11FC" wp14:editId="47D7D15B">
                      <wp:simplePos x="0" y="0"/>
                      <wp:positionH relativeFrom="column">
                        <wp:posOffset>588010</wp:posOffset>
                      </wp:positionH>
                      <wp:positionV relativeFrom="paragraph">
                        <wp:posOffset>8255</wp:posOffset>
                      </wp:positionV>
                      <wp:extent cx="228600" cy="223520"/>
                      <wp:effectExtent l="0" t="0" r="19050" b="24130"/>
                      <wp:wrapNone/>
                      <wp:docPr id="432" name="Text Box 43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2" o:spid="_x0000_s1068" type="#_x0000_t202" style="position:absolute;left:0;text-align:left;margin-left:46.3pt;margin-top:.65pt;width:18pt;height:17.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y7lwIAAL0FAAAOAAAAZHJzL2Uyb0RvYy54bWysVN9P2zAQfp+0/8Hy+0gbCmMVKepATJMQ&#10;oJWJZ9exqYXt82y3SffX7+ykoWW8MO0lse+++/X57s4vWqPJRvigwFZ0fDSiRFgOtbJPFf35cP3p&#10;jJIQma2ZBisquhWBXsw+fjhv3FSUsAJdC0/QiQ3TxlV0FaObFkXgK2FYOAInLColeMMiXv1TUXvW&#10;oHeji3I0Oi0a8LXzwEUIKL3qlHSW/UspeLyTMohIdEUxt5i/Pn+X6VvMztn0yTO3UrxPg/1DFoYp&#10;i0EHV1csMrL26i9XRnEPAWQ84mAKkFJxkWvAasajV9UsVsyJXAuSE9xAU/h/bvnt5t4TVVd0clxS&#10;YpnBR3oQbSRfoSVJhgw1LkwRuHAIjS0q8KV38oDCVHgrvUl/LImgHrneDvwmdxyFZXl2OkINR1VZ&#10;Hp+Umf/ixdj5EL8JMCQdKurx+TKrbHMTIiaC0B0kxQqgVX2ttM6X1DLiUnuyYfjYOuYU0eIApS1p&#10;Knp6fDLKjg90yfVgv9SMP6ciDz3gTdsUTuTm6tNKBHVE5FPcapEw2v4QEsnNfLyRI+Nc2CHPjE4o&#10;iRW9x7DHv2T1HuOuDrTIkcHGwdgoC75j6ZDa+nlHrezwSNJe3ekY22XbddXQQEuot9g/HroZDI5f&#10;KyT8hoV4zzwOHTYGLpJ4hx+pAV8J+hMlK/C/35InPM4CailpcIgrGn6tmReU6O8Wp+TLeDJJU58v&#10;k5PP2HDE72uW+xq7NpeArTPGleV4PiZ81Dup9GAecd/MU1RUMcsxdkXj7ngZu9WC+4qL+TyDcM4d&#10;izd24XhynWhOjfbQPjLv+kaPOCG3sBt3Nn3V7x02WVqYryNIlYchEd2x2j8A7ojcr/0+S0to/55R&#10;L1t39gc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ABU8u5cCAAC9BQAADgAAAAAAAAAAAAAAAAAuAgAAZHJzL2Uyb0RvYy54bWxQ&#10;SwECLQAUAAYACAAAACEAIdmOEtkAAAAHAQAADwAAAAAAAAAAAAAAAADxBAAAZHJzL2Rvd25yZXYu&#10;eG1sUEsFBgAAAAAEAAQA8wAAAPcFAAAAAA==&#10;" fillcolor="white [3201]" strokeweight=".5pt">
                      <v:textbox>
                        <w:txbxContent>
                          <w:p w:rsidR="00FB0865" w:rsidRDefault="00FB0865" w:rsidP="00200645">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83168" behindDoc="0" locked="0" layoutInCell="1" allowOverlap="1" wp14:anchorId="3D875D9C" wp14:editId="0D1F0370">
                      <wp:simplePos x="0" y="0"/>
                      <wp:positionH relativeFrom="column">
                        <wp:posOffset>1092835</wp:posOffset>
                      </wp:positionH>
                      <wp:positionV relativeFrom="paragraph">
                        <wp:posOffset>8255</wp:posOffset>
                      </wp:positionV>
                      <wp:extent cx="219075" cy="223520"/>
                      <wp:effectExtent l="0" t="0" r="28575" b="24130"/>
                      <wp:wrapNone/>
                      <wp:docPr id="433" name="Text Box 43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33" o:spid="_x0000_s1069" type="#_x0000_t202" style="position:absolute;left:0;text-align:left;margin-left:86.05pt;margin-top:.65pt;width:17.25pt;height:17.6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BpmAIAAL0FAAAOAAAAZHJzL2Uyb0RvYy54bWysVEtPGzEQvlfqf7B8L5snlIgNSkFUlRCg&#10;QsXZ8drEwva4tpPd9Ncz9u6GhHKh6mXXnvnm9Xlmzs4bo8lG+KDAlnR4NKBEWA6Vsk8l/fVw9eUr&#10;JSEyWzENVpR0KwI9n3/+dFa7mRjBCnQlPEEnNsxqV9JVjG5WFIGvhGHhCJywqJTgDYt49U9F5VmN&#10;3o0uRoPBcVGDr5wHLkJA6WWrpPPsX0rB462UQUSiS4q5xfz1+btM32J+xmZPnrmV4l0a7B+yMExZ&#10;DLpzdckiI2uv/nJlFPcQQMYjDqYAKRUXuQasZjh4U839ijmRa0FygtvRFP6fW36zufNEVSWdjMeU&#10;WGbwkR5EE8k3aEiSIUO1CzME3juExgYV+NK9PKAwFd5Ib9IfSyKoR663O36TO47C0fB0cDKlhKNq&#10;NBpPR5n/4tXY+RC/CzAkHUrq8fkyq2xzHSImgtAekmIF0Kq6UlrnS2oZcaE92TB8bB1zimhxgNKW&#10;1CU9Hk8H2fGBLrne2S8148+pyEMPeNM2hRO5ubq0EkEtEfkUt1okjLY/hURyMx/v5Mg4F3aXZ0Yn&#10;lMSKPmLY4V+z+ohxWwda5Mhg487YKAu+ZemQ2uq5p1a2eCRpr+50jM2y6bqqb5QlVFvsHw/tDAbH&#10;rxQSfs1CvGMehw5bBhdJvMWP1ICvBN2JkhX4P+/JEx5nAbWU1DjEJQ2/18wLSvQPi1NyOpxM0tTn&#10;y2R6gg1H/L5mua+xa3MB2DpDXFmO52PCR91LpQfziPtmkaKiilmOsUsa++NFbFcL7isuFosMwjl3&#10;LF7be8eT60RzarSH5pF51zV6xAm5gX7c2exNv7fYZGlhsY4gVR6GRHTLavcAuCNyv3b7LC2h/XtG&#10;vW7d+QsA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NGHIGmYAgAAvQUAAA4AAAAAAAAAAAAAAAAALgIAAGRycy9lMm9Eb2Mu&#10;eG1sUEsBAi0AFAAGAAgAAAAhAPehCPTcAAAACAEAAA8AAAAAAAAAAAAAAAAA8gQAAGRycy9kb3du&#10;cmV2LnhtbFBLBQYAAAAABAAEAPMAAAD7BQAAAAA=&#10;" fillcolor="white [3201]" strokeweight=".5pt">
                      <v:textbox>
                        <w:txbxContent>
                          <w:p w:rsidR="00FB0865" w:rsidRDefault="00FB0865" w:rsidP="00200645"/>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84192" behindDoc="0" locked="0" layoutInCell="1" allowOverlap="1" wp14:anchorId="79D3AA63" wp14:editId="483C9BD7">
                      <wp:simplePos x="0" y="0"/>
                      <wp:positionH relativeFrom="column">
                        <wp:posOffset>423545</wp:posOffset>
                      </wp:positionH>
                      <wp:positionV relativeFrom="paragraph">
                        <wp:posOffset>93980</wp:posOffset>
                      </wp:positionV>
                      <wp:extent cx="322580" cy="300990"/>
                      <wp:effectExtent l="0" t="0" r="20320" b="22860"/>
                      <wp:wrapNone/>
                      <wp:docPr id="434" name="Text Box 43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4" o:spid="_x0000_s1070" type="#_x0000_t202" style="position:absolute;left:0;text-align:left;margin-left:33.35pt;margin-top:7.4pt;width:25.4pt;height:23.7pt;rotation:180;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7pgIAANYFAAAOAAAAZHJzL2Uyb0RvYy54bWysVEtPGzEQvlfqf7B8L7t5QEPEBqUgqkoI&#10;UKHl7HhtYuH1uLaT3fTXd+x9kFAuVN3Dyp75ZjzzzePsvKk02QrnFZiCjo5ySoThUCrzVNAfD1ef&#10;ZpT4wEzJNBhR0J3w9Hzx8cNZbediDGvQpXAEnRg/r21B1yHYeZZ5vhYV80dghUGlBFexgFf3lJWO&#10;1ei90tk4z0+yGlxpHXDhPUovWyVdJP9SCh5upfQiEF1QjC2kv0v/VfxnizM2f3LMrhXvwmD/EEXF&#10;lMFHB1eXLDCyceovV5XiDjzIcMShykBKxUXKAbMZ5a+yuV8zK1IuSI63A03+/7nlN9s7R1RZ0Olk&#10;SolhFRbpQTSBfIGGRBkyVFs/R+C9RWhoUIGV7uUehTHxRrqKOECCR/ksjx8lUiv7M2IjAHMlaIji&#10;3UB8fIejcDIeH89Qw1E1yfPT01SYrPUaja3z4auAisRDQR3WNTll22sfMEKE9pAI96BVeaW0TpfY&#10;S+JCO7Jl2AU6pNjR4gClDakLejI5zpPjA110PdivNOPPMftDD3jTJj4nUtd1YUXmWobSKey0iBht&#10;vguJrCc+3oiRcS7MEGdCR5TEjN5j2OFfonqPcZsHWqSXwYTBuFIGXMvSIbXlc0+tbPFI0l7e8Ria&#10;VdO229BZKyh32Fipd7AHvOVXCgm/Zj7cMYfTiELcMOEWf1IDVgm6EyVrcL/fkkc8DglqKalxugvq&#10;f22YE5TobwbH53Q0naLbkC7T489jvLh9zWpfYzbVBWDrjFJ06RjxQfdS6aB6xEW0jK+iihmObxc0&#10;9MeL0O4cXGRcLJcJhAvAsnBt7i3vZyQ22kPzyJztGj3ghNxAvwfY/FW/t9hYIAPLTQCp0jBEoltW&#10;uwLg8kj92i26uJ327wn1so4XfwAAAP//AwBQSwMEFAAGAAgAAAAhAEXVjsvdAAAACAEAAA8AAABk&#10;cnMvZG93bnJldi54bWxMj0FLw0AQhe+C/2EZwYu0mwZNSsymFMGLIGir9TrJrtlgdjZkt23y752e&#10;9Djve7x5r9xMrhcnM4bOk4LVMgFhqPG6o1bBx/55sQYRIpLG3pNRMJsAm+r6qsRC+zO9m9MutoJD&#10;KBSowMY4FFKGxhqHYekHQ8y+/egw8jm2Uo945nDXyzRJMumwI/5gcTBP1jQ/u6NTsJ+/mm0+zTWu&#10;34bX5GBfPu8Qlbq9mbaPIKKZ4p8ZLvW5OlTcqfZH0kH0CrIsZyfr97zgwlf5A4iaQZqCrEr5f0D1&#10;CwAA//8DAFBLAQItABQABgAIAAAAIQC2gziS/gAAAOEBAAATAAAAAAAAAAAAAAAAAAAAAABbQ29u&#10;dGVudF9UeXBlc10ueG1sUEsBAi0AFAAGAAgAAAAhADj9If/WAAAAlAEAAAsAAAAAAAAAAAAAAAAA&#10;LwEAAF9yZWxzLy5yZWxzUEsBAi0AFAAGAAgAAAAhAD9M/rumAgAA1gUAAA4AAAAAAAAAAAAAAAAA&#10;LgIAAGRycy9lMm9Eb2MueG1sUEsBAi0AFAAGAAgAAAAhAEXVjsvdAAAACAEAAA8AAAAAAAAAAAAA&#10;AAAAAAUAAGRycy9kb3ducmV2LnhtbFBLBQYAAAAABAAEAPMAAAAKBgAAAAA=&#10;" fillcolor="white [3201]" strokeweight=".5pt">
                      <v:textbox>
                        <w:txbxContent>
                          <w:p w:rsidR="00FB0865" w:rsidRDefault="00FB0865" w:rsidP="00200645"/>
                        </w:txbxContent>
                      </v:textbox>
                    </v:shape>
                  </w:pict>
                </mc:Fallback>
              </mc:AlternateContent>
            </w:r>
            <w:r w:rsidRPr="00E85063">
              <w:rPr>
                <w:rFonts w:ascii="Simplified Arabic" w:hAnsi="Simplified Arabic" w:cs="Simplified Arabic" w:hint="cs"/>
                <w:b/>
                <w:bCs/>
                <w:sz w:val="24"/>
                <w:szCs w:val="24"/>
                <w:rtl/>
                <w:lang w:bidi="ar-IQ"/>
              </w:rPr>
              <w:t>استاذ</w:t>
            </w:r>
          </w:p>
        </w:tc>
      </w:tr>
      <w:tr w:rsidR="00200645" w:rsidRPr="00E85063" w:rsidTr="00BD17CF">
        <w:trPr>
          <w:trHeight w:val="561"/>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86240" behindDoc="0" locked="0" layoutInCell="1" allowOverlap="1" wp14:anchorId="583354F4" wp14:editId="444F0A47">
                      <wp:simplePos x="0" y="0"/>
                      <wp:positionH relativeFrom="column">
                        <wp:posOffset>1858010</wp:posOffset>
                      </wp:positionH>
                      <wp:positionV relativeFrom="paragraph">
                        <wp:posOffset>22225</wp:posOffset>
                      </wp:positionV>
                      <wp:extent cx="247650" cy="214630"/>
                      <wp:effectExtent l="0" t="0" r="19050" b="13970"/>
                      <wp:wrapNone/>
                      <wp:docPr id="435" name="Text Box 43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rtl/>
                                      <w:lang w:bidi="ar-IQ"/>
                                    </w:rPr>
                                  </w:pPr>
                                </w:p>
                                <w:p w:rsidR="00144344" w:rsidRDefault="00144344"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35" o:spid="_x0000_s1071" type="#_x0000_t202" style="position:absolute;left:0;text-align:left;margin-left:146.3pt;margin-top:1.75pt;width:19.5pt;height:16.9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7svlw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f&#10;Hh5xZkWDR7pTbWTfqWVJB4ZWLowBvHWAxhYGvPRWH6BMhbfaN+mPkhjs4Hq94zeFk1AOhsejI1gk&#10;TIP+cHSY+S+enZ0P8YeihqVDyT2eL7MqlpchIhFAt5B0VyBTVxe1MVlILaPOjGdLgcc2MacIjxco&#10;Y9mq5KNDpPEmQgq9858ZIR9TkS8jQDI2earcXJu0EkEdEfkU10YljLG/lAa5mY93chRSKrvLM6MT&#10;SqOijzhu8M9ZfcS5qwMe+Waycefc1JZ8x9JLaqvHLbW6w4OkvbrTMbaztuuqXQPNqFqjfzx1Mxic&#10;vKhB+KUI8UZ4DB0aA4skXuOjDeGVaHPibE7+73v6hMcswMrZCkNc8vBnIbzizPy0mJJv/eEwTX0W&#10;hkfHAwh+3zLbt9hFc0ZonT5WlpP5mPDRbLXaU3OPfTNNt8IkrMTdJY/b41nsVgv2lVTTaQZhzp2I&#10;l/bWyRQ60Zwa7a69F95tGj1iQq5oO+5i/KrfO2zytDRdRNJ1HoZEdMfq5gGwI3K/bvZZWkL7ckY9&#10;b93JEwAAAP//AwBQSwMEFAAGAAgAAAAhAI7zo2/cAAAACAEAAA8AAABkcnMvZG93bnJldi54bWxM&#10;j8FOwzAQRO9I/IO1SNyo00SUNI1TASpcOFFQz27s2hbxOrLdNPw9ywluO5rR7Jt2O/uBTTomF1DA&#10;clEA09gH5dAI+Px4uauBpSxRySGgFvCtE2y766tWNipc8F1P+2wYlWBqpACb89hwnnqrvUyLMGok&#10;7xSil5lkNFxFeaFyP/CyKFbcS4f0wcpRP1vdf+3PXsDuyaxNX8tod7VybpoPpzfzKsTtzfy4AZb1&#10;nP/C8ItP6NAR0zGcUSU2CCjX5YqiAqp7YORX1ZL0kY6HCnjX8v8Duh8AAAD//wMAUEsBAi0AFAAG&#10;AAgAAAAhALaDOJL+AAAA4QEAABMAAAAAAAAAAAAAAAAAAAAAAFtDb250ZW50X1R5cGVzXS54bWxQ&#10;SwECLQAUAAYACAAAACEAOP0h/9YAAACUAQAACwAAAAAAAAAAAAAAAAAvAQAAX3JlbHMvLnJlbHNQ&#10;SwECLQAUAAYACAAAACEA+Ku7L5cCAAC9BQAADgAAAAAAAAAAAAAAAAAuAgAAZHJzL2Uyb0RvYy54&#10;bWxQSwECLQAUAAYACAAAACEAjvOjb9wAAAAIAQAADwAAAAAAAAAAAAAAAADxBAAAZHJzL2Rvd25y&#10;ZXYueG1sUEsFBgAAAAAEAAQA8wAAAPoFAAAAAA==&#10;" fillcolor="white [3201]" strokeweight=".5pt">
                      <v:textbox>
                        <w:txbxContent>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rtl/>
                                <w:lang w:bidi="ar-IQ"/>
                              </w:rPr>
                            </w:pPr>
                          </w:p>
                          <w:p w:rsidR="00FB0865" w:rsidRDefault="00FB0865" w:rsidP="00200645">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ماجستير                                                        </w:t>
            </w:r>
          </w:p>
        </w:tc>
        <w:tc>
          <w:tcPr>
            <w:tcW w:w="4927" w:type="dxa"/>
            <w:gridSpan w:val="2"/>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85216" behindDoc="0" locked="0" layoutInCell="1" allowOverlap="1" wp14:anchorId="5F2C9147" wp14:editId="4BCE4C46">
                      <wp:simplePos x="0" y="0"/>
                      <wp:positionH relativeFrom="column">
                        <wp:posOffset>1853565</wp:posOffset>
                      </wp:positionH>
                      <wp:positionV relativeFrom="paragraph">
                        <wp:posOffset>17145</wp:posOffset>
                      </wp:positionV>
                      <wp:extent cx="219075" cy="214630"/>
                      <wp:effectExtent l="0" t="0" r="28575" b="13970"/>
                      <wp:wrapNone/>
                      <wp:docPr id="436" name="Text Box 43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1F68" w:rsidRDefault="00001F68" w:rsidP="00001F68">
                                  <w:r>
                                    <w:rPr>
                                      <w:rFonts w:asciiTheme="minorBidi" w:hAnsiTheme="minorBidi"/>
                                      <w:rtl/>
                                    </w:rPr>
                                    <w:t>√</w:t>
                                  </w:r>
                                </w:p>
                                <w:p w:rsidR="00144344" w:rsidRDefault="00144344"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36" o:spid="_x0000_s1072" type="#_x0000_t202" style="position:absolute;left:0;text-align:left;margin-left:145.95pt;margin-top:1.35pt;width:17.25pt;height:16.9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xJmQIAAL0FAAAOAAAAZHJzL2Uyb0RvYy54bWysVFFPGzEMfp+0/xDlfVxbShkVV9SBmCYh&#10;QCsTz2kuoRFJnCVp77pfj5O7Hi3jhWkvd7H92bG/2D6/aIwmG+GDAlvS4dGAEmE5VMo+lfTXw/WX&#10;r5SEyGzFNFhR0q0I9GL2+dN57aZiBCvQlfAEg9gwrV1JVzG6aVEEvhKGhSNwwqJRgjcsouifisqz&#10;GqMbXYwGg0lRg6+cBy5CQO1Va6SzHF9KweOdlEFEokuKucX89fm7TN9ids6mT565leJdGuwfsjBM&#10;Wby0D3XFIiNrr/4KZRT3EEDGIw6mACkVF7kGrGY4eFPNYsWcyLUgOcH1NIX/F5bfbu49UVVJx8cT&#10;Siwz+EgPoonkGzQk6ZCh2oUpAhcOobFBA770Th9QmQpvpDfpjyURtCPX257fFI6jcjQ8G5yeUMLR&#10;NBqOJ8eZ/+LV2fkQvwswJB1K6vH5MqtscxMiJoLQHSTdFUCr6lppnYXUMuJSe7Jh+Ng65hTR4wCl&#10;LalLOjk+GeTAB7YUuvdfasafU5GHEVDSNl0ncnN1aSWCWiLyKW61SBhtfwqJ5GY+3smRcS5sn2dG&#10;J5TEij7i2OFfs/qIc1sHeuSbwcbe2SgLvmXpkNrqeUetbPFI0l7d6RibZdN2Vd9AS6i22D8e2hkM&#10;jl8rJPyGhXjPPA4dtgwukniHH6kBXwm6EyUr8H/e0yc8zgJaKalxiEsafq+ZF5ToHxan5Gw4Hqep&#10;z8L45HSEgt+3LPctdm0uAVtniCvL8XxM+Kh3WunBPOK+madb0cQsx7tLGnfHy9iuFtxXXMznGYRz&#10;7li8sQvHU+hEc2q0h+aRedc1esQJuYXduLPpm35vscnTwnwdQao8DInoltXuAXBH5H7t9llaQvty&#10;Rr1u3dkLAAAA//8DAFBLAwQUAAYACAAAACEAR1QQedsAAAAIAQAADwAAAGRycy9kb3ducmV2Lnht&#10;bEyPwU7DMBBE70j8g7VI3KjTACEJcSpAhQsnCuLsxlvbIrYj203D37Oc4DarGc2+6TaLG9mMMdng&#10;BaxXBTD0Q1DWawEf789XNbCUpVdyDB4FfGOCTX9+1slWhZN/w3mXNaMSn1opwOQ8tZynwaCTaRUm&#10;9OQdQnQy0xk1V1GeqNyNvCyKijtpPX0wcsIng8PX7ugEbB91o4daRrOtlbXz8nl41S9CXF4sD/fA&#10;Mi75Lwy/+IQOPTHtw9GrxEYBZbNuKEriDhj512V1A2xPoroF3nf8/4D+BwAA//8DAFBLAQItABQA&#10;BgAIAAAAIQC2gziS/gAAAOEBAAATAAAAAAAAAAAAAAAAAAAAAABbQ29udGVudF9UeXBlc10ueG1s&#10;UEsBAi0AFAAGAAgAAAAhADj9If/WAAAAlAEAAAsAAAAAAAAAAAAAAAAALwEAAF9yZWxzLy5yZWxz&#10;UEsBAi0AFAAGAAgAAAAhAOc33EmZAgAAvQUAAA4AAAAAAAAAAAAAAAAALgIAAGRycy9lMm9Eb2Mu&#10;eG1sUEsBAi0AFAAGAAgAAAAhAEdUEHnbAAAACAEAAA8AAAAAAAAAAAAAAAAA8wQAAGRycy9kb3du&#10;cmV2LnhtbFBLBQYAAAAABAAEAPMAAAD7BQAAAAA=&#10;" fillcolor="white [3201]" strokeweight=".5pt">
                      <v:textbox>
                        <w:txbxContent>
                          <w:p w:rsidR="00001F68" w:rsidRDefault="00001F68" w:rsidP="00001F68">
                            <w:r>
                              <w:rPr>
                                <w:rFonts w:asciiTheme="minorBidi" w:hAnsiTheme="minorBidi"/>
                                <w:rtl/>
                              </w:rPr>
                              <w:t>√</w:t>
                            </w:r>
                          </w:p>
                          <w:p w:rsidR="00144344" w:rsidRDefault="00144344" w:rsidP="00200645"/>
                        </w:txbxContent>
                      </v:textbox>
                    </v:shape>
                  </w:pict>
                </mc:Fallback>
              </mc:AlternateContent>
            </w:r>
            <w:r w:rsidRPr="00E85063">
              <w:rPr>
                <w:rFonts w:ascii="Simplified Arabic" w:hAnsi="Simplified Arabic" w:cs="Simplified Arabic" w:hint="cs"/>
                <w:b/>
                <w:bCs/>
                <w:sz w:val="24"/>
                <w:szCs w:val="24"/>
                <w:rtl/>
                <w:lang w:bidi="ar-IQ"/>
              </w:rPr>
              <w:t>دكتوراه</w:t>
            </w:r>
          </w:p>
        </w:tc>
      </w:tr>
      <w:tr w:rsidR="00200645" w:rsidRPr="00E85063" w:rsidTr="000856CF">
        <w:trPr>
          <w:trHeight w:val="986"/>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p w:rsidR="00001F68" w:rsidRPr="004127FD" w:rsidRDefault="004127FD" w:rsidP="004127FD">
            <w:pPr>
              <w:autoSpaceDE w:val="0"/>
              <w:autoSpaceDN w:val="0"/>
              <w:bidi w:val="0"/>
              <w:adjustRightInd w:val="0"/>
              <w:jc w:val="right"/>
              <w:rPr>
                <w:rFonts w:cs="Times New Roman,Bold"/>
                <w:b/>
                <w:bCs/>
                <w:sz w:val="28"/>
                <w:szCs w:val="28"/>
                <w:lang w:bidi="ar-IQ"/>
              </w:rPr>
            </w:pPr>
            <w:r>
              <w:rPr>
                <w:rFonts w:ascii="Times New Roman,Bold" w:cs="Times New Roman,Bold" w:hint="cs"/>
                <w:b/>
                <w:bCs/>
                <w:sz w:val="28"/>
                <w:szCs w:val="28"/>
                <w:rtl/>
                <w:lang w:bidi="ar-IQ"/>
              </w:rPr>
              <w:t>التحري عن دور الجينات</w:t>
            </w:r>
            <w:r w:rsidRPr="00001F68">
              <w:rPr>
                <w:rFonts w:ascii="Times New Roman,Bold" w:cs="Times New Roman,Bold"/>
                <w:b/>
                <w:bCs/>
                <w:sz w:val="28"/>
                <w:szCs w:val="28"/>
              </w:rPr>
              <w:t xml:space="preserve"> </w:t>
            </w:r>
          </w:p>
          <w:p w:rsidR="00001F68" w:rsidRPr="00001F68" w:rsidRDefault="00001F68" w:rsidP="00001F68">
            <w:pPr>
              <w:autoSpaceDE w:val="0"/>
              <w:autoSpaceDN w:val="0"/>
              <w:bidi w:val="0"/>
              <w:adjustRightInd w:val="0"/>
              <w:rPr>
                <w:rFonts w:ascii="Times New Roman,Bold" w:cs="Times New Roman,Bold"/>
                <w:b/>
                <w:bCs/>
                <w:sz w:val="28"/>
                <w:szCs w:val="28"/>
              </w:rPr>
            </w:pPr>
            <w:r w:rsidRPr="00001F68">
              <w:rPr>
                <w:rFonts w:ascii="Times New Roman,Bold" w:cs="Times New Roman,Bold" w:hint="cs"/>
                <w:b/>
                <w:bCs/>
                <w:sz w:val="28"/>
                <w:szCs w:val="28"/>
                <w:rtl/>
              </w:rPr>
              <w:t>وعلاقتھا</w:t>
            </w:r>
            <w:r w:rsidRPr="00001F68">
              <w:rPr>
                <w:rFonts w:ascii="Times New Roman,Bold" w:cs="Times New Roman,Bold"/>
                <w:b/>
                <w:bCs/>
                <w:sz w:val="28"/>
                <w:szCs w:val="28"/>
              </w:rPr>
              <w:t xml:space="preserve"> </w:t>
            </w:r>
            <w:r w:rsidRPr="00001F68">
              <w:rPr>
                <w:rFonts w:ascii="Times New Roman,Bold" w:cs="Times New Roman,Bold" w:hint="cs"/>
                <w:b/>
                <w:bCs/>
                <w:sz w:val="28"/>
                <w:szCs w:val="28"/>
                <w:rtl/>
              </w:rPr>
              <w:t>بتلف</w:t>
            </w:r>
          </w:p>
          <w:p w:rsidR="00001F68" w:rsidRPr="00001F68" w:rsidRDefault="00001F68" w:rsidP="00001F68">
            <w:pPr>
              <w:autoSpaceDE w:val="0"/>
              <w:autoSpaceDN w:val="0"/>
              <w:bidi w:val="0"/>
              <w:adjustRightInd w:val="0"/>
              <w:rPr>
                <w:rFonts w:cs="Times New Roman,Bold"/>
                <w:b/>
                <w:bCs/>
                <w:sz w:val="28"/>
                <w:szCs w:val="28"/>
              </w:rPr>
            </w:pPr>
            <w:r w:rsidRPr="00001F68">
              <w:rPr>
                <w:rFonts w:ascii="Times New Roman,Bold" w:cs="Times New Roman,Bold" w:hint="cs"/>
                <w:b/>
                <w:bCs/>
                <w:sz w:val="28"/>
                <w:szCs w:val="28"/>
                <w:rtl/>
              </w:rPr>
              <w:t>وإصلاح</w:t>
            </w:r>
            <w:r w:rsidRPr="00001F68">
              <w:rPr>
                <w:rFonts w:ascii="Times New Roman,Bold" w:cs="Times New Roman,Bold"/>
                <w:b/>
                <w:bCs/>
                <w:sz w:val="28"/>
                <w:szCs w:val="28"/>
              </w:rPr>
              <w:t xml:space="preserve"> </w:t>
            </w:r>
            <w:r w:rsidRPr="00001F68">
              <w:rPr>
                <w:rFonts w:ascii="Times New Roman,Bold" w:cs="Times New Roman,Bold" w:hint="cs"/>
                <w:b/>
                <w:bCs/>
                <w:sz w:val="28"/>
                <w:szCs w:val="28"/>
                <w:rtl/>
              </w:rPr>
              <w:t>الحاهض</w:t>
            </w:r>
            <w:r w:rsidRPr="00001F68">
              <w:rPr>
                <w:rFonts w:ascii="Times New Roman,Bold" w:cs="Times New Roman,Bold"/>
                <w:b/>
                <w:bCs/>
                <w:sz w:val="28"/>
                <w:szCs w:val="28"/>
              </w:rPr>
              <w:t xml:space="preserve"> </w:t>
            </w:r>
            <w:r w:rsidRPr="00001F68">
              <w:rPr>
                <w:rFonts w:ascii="Times New Roman,Bold" w:cs="Times New Roman,Bold" w:hint="cs"/>
                <w:b/>
                <w:bCs/>
                <w:sz w:val="28"/>
                <w:szCs w:val="28"/>
                <w:rtl/>
              </w:rPr>
              <w:t>النووي</w:t>
            </w:r>
            <w:r w:rsidRPr="00001F68">
              <w:rPr>
                <w:rFonts w:ascii="Times New Roman,Bold" w:cs="Times New Roman,Bold"/>
                <w:b/>
                <w:bCs/>
                <w:sz w:val="28"/>
                <w:szCs w:val="28"/>
              </w:rPr>
              <w:t xml:space="preserve"> </w:t>
            </w:r>
            <w:r w:rsidRPr="00001F68">
              <w:rPr>
                <w:rFonts w:ascii="Times New Roman,Bold" w:cs="Times New Roman,Bold" w:hint="cs"/>
                <w:b/>
                <w:bCs/>
                <w:sz w:val="28"/>
                <w:szCs w:val="28"/>
                <w:rtl/>
              </w:rPr>
              <w:t>عند</w:t>
            </w:r>
            <w:r w:rsidRPr="00001F68">
              <w:rPr>
                <w:rFonts w:ascii="Times New Roman,Bold" w:cs="Times New Roman,Bold"/>
                <w:b/>
                <w:bCs/>
                <w:sz w:val="28"/>
                <w:szCs w:val="28"/>
              </w:rPr>
              <w:t xml:space="preserve"> </w:t>
            </w:r>
            <w:r w:rsidRPr="00001F68">
              <w:rPr>
                <w:rFonts w:ascii="Times New Roman,Bold" w:cs="Times New Roman,Bold" w:hint="cs"/>
                <w:b/>
                <w:bCs/>
                <w:sz w:val="28"/>
                <w:szCs w:val="28"/>
                <w:rtl/>
              </w:rPr>
              <w:t>الأفراد</w:t>
            </w:r>
            <w:r w:rsidRPr="00001F68">
              <w:rPr>
                <w:rFonts w:ascii="Times New Roman,Bold" w:cs="Times New Roman,Bold"/>
                <w:b/>
                <w:bCs/>
                <w:sz w:val="28"/>
                <w:szCs w:val="28"/>
              </w:rPr>
              <w:t xml:space="preserve"> </w:t>
            </w:r>
            <w:r w:rsidRPr="00001F68">
              <w:rPr>
                <w:rFonts w:ascii="Times New Roman,Bold" w:cs="Times New Roman,Bold" w:hint="cs"/>
                <w:b/>
                <w:bCs/>
                <w:sz w:val="28"/>
                <w:szCs w:val="28"/>
                <w:rtl/>
              </w:rPr>
              <w:t>الوعرضین</w:t>
            </w:r>
            <w:r w:rsidR="004127FD" w:rsidRPr="00001F68">
              <w:rPr>
                <w:rFonts w:ascii="Times New Roman" w:hAnsi="Times New Roman" w:cs="Times New Roman"/>
                <w:b/>
                <w:bCs/>
                <w:i/>
                <w:iCs/>
                <w:sz w:val="28"/>
                <w:szCs w:val="28"/>
              </w:rPr>
              <w:t xml:space="preserve"> </w:t>
            </w:r>
            <w:r w:rsidR="004127FD" w:rsidRPr="00001F68">
              <w:rPr>
                <w:rFonts w:ascii="Times New Roman" w:hAnsi="Times New Roman" w:cs="Times New Roman"/>
                <w:b/>
                <w:bCs/>
                <w:i/>
                <w:iCs/>
                <w:sz w:val="28"/>
                <w:szCs w:val="28"/>
              </w:rPr>
              <w:t>FOXM1, XRCC2, XRCC1</w:t>
            </w:r>
          </w:p>
          <w:p w:rsidR="00200645" w:rsidRPr="00BD17CF" w:rsidRDefault="00001F68" w:rsidP="004127FD">
            <w:pPr>
              <w:tabs>
                <w:tab w:val="left" w:pos="220"/>
              </w:tabs>
              <w:autoSpaceDE w:val="0"/>
              <w:autoSpaceDN w:val="0"/>
              <w:adjustRightInd w:val="0"/>
              <w:rPr>
                <w:rFonts w:asciiTheme="majorBidi" w:hAnsiTheme="majorBidi" w:cstheme="majorBidi" w:hint="cs"/>
                <w:b/>
                <w:bCs/>
                <w:sz w:val="28"/>
                <w:szCs w:val="28"/>
                <w:rtl/>
                <w:lang w:bidi="ar-IQ"/>
              </w:rPr>
            </w:pPr>
            <w:r w:rsidRPr="00001F68">
              <w:rPr>
                <w:rFonts w:ascii="Times New Roman,Bold" w:cs="Times New Roman,Bold" w:hint="cs"/>
                <w:b/>
                <w:bCs/>
                <w:sz w:val="28"/>
                <w:szCs w:val="28"/>
                <w:rtl/>
              </w:rPr>
              <w:t>للإشعاع</w:t>
            </w:r>
            <w:r w:rsidRPr="00001F68">
              <w:rPr>
                <w:rFonts w:ascii="Times New Roman,Bold" w:cs="Times New Roman,Bold"/>
                <w:b/>
                <w:bCs/>
                <w:sz w:val="28"/>
                <w:szCs w:val="28"/>
              </w:rPr>
              <w:t xml:space="preserve"> </w:t>
            </w:r>
            <w:r w:rsidRPr="00001F68">
              <w:rPr>
                <w:rFonts w:ascii="Times New Roman,Bold" w:cs="Times New Roman,Bold" w:hint="cs"/>
                <w:b/>
                <w:bCs/>
                <w:sz w:val="28"/>
                <w:szCs w:val="28"/>
                <w:rtl/>
              </w:rPr>
              <w:t>في</w:t>
            </w:r>
            <w:r w:rsidRPr="00001F68">
              <w:rPr>
                <w:rFonts w:ascii="Times New Roman,Bold" w:cs="Times New Roman,Bold"/>
                <w:b/>
                <w:bCs/>
                <w:sz w:val="28"/>
                <w:szCs w:val="28"/>
              </w:rPr>
              <w:t xml:space="preserve"> </w:t>
            </w:r>
            <w:r w:rsidR="004127FD">
              <w:rPr>
                <w:rFonts w:ascii="Times New Roman,Bold" w:cs="Times New Roman,Bold"/>
                <w:b/>
                <w:bCs/>
                <w:sz w:val="28"/>
                <w:szCs w:val="28"/>
              </w:rPr>
              <w:t>l</w:t>
            </w:r>
            <w:r w:rsidR="004127FD">
              <w:rPr>
                <w:rFonts w:ascii="Times New Roman,Bold" w:cs="Times New Roman,Bold" w:hint="cs"/>
                <w:b/>
                <w:bCs/>
                <w:sz w:val="28"/>
                <w:szCs w:val="28"/>
                <w:rtl/>
                <w:lang w:bidi="ar-IQ"/>
              </w:rPr>
              <w:t>م</w:t>
            </w:r>
            <w:r w:rsidRPr="00001F68">
              <w:rPr>
                <w:rFonts w:ascii="Times New Roman,Bold" w:cs="Times New Roman,Bold" w:hint="cs"/>
                <w:b/>
                <w:bCs/>
                <w:sz w:val="28"/>
                <w:szCs w:val="28"/>
                <w:rtl/>
              </w:rPr>
              <w:t>نطق</w:t>
            </w:r>
            <w:r w:rsidR="004127FD">
              <w:rPr>
                <w:rFonts w:ascii="Times New Roman,Bold" w:cs="Times New Roman,Bold" w:hint="cs"/>
                <w:b/>
                <w:bCs/>
                <w:sz w:val="28"/>
                <w:szCs w:val="28"/>
                <w:rtl/>
              </w:rPr>
              <w:t>ة</w:t>
            </w:r>
            <w:bookmarkStart w:id="2" w:name="_GoBack"/>
            <w:bookmarkEnd w:id="2"/>
            <w:r w:rsidRPr="00001F68">
              <w:rPr>
                <w:rFonts w:ascii="Times New Roman,Bold" w:cs="Times New Roman,Bold"/>
                <w:b/>
                <w:bCs/>
                <w:sz w:val="28"/>
                <w:szCs w:val="28"/>
              </w:rPr>
              <w:t xml:space="preserve"> </w:t>
            </w:r>
            <w:r w:rsidRPr="00001F68">
              <w:rPr>
                <w:rFonts w:ascii="Times New Roman,Bold" w:cs="Times New Roman,Bold" w:hint="cs"/>
                <w:b/>
                <w:bCs/>
                <w:sz w:val="28"/>
                <w:szCs w:val="28"/>
                <w:rtl/>
              </w:rPr>
              <w:t>شرق</w:t>
            </w:r>
            <w:r w:rsidRPr="00001F68">
              <w:rPr>
                <w:rFonts w:ascii="Times New Roman,Bold" w:cs="Times New Roman,Bold"/>
                <w:b/>
                <w:bCs/>
                <w:sz w:val="28"/>
                <w:szCs w:val="28"/>
              </w:rPr>
              <w:t xml:space="preserve"> </w:t>
            </w:r>
            <w:r w:rsidRPr="00001F68">
              <w:rPr>
                <w:rFonts w:ascii="Times New Roman,Bold" w:cs="Times New Roman,Bold" w:hint="cs"/>
                <w:b/>
                <w:bCs/>
                <w:sz w:val="28"/>
                <w:szCs w:val="28"/>
                <w:rtl/>
              </w:rPr>
              <w:t>بغداد</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200645" w:rsidRPr="00E85063" w:rsidRDefault="00200645" w:rsidP="00710EC9">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710EC9">
              <w:rPr>
                <w:rFonts w:ascii="Simplified Arabic" w:hAnsi="Simplified Arabic" w:cs="Simplified Arabic" w:hint="cs"/>
                <w:b/>
                <w:bCs/>
                <w:sz w:val="24"/>
                <w:szCs w:val="24"/>
                <w:rtl/>
                <w:lang w:bidi="ar-IQ"/>
              </w:rPr>
              <w:t>9</w:t>
            </w:r>
          </w:p>
        </w:tc>
      </w:tr>
      <w:tr w:rsidR="007268CF" w:rsidRPr="00E85063" w:rsidTr="000856CF">
        <w:tc>
          <w:tcPr>
            <w:tcW w:w="1206" w:type="dxa"/>
            <w:tcBorders>
              <w:right w:val="thickThinSmallGap" w:sz="24" w:space="0" w:color="auto"/>
            </w:tcBorders>
            <w:shd w:val="clear" w:color="auto" w:fill="D9D9D9" w:themeFill="background1" w:themeFillShade="D9"/>
          </w:tcPr>
          <w:p w:rsidR="007268CF" w:rsidRPr="00E85063" w:rsidRDefault="007268CF" w:rsidP="007268CF">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7268CF" w:rsidRPr="00E85063" w:rsidRDefault="007268CF" w:rsidP="007268CF">
            <w:pPr>
              <w:pStyle w:val="NoSpacing"/>
              <w:rPr>
                <w:rFonts w:ascii="Simplified Arabic" w:hAnsi="Simplified Arabic" w:cs="Simplified Arabic"/>
                <w:b/>
                <w:bCs/>
                <w:sz w:val="24"/>
                <w:szCs w:val="24"/>
                <w:rtl/>
              </w:rPr>
            </w:pPr>
            <w:r w:rsidRPr="00E85063">
              <w:rPr>
                <w:rFonts w:ascii="Simplified Arabic" w:hAnsi="Simplified Arabic" w:cs="Simplified Arabic" w:hint="cs"/>
                <w:b/>
                <w:bCs/>
                <w:sz w:val="24"/>
                <w:szCs w:val="24"/>
                <w:rtl/>
              </w:rPr>
              <w:t>انكليزي</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7268CF" w:rsidP="000E40D7">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الخلاصة</w:t>
            </w:r>
          </w:p>
        </w:tc>
        <w:tc>
          <w:tcPr>
            <w:tcW w:w="9214" w:type="dxa"/>
            <w:gridSpan w:val="4"/>
            <w:tcBorders>
              <w:left w:val="thickThinSmallGap" w:sz="24" w:space="0" w:color="auto"/>
            </w:tcBorders>
          </w:tcPr>
          <w:p w:rsidR="00FE04DE" w:rsidRDefault="00FE04DE" w:rsidP="000E40D7">
            <w:pPr>
              <w:pStyle w:val="NoSpacing"/>
              <w:rPr>
                <w:rFonts w:ascii="Simplified Arabic" w:hAnsi="Simplified Arabic" w:cs="Simplified Arabic" w:hint="cs"/>
                <w:b/>
                <w:bCs/>
                <w:sz w:val="24"/>
                <w:szCs w:val="24"/>
                <w:rtl/>
                <w:lang w:bidi="ar-IQ"/>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B62DBC" w:rsidRDefault="00B62DBC" w:rsidP="000E40D7">
            <w:pPr>
              <w:pStyle w:val="NoSpacing"/>
              <w:rPr>
                <w:rFonts w:ascii="Simplified Arabic" w:hAnsi="Simplified Arabic" w:cs="Simplified Arabic" w:hint="cs"/>
                <w:b/>
                <w:bCs/>
                <w:sz w:val="24"/>
                <w:szCs w:val="24"/>
                <w:rtl/>
              </w:rPr>
            </w:pPr>
          </w:p>
          <w:p w:rsidR="00B62DBC" w:rsidRDefault="00B62DBC" w:rsidP="000E40D7">
            <w:pPr>
              <w:pStyle w:val="NoSpacing"/>
              <w:rPr>
                <w:rFonts w:ascii="Simplified Arabic" w:hAnsi="Simplified Arabic" w:cs="Simplified Arabic" w:hint="cs"/>
                <w:b/>
                <w:bCs/>
                <w:sz w:val="24"/>
                <w:szCs w:val="24"/>
                <w:rtl/>
              </w:rPr>
            </w:pPr>
          </w:p>
          <w:p w:rsidR="00B62DBC" w:rsidRPr="00E85063" w:rsidRDefault="00B62DBC" w:rsidP="000E40D7">
            <w:pPr>
              <w:pStyle w:val="NoSpacing"/>
              <w:rPr>
                <w:rFonts w:ascii="Simplified Arabic" w:hAnsi="Simplified Arabic" w:cs="Simplified Arabic"/>
                <w:b/>
                <w:bCs/>
                <w:sz w:val="24"/>
                <w:szCs w:val="24"/>
                <w:rtl/>
              </w:rPr>
            </w:pPr>
          </w:p>
        </w:tc>
      </w:tr>
    </w:tbl>
    <w:p w:rsidR="002E486A" w:rsidRDefault="002E486A" w:rsidP="008B7377">
      <w:pPr>
        <w:pStyle w:val="NoSpacing"/>
        <w:rPr>
          <w:rFonts w:ascii="Simplified Arabic" w:hAnsi="Simplified Arabic" w:cs="Simplified Arabic"/>
          <w:b/>
          <w:bCs/>
          <w:sz w:val="24"/>
          <w:szCs w:val="24"/>
          <w:rtl/>
        </w:rPr>
      </w:pPr>
    </w:p>
    <w:sectPr w:rsidR="002E486A" w:rsidSect="008674D0">
      <w:pgSz w:w="11906" w:h="16838" w:code="9"/>
      <w:pgMar w:top="851" w:right="851" w:bottom="851" w:left="851" w:header="851"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E3" w:rsidRDefault="00137EE3" w:rsidP="00005896">
      <w:pPr>
        <w:spacing w:after="0" w:line="240" w:lineRule="auto"/>
      </w:pPr>
      <w:r>
        <w:separator/>
      </w:r>
    </w:p>
  </w:endnote>
  <w:endnote w:type="continuationSeparator" w:id="0">
    <w:p w:rsidR="00137EE3" w:rsidRDefault="00137EE3" w:rsidP="0000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MCS Taybah S_U normal.">
    <w:altName w:val="Times New Roman"/>
    <w:charset w:val="B2"/>
    <w:family w:val="auto"/>
    <w:pitch w:val="variable"/>
    <w:sig w:usb0="00002000" w:usb1="00000000" w:usb2="00000000" w:usb3="00000000" w:csb0="00000040" w:csb1="00000000"/>
  </w:font>
  <w:font w:name="AlArabiya">
    <w:altName w:val="Times New Roman"/>
    <w:charset w:val="00"/>
    <w:family w:val="roman"/>
    <w:pitch w:val="variable"/>
    <w:sig w:usb0="00000000" w:usb1="C0000000" w:usb2="00000008" w:usb3="00000000" w:csb0="000000D3" w:csb1="00000000"/>
  </w:font>
  <w:font w:name="(AH) Manal Black">
    <w:altName w:val="Times New Roman"/>
    <w:charset w:val="B2"/>
    <w:family w:val="auto"/>
    <w:pitch w:val="variable"/>
    <w:sig w:usb0="00002000" w:usb1="00000000" w:usb2="00000000" w:usb3="00000000" w:csb0="00000040" w:csb1="00000000"/>
  </w:font>
  <w:font w:name="AlHarfAlJadid Linotype One">
    <w:altName w:val="Times New Roman"/>
    <w:charset w:val="00"/>
    <w:family w:val="auto"/>
    <w:pitch w:val="variable"/>
    <w:sig w:usb0="00000000" w:usb1="80000000" w:usb2="00000008" w:usb3="00000000" w:csb0="00000043" w:csb1="00000000"/>
  </w:font>
  <w:font w:name="(AH) Manal Bold">
    <w:charset w:val="B2"/>
    <w:family w:val="auto"/>
    <w:pitch w:val="variable"/>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udir MT">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Vijaya">
    <w:panose1 w:val="020B0604020202020204"/>
    <w:charset w:val="00"/>
    <w:family w:val="swiss"/>
    <w:pitch w:val="variable"/>
    <w:sig w:usb0="00100003" w:usb1="00000000" w:usb2="00000000" w:usb3="00000000" w:csb0="00000001" w:csb1="00000000"/>
  </w:font>
  <w:font w:name="Sultan Medium">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ooper Black">
    <w:panose1 w:val="0208090404030B020404"/>
    <w:charset w:val="00"/>
    <w:family w:val="roman"/>
    <w:pitch w:val="variable"/>
    <w:sig w:usb0="00000003" w:usb1="00000000" w:usb2="00000000" w:usb3="00000000" w:csb0="00000001" w:csb1="00000000"/>
  </w:font>
  <w:font w:name="Times New Rom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E3" w:rsidRDefault="00137EE3" w:rsidP="00005896">
      <w:pPr>
        <w:spacing w:after="0" w:line="240" w:lineRule="auto"/>
      </w:pPr>
      <w:r>
        <w:separator/>
      </w:r>
    </w:p>
  </w:footnote>
  <w:footnote w:type="continuationSeparator" w:id="0">
    <w:p w:rsidR="00137EE3" w:rsidRDefault="00137EE3" w:rsidP="00005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20624"/>
    <w:multiLevelType w:val="hybridMultilevel"/>
    <w:tmpl w:val="43E2A120"/>
    <w:lvl w:ilvl="0" w:tplc="BD40D956">
      <w:start w:val="1"/>
      <w:numFmt w:val="decimal"/>
      <w:lvlText w:val="%1."/>
      <w:lvlJc w:val="left"/>
      <w:pPr>
        <w:ind w:left="810" w:hanging="360"/>
      </w:pPr>
      <w:rPr>
        <w:rFonts w:asciiTheme="majorBidi" w:hAnsiTheme="majorBidi" w:cstheme="majorBidi"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01F68"/>
    <w:rsid w:val="00005896"/>
    <w:rsid w:val="00012A8F"/>
    <w:rsid w:val="00012FB5"/>
    <w:rsid w:val="0001752B"/>
    <w:rsid w:val="00032FA6"/>
    <w:rsid w:val="0003546D"/>
    <w:rsid w:val="00036B41"/>
    <w:rsid w:val="00044A4C"/>
    <w:rsid w:val="00045CE3"/>
    <w:rsid w:val="00050019"/>
    <w:rsid w:val="00051644"/>
    <w:rsid w:val="00074F7D"/>
    <w:rsid w:val="000856CF"/>
    <w:rsid w:val="000A6DF9"/>
    <w:rsid w:val="000A73D8"/>
    <w:rsid w:val="000B4F60"/>
    <w:rsid w:val="000C4534"/>
    <w:rsid w:val="000D5322"/>
    <w:rsid w:val="000E40D7"/>
    <w:rsid w:val="000F4FB0"/>
    <w:rsid w:val="00100A70"/>
    <w:rsid w:val="00110FA5"/>
    <w:rsid w:val="0011163D"/>
    <w:rsid w:val="001119C3"/>
    <w:rsid w:val="00132B5D"/>
    <w:rsid w:val="00137EE3"/>
    <w:rsid w:val="00144344"/>
    <w:rsid w:val="00146FF1"/>
    <w:rsid w:val="00150335"/>
    <w:rsid w:val="001635DB"/>
    <w:rsid w:val="00166780"/>
    <w:rsid w:val="0017305E"/>
    <w:rsid w:val="00186F1B"/>
    <w:rsid w:val="00196151"/>
    <w:rsid w:val="001B3B00"/>
    <w:rsid w:val="001B3E31"/>
    <w:rsid w:val="001C0B84"/>
    <w:rsid w:val="001C7EFF"/>
    <w:rsid w:val="001E1646"/>
    <w:rsid w:val="001E1DD4"/>
    <w:rsid w:val="001E6151"/>
    <w:rsid w:val="001F2B61"/>
    <w:rsid w:val="001F3E99"/>
    <w:rsid w:val="00200270"/>
    <w:rsid w:val="00200645"/>
    <w:rsid w:val="00201FD6"/>
    <w:rsid w:val="00211A6A"/>
    <w:rsid w:val="002130BC"/>
    <w:rsid w:val="00216856"/>
    <w:rsid w:val="00217A2A"/>
    <w:rsid w:val="00224183"/>
    <w:rsid w:val="00233737"/>
    <w:rsid w:val="00234729"/>
    <w:rsid w:val="00236379"/>
    <w:rsid w:val="00243C59"/>
    <w:rsid w:val="00246779"/>
    <w:rsid w:val="002472A0"/>
    <w:rsid w:val="002554F8"/>
    <w:rsid w:val="00255DB6"/>
    <w:rsid w:val="002562FD"/>
    <w:rsid w:val="0025718C"/>
    <w:rsid w:val="0027093F"/>
    <w:rsid w:val="00283713"/>
    <w:rsid w:val="00284A8D"/>
    <w:rsid w:val="002905D5"/>
    <w:rsid w:val="00291A94"/>
    <w:rsid w:val="002B145A"/>
    <w:rsid w:val="002B529A"/>
    <w:rsid w:val="002D029A"/>
    <w:rsid w:val="002D2DD0"/>
    <w:rsid w:val="002D39C8"/>
    <w:rsid w:val="002D6B47"/>
    <w:rsid w:val="002D78BF"/>
    <w:rsid w:val="002D7EBF"/>
    <w:rsid w:val="002E486A"/>
    <w:rsid w:val="003063D8"/>
    <w:rsid w:val="0031211E"/>
    <w:rsid w:val="003235D1"/>
    <w:rsid w:val="00330810"/>
    <w:rsid w:val="00341189"/>
    <w:rsid w:val="00341757"/>
    <w:rsid w:val="00357DE1"/>
    <w:rsid w:val="00367FC7"/>
    <w:rsid w:val="003742F9"/>
    <w:rsid w:val="003870FB"/>
    <w:rsid w:val="003938C3"/>
    <w:rsid w:val="0039433E"/>
    <w:rsid w:val="003C1DFF"/>
    <w:rsid w:val="003C2B7E"/>
    <w:rsid w:val="003C5267"/>
    <w:rsid w:val="003F25A4"/>
    <w:rsid w:val="004127FD"/>
    <w:rsid w:val="00413ACE"/>
    <w:rsid w:val="00420601"/>
    <w:rsid w:val="00421029"/>
    <w:rsid w:val="00432A0E"/>
    <w:rsid w:val="004335BB"/>
    <w:rsid w:val="00435C10"/>
    <w:rsid w:val="004465E7"/>
    <w:rsid w:val="0045105D"/>
    <w:rsid w:val="00455D2A"/>
    <w:rsid w:val="00457706"/>
    <w:rsid w:val="00465B83"/>
    <w:rsid w:val="0047731E"/>
    <w:rsid w:val="00485872"/>
    <w:rsid w:val="004A0148"/>
    <w:rsid w:val="004A16F8"/>
    <w:rsid w:val="004B55B1"/>
    <w:rsid w:val="004C2F0A"/>
    <w:rsid w:val="004C3BA4"/>
    <w:rsid w:val="004C58D1"/>
    <w:rsid w:val="004D0FFA"/>
    <w:rsid w:val="004E5CDB"/>
    <w:rsid w:val="004E7D1C"/>
    <w:rsid w:val="004F0316"/>
    <w:rsid w:val="004F1BB7"/>
    <w:rsid w:val="0050640A"/>
    <w:rsid w:val="005140F1"/>
    <w:rsid w:val="00522F54"/>
    <w:rsid w:val="00531FB7"/>
    <w:rsid w:val="00554287"/>
    <w:rsid w:val="00554892"/>
    <w:rsid w:val="00555E4C"/>
    <w:rsid w:val="00556A08"/>
    <w:rsid w:val="0056114E"/>
    <w:rsid w:val="0056707D"/>
    <w:rsid w:val="005746AC"/>
    <w:rsid w:val="005B0FC0"/>
    <w:rsid w:val="005B6D7D"/>
    <w:rsid w:val="005C5362"/>
    <w:rsid w:val="005D1BBC"/>
    <w:rsid w:val="005D4743"/>
    <w:rsid w:val="005E0CA3"/>
    <w:rsid w:val="005E11B2"/>
    <w:rsid w:val="005F1873"/>
    <w:rsid w:val="005F2C56"/>
    <w:rsid w:val="005F3E80"/>
    <w:rsid w:val="00605685"/>
    <w:rsid w:val="006372E6"/>
    <w:rsid w:val="00642883"/>
    <w:rsid w:val="00642BEB"/>
    <w:rsid w:val="006448C9"/>
    <w:rsid w:val="006474DB"/>
    <w:rsid w:val="00664BE8"/>
    <w:rsid w:val="00676100"/>
    <w:rsid w:val="00683D18"/>
    <w:rsid w:val="00683D86"/>
    <w:rsid w:val="00690AE0"/>
    <w:rsid w:val="006945C1"/>
    <w:rsid w:val="006968AC"/>
    <w:rsid w:val="00696B7A"/>
    <w:rsid w:val="006A48E6"/>
    <w:rsid w:val="006A5F57"/>
    <w:rsid w:val="006B5431"/>
    <w:rsid w:val="006C0691"/>
    <w:rsid w:val="006C1979"/>
    <w:rsid w:val="006C542E"/>
    <w:rsid w:val="006C587E"/>
    <w:rsid w:val="006F521D"/>
    <w:rsid w:val="006F5AFF"/>
    <w:rsid w:val="00704485"/>
    <w:rsid w:val="007057A8"/>
    <w:rsid w:val="00710EC9"/>
    <w:rsid w:val="00711B72"/>
    <w:rsid w:val="0071734E"/>
    <w:rsid w:val="00717D76"/>
    <w:rsid w:val="007260FA"/>
    <w:rsid w:val="007268CF"/>
    <w:rsid w:val="00743A9B"/>
    <w:rsid w:val="007474E0"/>
    <w:rsid w:val="00766930"/>
    <w:rsid w:val="007670E4"/>
    <w:rsid w:val="007700ED"/>
    <w:rsid w:val="00776F0F"/>
    <w:rsid w:val="00787C26"/>
    <w:rsid w:val="007C3921"/>
    <w:rsid w:val="007C539B"/>
    <w:rsid w:val="007C7518"/>
    <w:rsid w:val="007E1FD0"/>
    <w:rsid w:val="007E615F"/>
    <w:rsid w:val="007F04E1"/>
    <w:rsid w:val="00805B42"/>
    <w:rsid w:val="00806A78"/>
    <w:rsid w:val="00810D28"/>
    <w:rsid w:val="008125D0"/>
    <w:rsid w:val="008301C4"/>
    <w:rsid w:val="00857CC8"/>
    <w:rsid w:val="00857EEC"/>
    <w:rsid w:val="008674D0"/>
    <w:rsid w:val="00867BA0"/>
    <w:rsid w:val="00872034"/>
    <w:rsid w:val="00877FFC"/>
    <w:rsid w:val="00884E6F"/>
    <w:rsid w:val="00891664"/>
    <w:rsid w:val="0089483A"/>
    <w:rsid w:val="00896476"/>
    <w:rsid w:val="008A1583"/>
    <w:rsid w:val="008B7377"/>
    <w:rsid w:val="008C18D6"/>
    <w:rsid w:val="008C35BB"/>
    <w:rsid w:val="008C5EC2"/>
    <w:rsid w:val="008D096A"/>
    <w:rsid w:val="008D1115"/>
    <w:rsid w:val="00902E00"/>
    <w:rsid w:val="009072D4"/>
    <w:rsid w:val="009122DF"/>
    <w:rsid w:val="00915D98"/>
    <w:rsid w:val="00917F77"/>
    <w:rsid w:val="00930C43"/>
    <w:rsid w:val="009414D0"/>
    <w:rsid w:val="00943A2B"/>
    <w:rsid w:val="00954EC1"/>
    <w:rsid w:val="009727E1"/>
    <w:rsid w:val="009875EB"/>
    <w:rsid w:val="009951EE"/>
    <w:rsid w:val="009A3837"/>
    <w:rsid w:val="009A41D4"/>
    <w:rsid w:val="009A60F9"/>
    <w:rsid w:val="009A7412"/>
    <w:rsid w:val="009B304C"/>
    <w:rsid w:val="009B5E23"/>
    <w:rsid w:val="009C29F3"/>
    <w:rsid w:val="009C5A81"/>
    <w:rsid w:val="009C7AFB"/>
    <w:rsid w:val="009D77AB"/>
    <w:rsid w:val="009E1957"/>
    <w:rsid w:val="009F045C"/>
    <w:rsid w:val="00A24C05"/>
    <w:rsid w:val="00A2621C"/>
    <w:rsid w:val="00A27780"/>
    <w:rsid w:val="00A33F09"/>
    <w:rsid w:val="00A54CBD"/>
    <w:rsid w:val="00A65B3B"/>
    <w:rsid w:val="00A73730"/>
    <w:rsid w:val="00A73EF3"/>
    <w:rsid w:val="00A81284"/>
    <w:rsid w:val="00A906A3"/>
    <w:rsid w:val="00A976A0"/>
    <w:rsid w:val="00AB610A"/>
    <w:rsid w:val="00AC0542"/>
    <w:rsid w:val="00AD1049"/>
    <w:rsid w:val="00AD64CA"/>
    <w:rsid w:val="00AF479F"/>
    <w:rsid w:val="00B069DD"/>
    <w:rsid w:val="00B13F76"/>
    <w:rsid w:val="00B46AF6"/>
    <w:rsid w:val="00B62DBC"/>
    <w:rsid w:val="00B64E94"/>
    <w:rsid w:val="00B70A08"/>
    <w:rsid w:val="00B70A12"/>
    <w:rsid w:val="00B7541C"/>
    <w:rsid w:val="00B86F62"/>
    <w:rsid w:val="00B9777F"/>
    <w:rsid w:val="00BA217A"/>
    <w:rsid w:val="00BA509C"/>
    <w:rsid w:val="00BB333D"/>
    <w:rsid w:val="00BC6270"/>
    <w:rsid w:val="00BD0682"/>
    <w:rsid w:val="00BD17CF"/>
    <w:rsid w:val="00BD2D40"/>
    <w:rsid w:val="00BE3321"/>
    <w:rsid w:val="00BF1A24"/>
    <w:rsid w:val="00BF4706"/>
    <w:rsid w:val="00C14C70"/>
    <w:rsid w:val="00C40AB6"/>
    <w:rsid w:val="00C41F89"/>
    <w:rsid w:val="00C44322"/>
    <w:rsid w:val="00C5288D"/>
    <w:rsid w:val="00C57B06"/>
    <w:rsid w:val="00C618F6"/>
    <w:rsid w:val="00C729D0"/>
    <w:rsid w:val="00C745D2"/>
    <w:rsid w:val="00C80663"/>
    <w:rsid w:val="00C827C5"/>
    <w:rsid w:val="00C85545"/>
    <w:rsid w:val="00C87A5D"/>
    <w:rsid w:val="00C87FAA"/>
    <w:rsid w:val="00C9609C"/>
    <w:rsid w:val="00CA6E95"/>
    <w:rsid w:val="00CB0FA3"/>
    <w:rsid w:val="00CB1E13"/>
    <w:rsid w:val="00CC4274"/>
    <w:rsid w:val="00CD3177"/>
    <w:rsid w:val="00CE589D"/>
    <w:rsid w:val="00CF0E69"/>
    <w:rsid w:val="00CF2A6E"/>
    <w:rsid w:val="00CF3BD8"/>
    <w:rsid w:val="00D0302A"/>
    <w:rsid w:val="00D11E4A"/>
    <w:rsid w:val="00D2245F"/>
    <w:rsid w:val="00D27473"/>
    <w:rsid w:val="00D35A26"/>
    <w:rsid w:val="00D36A4B"/>
    <w:rsid w:val="00D36D48"/>
    <w:rsid w:val="00D57DC9"/>
    <w:rsid w:val="00D63C24"/>
    <w:rsid w:val="00D65DF7"/>
    <w:rsid w:val="00D725DB"/>
    <w:rsid w:val="00D759C1"/>
    <w:rsid w:val="00D76746"/>
    <w:rsid w:val="00D861F3"/>
    <w:rsid w:val="00D91EFA"/>
    <w:rsid w:val="00DA48A4"/>
    <w:rsid w:val="00DA5716"/>
    <w:rsid w:val="00DC2A07"/>
    <w:rsid w:val="00DD0151"/>
    <w:rsid w:val="00DD7AD7"/>
    <w:rsid w:val="00DE6D28"/>
    <w:rsid w:val="00DF0117"/>
    <w:rsid w:val="00DF1CAF"/>
    <w:rsid w:val="00DF4FB1"/>
    <w:rsid w:val="00DF686E"/>
    <w:rsid w:val="00E116DA"/>
    <w:rsid w:val="00E178DF"/>
    <w:rsid w:val="00E2322C"/>
    <w:rsid w:val="00E377E6"/>
    <w:rsid w:val="00E46057"/>
    <w:rsid w:val="00E54C54"/>
    <w:rsid w:val="00E70D81"/>
    <w:rsid w:val="00E74E65"/>
    <w:rsid w:val="00E82858"/>
    <w:rsid w:val="00E85063"/>
    <w:rsid w:val="00E9613C"/>
    <w:rsid w:val="00EA157E"/>
    <w:rsid w:val="00EA5A6C"/>
    <w:rsid w:val="00EB27FB"/>
    <w:rsid w:val="00EC0A2F"/>
    <w:rsid w:val="00EC6D2D"/>
    <w:rsid w:val="00ED2280"/>
    <w:rsid w:val="00ED5D0E"/>
    <w:rsid w:val="00EE4FAB"/>
    <w:rsid w:val="00F1465E"/>
    <w:rsid w:val="00F44065"/>
    <w:rsid w:val="00F456F4"/>
    <w:rsid w:val="00F47C7C"/>
    <w:rsid w:val="00F557C7"/>
    <w:rsid w:val="00F65873"/>
    <w:rsid w:val="00F71082"/>
    <w:rsid w:val="00F72751"/>
    <w:rsid w:val="00F73D04"/>
    <w:rsid w:val="00F76469"/>
    <w:rsid w:val="00F821AA"/>
    <w:rsid w:val="00F96BD0"/>
    <w:rsid w:val="00FA112A"/>
    <w:rsid w:val="00FA5CAF"/>
    <w:rsid w:val="00FB0865"/>
    <w:rsid w:val="00FB25B5"/>
    <w:rsid w:val="00FB3232"/>
    <w:rsid w:val="00FC08DD"/>
    <w:rsid w:val="00FC5CD1"/>
    <w:rsid w:val="00FD3F36"/>
    <w:rsid w:val="00FD4EDA"/>
    <w:rsid w:val="00FE04DE"/>
    <w:rsid w:val="00FE7504"/>
    <w:rsid w:val="00FF5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9C"/>
    <w:pPr>
      <w:bidi/>
    </w:pPr>
  </w:style>
  <w:style w:type="paragraph" w:styleId="Heading1">
    <w:name w:val="heading 1"/>
    <w:basedOn w:val="Normal"/>
    <w:next w:val="Normal"/>
    <w:link w:val="Heading1Char"/>
    <w:uiPriority w:val="9"/>
    <w:qFormat/>
    <w:rsid w:val="00E74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Header">
    <w:name w:val="header"/>
    <w:basedOn w:val="Normal"/>
    <w:link w:val="HeaderChar"/>
    <w:uiPriority w:val="99"/>
    <w:unhideWhenUsed/>
    <w:rsid w:val="000058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896"/>
  </w:style>
  <w:style w:type="paragraph" w:styleId="Footer">
    <w:name w:val="footer"/>
    <w:basedOn w:val="Normal"/>
    <w:link w:val="FooterChar"/>
    <w:uiPriority w:val="99"/>
    <w:unhideWhenUsed/>
    <w:rsid w:val="000058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896"/>
  </w:style>
  <w:style w:type="character" w:customStyle="1" w:styleId="A4">
    <w:name w:val="A4"/>
    <w:uiPriority w:val="99"/>
    <w:rsid w:val="00CF2A6E"/>
    <w:rPr>
      <w:rFonts w:ascii="HelveticaNeueLT Std Lt" w:hAnsi="HelveticaNeueLT Std Lt" w:cs="HelveticaNeueLT Std Lt" w:hint="default"/>
      <w:color w:val="000000"/>
      <w:sz w:val="16"/>
      <w:szCs w:val="16"/>
    </w:rPr>
  </w:style>
  <w:style w:type="character" w:customStyle="1" w:styleId="hps">
    <w:name w:val="hps"/>
    <w:basedOn w:val="DefaultParagraphFont"/>
    <w:rsid w:val="004C3BA4"/>
  </w:style>
  <w:style w:type="character" w:customStyle="1" w:styleId="Heading1Char">
    <w:name w:val="Heading 1 Char"/>
    <w:basedOn w:val="DefaultParagraphFont"/>
    <w:link w:val="Heading1"/>
    <w:uiPriority w:val="9"/>
    <w:rsid w:val="00E74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1E6151"/>
    <w:pPr>
      <w:ind w:left="720"/>
      <w:contextualSpacing/>
    </w:pPr>
  </w:style>
  <w:style w:type="paragraph" w:customStyle="1" w:styleId="Default">
    <w:name w:val="Default"/>
    <w:rsid w:val="003943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485872"/>
    <w:rPr>
      <w:i/>
      <w:iCs/>
    </w:rPr>
  </w:style>
  <w:style w:type="character" w:customStyle="1" w:styleId="apple-converted-space">
    <w:name w:val="apple-converted-space"/>
    <w:basedOn w:val="DefaultParagraphFont"/>
    <w:rsid w:val="00485872"/>
  </w:style>
  <w:style w:type="paragraph" w:styleId="HTMLPreformatted">
    <w:name w:val="HTML Preformatted"/>
    <w:basedOn w:val="Normal"/>
    <w:link w:val="HTMLPreformattedChar"/>
    <w:uiPriority w:val="99"/>
    <w:semiHidden/>
    <w:unhideWhenUsed/>
    <w:rsid w:val="00810D2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0D28"/>
    <w:rPr>
      <w:rFonts w:ascii="Consolas" w:hAnsi="Consolas" w:cs="Consolas"/>
      <w:sz w:val="20"/>
      <w:szCs w:val="20"/>
    </w:rPr>
  </w:style>
  <w:style w:type="character" w:customStyle="1" w:styleId="shorttext">
    <w:name w:val="short_text"/>
    <w:rsid w:val="00C87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9C"/>
    <w:pPr>
      <w:bidi/>
    </w:pPr>
  </w:style>
  <w:style w:type="paragraph" w:styleId="Heading1">
    <w:name w:val="heading 1"/>
    <w:basedOn w:val="Normal"/>
    <w:next w:val="Normal"/>
    <w:link w:val="Heading1Char"/>
    <w:uiPriority w:val="9"/>
    <w:qFormat/>
    <w:rsid w:val="00E74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Header">
    <w:name w:val="header"/>
    <w:basedOn w:val="Normal"/>
    <w:link w:val="HeaderChar"/>
    <w:uiPriority w:val="99"/>
    <w:unhideWhenUsed/>
    <w:rsid w:val="000058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896"/>
  </w:style>
  <w:style w:type="paragraph" w:styleId="Footer">
    <w:name w:val="footer"/>
    <w:basedOn w:val="Normal"/>
    <w:link w:val="FooterChar"/>
    <w:uiPriority w:val="99"/>
    <w:unhideWhenUsed/>
    <w:rsid w:val="000058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896"/>
  </w:style>
  <w:style w:type="character" w:customStyle="1" w:styleId="A4">
    <w:name w:val="A4"/>
    <w:uiPriority w:val="99"/>
    <w:rsid w:val="00CF2A6E"/>
    <w:rPr>
      <w:rFonts w:ascii="HelveticaNeueLT Std Lt" w:hAnsi="HelveticaNeueLT Std Lt" w:cs="HelveticaNeueLT Std Lt" w:hint="default"/>
      <w:color w:val="000000"/>
      <w:sz w:val="16"/>
      <w:szCs w:val="16"/>
    </w:rPr>
  </w:style>
  <w:style w:type="character" w:customStyle="1" w:styleId="hps">
    <w:name w:val="hps"/>
    <w:basedOn w:val="DefaultParagraphFont"/>
    <w:rsid w:val="004C3BA4"/>
  </w:style>
  <w:style w:type="character" w:customStyle="1" w:styleId="Heading1Char">
    <w:name w:val="Heading 1 Char"/>
    <w:basedOn w:val="DefaultParagraphFont"/>
    <w:link w:val="Heading1"/>
    <w:uiPriority w:val="9"/>
    <w:rsid w:val="00E74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1E6151"/>
    <w:pPr>
      <w:ind w:left="720"/>
      <w:contextualSpacing/>
    </w:pPr>
  </w:style>
  <w:style w:type="paragraph" w:customStyle="1" w:styleId="Default">
    <w:name w:val="Default"/>
    <w:rsid w:val="003943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485872"/>
    <w:rPr>
      <w:i/>
      <w:iCs/>
    </w:rPr>
  </w:style>
  <w:style w:type="character" w:customStyle="1" w:styleId="apple-converted-space">
    <w:name w:val="apple-converted-space"/>
    <w:basedOn w:val="DefaultParagraphFont"/>
    <w:rsid w:val="00485872"/>
  </w:style>
  <w:style w:type="paragraph" w:styleId="HTMLPreformatted">
    <w:name w:val="HTML Preformatted"/>
    <w:basedOn w:val="Normal"/>
    <w:link w:val="HTMLPreformattedChar"/>
    <w:uiPriority w:val="99"/>
    <w:semiHidden/>
    <w:unhideWhenUsed/>
    <w:rsid w:val="00810D2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0D28"/>
    <w:rPr>
      <w:rFonts w:ascii="Consolas" w:hAnsi="Consolas" w:cs="Consolas"/>
      <w:sz w:val="20"/>
      <w:szCs w:val="20"/>
    </w:rPr>
  </w:style>
  <w:style w:type="character" w:customStyle="1" w:styleId="shorttext">
    <w:name w:val="short_text"/>
    <w:rsid w:val="00C8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440">
      <w:bodyDiv w:val="1"/>
      <w:marLeft w:val="0"/>
      <w:marRight w:val="0"/>
      <w:marTop w:val="0"/>
      <w:marBottom w:val="0"/>
      <w:divBdr>
        <w:top w:val="none" w:sz="0" w:space="0" w:color="auto"/>
        <w:left w:val="none" w:sz="0" w:space="0" w:color="auto"/>
        <w:bottom w:val="none" w:sz="0" w:space="0" w:color="auto"/>
        <w:right w:val="none" w:sz="0" w:space="0" w:color="auto"/>
      </w:divBdr>
    </w:div>
    <w:div w:id="113403929">
      <w:bodyDiv w:val="1"/>
      <w:marLeft w:val="0"/>
      <w:marRight w:val="0"/>
      <w:marTop w:val="0"/>
      <w:marBottom w:val="0"/>
      <w:divBdr>
        <w:top w:val="none" w:sz="0" w:space="0" w:color="auto"/>
        <w:left w:val="none" w:sz="0" w:space="0" w:color="auto"/>
        <w:bottom w:val="none" w:sz="0" w:space="0" w:color="auto"/>
        <w:right w:val="none" w:sz="0" w:space="0" w:color="auto"/>
      </w:divBdr>
    </w:div>
    <w:div w:id="187375601">
      <w:bodyDiv w:val="1"/>
      <w:marLeft w:val="0"/>
      <w:marRight w:val="0"/>
      <w:marTop w:val="0"/>
      <w:marBottom w:val="0"/>
      <w:divBdr>
        <w:top w:val="none" w:sz="0" w:space="0" w:color="auto"/>
        <w:left w:val="none" w:sz="0" w:space="0" w:color="auto"/>
        <w:bottom w:val="none" w:sz="0" w:space="0" w:color="auto"/>
        <w:right w:val="none" w:sz="0" w:space="0" w:color="auto"/>
      </w:divBdr>
    </w:div>
    <w:div w:id="259534649">
      <w:bodyDiv w:val="1"/>
      <w:marLeft w:val="0"/>
      <w:marRight w:val="0"/>
      <w:marTop w:val="0"/>
      <w:marBottom w:val="0"/>
      <w:divBdr>
        <w:top w:val="none" w:sz="0" w:space="0" w:color="auto"/>
        <w:left w:val="none" w:sz="0" w:space="0" w:color="auto"/>
        <w:bottom w:val="none" w:sz="0" w:space="0" w:color="auto"/>
        <w:right w:val="none" w:sz="0" w:space="0" w:color="auto"/>
      </w:divBdr>
    </w:div>
    <w:div w:id="524515378">
      <w:bodyDiv w:val="1"/>
      <w:marLeft w:val="0"/>
      <w:marRight w:val="0"/>
      <w:marTop w:val="0"/>
      <w:marBottom w:val="0"/>
      <w:divBdr>
        <w:top w:val="none" w:sz="0" w:space="0" w:color="auto"/>
        <w:left w:val="none" w:sz="0" w:space="0" w:color="auto"/>
        <w:bottom w:val="none" w:sz="0" w:space="0" w:color="auto"/>
        <w:right w:val="none" w:sz="0" w:space="0" w:color="auto"/>
      </w:divBdr>
    </w:div>
    <w:div w:id="568074736">
      <w:bodyDiv w:val="1"/>
      <w:marLeft w:val="0"/>
      <w:marRight w:val="0"/>
      <w:marTop w:val="0"/>
      <w:marBottom w:val="0"/>
      <w:divBdr>
        <w:top w:val="none" w:sz="0" w:space="0" w:color="auto"/>
        <w:left w:val="none" w:sz="0" w:space="0" w:color="auto"/>
        <w:bottom w:val="none" w:sz="0" w:space="0" w:color="auto"/>
        <w:right w:val="none" w:sz="0" w:space="0" w:color="auto"/>
      </w:divBdr>
    </w:div>
    <w:div w:id="754591529">
      <w:bodyDiv w:val="1"/>
      <w:marLeft w:val="0"/>
      <w:marRight w:val="0"/>
      <w:marTop w:val="0"/>
      <w:marBottom w:val="0"/>
      <w:divBdr>
        <w:top w:val="none" w:sz="0" w:space="0" w:color="auto"/>
        <w:left w:val="none" w:sz="0" w:space="0" w:color="auto"/>
        <w:bottom w:val="none" w:sz="0" w:space="0" w:color="auto"/>
        <w:right w:val="none" w:sz="0" w:space="0" w:color="auto"/>
      </w:divBdr>
    </w:div>
    <w:div w:id="1665432628">
      <w:bodyDiv w:val="1"/>
      <w:marLeft w:val="0"/>
      <w:marRight w:val="0"/>
      <w:marTop w:val="0"/>
      <w:marBottom w:val="0"/>
      <w:divBdr>
        <w:top w:val="none" w:sz="0" w:space="0" w:color="auto"/>
        <w:left w:val="none" w:sz="0" w:space="0" w:color="auto"/>
        <w:bottom w:val="none" w:sz="0" w:space="0" w:color="auto"/>
        <w:right w:val="none" w:sz="0" w:space="0" w:color="auto"/>
      </w:divBdr>
    </w:div>
    <w:div w:id="19264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EE9D-25DE-4917-947D-9DF4DAF2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16</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dell</cp:lastModifiedBy>
  <cp:revision>150</cp:revision>
  <dcterms:created xsi:type="dcterms:W3CDTF">2017-09-13T07:17:00Z</dcterms:created>
  <dcterms:modified xsi:type="dcterms:W3CDTF">2020-01-20T09:17:00Z</dcterms:modified>
</cp:coreProperties>
</file>