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1F2E7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F7405">
        <w:rPr>
          <w:rFonts w:ascii="Simplified Arabic" w:hAnsi="Simplified Arabic" w:cs="Simplified Arabic" w:hint="cs"/>
          <w:b/>
          <w:bCs/>
          <w:sz w:val="32"/>
          <w:szCs w:val="32"/>
          <w:rtl/>
          <w:lang w:bidi="ar-IQ"/>
        </w:rPr>
        <w:t>0</w:t>
      </w:r>
      <w:r w:rsidR="001F2E71">
        <w:rPr>
          <w:rFonts w:ascii="Simplified Arabic" w:hAnsi="Simplified Arabic" w:cs="Simplified Arabic" w:hint="cs"/>
          <w:b/>
          <w:bCs/>
          <w:sz w:val="32"/>
          <w:szCs w:val="32"/>
          <w:rtl/>
          <w:lang w:bidi="ar-IQ"/>
        </w:rPr>
        <w:t>3</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3C120B"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Pr="009E6237" w:rsidRDefault="009E6237" w:rsidP="009E6237">
            <w:pPr>
              <w:pStyle w:val="NoSpacing"/>
              <w:jc w:val="both"/>
              <w:rPr>
                <w:rFonts w:ascii="Simplified Arabic" w:hAnsi="Simplified Arabic" w:cs="Simplified Arabic"/>
                <w:b/>
                <w:bCs/>
                <w:sz w:val="24"/>
                <w:szCs w:val="24"/>
                <w:rtl/>
                <w:lang w:bidi="ar-IQ"/>
              </w:rPr>
            </w:pPr>
            <w:r w:rsidRPr="009E6237">
              <w:rPr>
                <w:rFonts w:ascii="Simplified Arabic" w:hAnsi="Simplified Arabic" w:cs="Simplified Arabic" w:hint="cs"/>
                <w:b/>
                <w:bCs/>
                <w:sz w:val="24"/>
                <w:szCs w:val="24"/>
                <w:rtl/>
                <w:lang w:bidi="ar-IQ"/>
              </w:rPr>
              <w:t>د. نورية عبد الحسين علي               د. محمد عبد القادر ابراهيم</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9E6237" w:rsidP="009122DF">
            <w:pPr>
              <w:pStyle w:val="NoSpacing"/>
              <w:jc w:val="both"/>
              <w:rPr>
                <w:rFonts w:ascii="Simplified Arabic" w:hAnsi="Simplified Arabic" w:cs="Simplified Arabic"/>
                <w:b/>
                <w:bCs/>
                <w:sz w:val="24"/>
                <w:szCs w:val="24"/>
                <w:rtl/>
                <w:lang w:bidi="ar-IQ"/>
              </w:rPr>
            </w:pPr>
            <w:r w:rsidRPr="009E6237">
              <w:rPr>
                <w:rFonts w:ascii="Simplified Arabic" w:hAnsi="Simplified Arabic" w:cs="Simplified Arabic" w:hint="cs"/>
                <w:b/>
                <w:bCs/>
                <w:sz w:val="24"/>
                <w:szCs w:val="24"/>
                <w:rtl/>
                <w:lang w:bidi="ar-IQ"/>
              </w:rPr>
              <w:t>إبراهيم عبد الله احمد البياتي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9E6237" w:rsidP="009122DF">
            <w:pPr>
              <w:pStyle w:val="NoSpacing"/>
              <w:jc w:val="both"/>
              <w:rPr>
                <w:rFonts w:ascii="Simplified Arabic" w:hAnsi="Simplified Arabic" w:cs="Simplified Arabic"/>
                <w:b/>
                <w:bCs/>
                <w:sz w:val="24"/>
                <w:szCs w:val="24"/>
                <w:rtl/>
                <w:lang w:bidi="ar-IQ"/>
              </w:rPr>
            </w:pPr>
            <w:r w:rsidRPr="009E6237">
              <w:rPr>
                <w:rFonts w:ascii="Simplified Arabic" w:hAnsi="Simplified Arabic" w:cs="Simplified Arabic" w:hint="cs"/>
                <w:b/>
                <w:bCs/>
                <w:sz w:val="24"/>
                <w:szCs w:val="24"/>
                <w:rtl/>
                <w:lang w:bidi="ar-IQ"/>
              </w:rPr>
              <w:t xml:space="preserve">دراسة عن الانزيمات الهاضمة للحامض النووي </w:t>
            </w:r>
            <w:r w:rsidRPr="009E6237">
              <w:rPr>
                <w:rFonts w:ascii="Simplified Arabic" w:hAnsi="Simplified Arabic" w:cs="Simplified Arabic"/>
                <w:b/>
                <w:bCs/>
                <w:sz w:val="24"/>
                <w:szCs w:val="24"/>
                <w:lang w:bidi="ar-IQ"/>
              </w:rPr>
              <w:t>DNA</w:t>
            </w:r>
            <w:r w:rsidRPr="009E6237">
              <w:rPr>
                <w:rFonts w:ascii="Simplified Arabic" w:hAnsi="Simplified Arabic" w:cs="Simplified Arabic" w:hint="cs"/>
                <w:b/>
                <w:bCs/>
                <w:sz w:val="24"/>
                <w:szCs w:val="24"/>
                <w:rtl/>
                <w:lang w:bidi="ar-IQ"/>
              </w:rPr>
              <w:t xml:space="preserve"> المنتجة من بكتريا الستربتومايسس المحلية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1F2E71">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F7405">
              <w:rPr>
                <w:rFonts w:ascii="Simplified Arabic" w:hAnsi="Simplified Arabic" w:cs="Simplified Arabic" w:hint="cs"/>
                <w:b/>
                <w:bCs/>
                <w:sz w:val="24"/>
                <w:szCs w:val="24"/>
                <w:rtl/>
                <w:lang w:bidi="ar-IQ"/>
              </w:rPr>
              <w:t>0</w:t>
            </w:r>
            <w:r w:rsidR="001F2E71">
              <w:rPr>
                <w:rFonts w:ascii="Simplified Arabic" w:hAnsi="Simplified Arabic" w:cs="Simplified Arabic" w:hint="cs"/>
                <w:b/>
                <w:bCs/>
                <w:sz w:val="24"/>
                <w:szCs w:val="24"/>
                <w:rtl/>
                <w:lang w:bidi="ar-IQ"/>
              </w:rPr>
              <w:t>3</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9E6237"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 xml:space="preserve">تضمنت الدراسة توصيف عشر عزلات محلية لبكتريا الستربتومايسس وقد تم تحديد المدى الحراري لنمو تلك العزلات عند درجات حرارة </w:t>
            </w:r>
            <w:r w:rsidRPr="009E6237">
              <w:rPr>
                <w:rFonts w:ascii="Simplified Arabic" w:hAnsi="Simplified Arabic" w:cs="Simplified Arabic"/>
                <w:b/>
                <w:bCs/>
                <w:lang w:bidi="ar-IQ"/>
              </w:rPr>
              <w:t>(50, 45, 40, 35, 28)</w:t>
            </w:r>
            <w:r w:rsidRPr="009E6237">
              <w:rPr>
                <w:rFonts w:ascii="Simplified Arabic" w:hAnsi="Simplified Arabic" w:cs="Simplified Arabic" w:hint="cs"/>
                <w:b/>
                <w:bCs/>
                <w:rtl/>
                <w:lang w:bidi="ar-IQ"/>
              </w:rPr>
              <w:t xml:space="preserve"> م إذ تراوح المدى الحراري لنمو نصف تلك العزلات بين 28-40 م في حين تراوح المدى الحراري لنمو بقية العزلات 28-45 م وكانت درجة الحرارة المثلى لنمو العزلات جميعها 28 م ولم تتمكن اي من العزلات قيد الدراسة من النمو عند درجة حرارة 50 م.</w:t>
            </w:r>
          </w:p>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 xml:space="preserve">شمل التوصيف المظهري لتلك العزلات المايسليا الهوائية، المايسليا الارضية وأنتاج الصبغات واظهرت النتائج أن لدرجة حرارة الحضن تأثيراً في الصفات المظهرية والمتمثلة بلون المايسليا الارضية والهوائية وانتاج الصبغات الذائبة. اختبرت حساسية هذه العزلات تجاه ثمانية مضادات للحياة، إذ اظهرت جميع العزلات مقاومة تجاه الريفامبسين في حين كانت جميع العزلات حساسة لمضاد الستربتومايسين وتباينت نسبة مقاومة العزلات تجاه بقية مضادات الحياة. أجري اختبار العزلات قيد الدراسة لمعرفة قابليتها على انتاج انزيم الـ </w:t>
            </w:r>
            <w:proofErr w:type="spellStart"/>
            <w:r w:rsidRPr="009E6237">
              <w:rPr>
                <w:rFonts w:ascii="Simplified Arabic" w:hAnsi="Simplified Arabic" w:cs="Simplified Arabic"/>
                <w:b/>
                <w:bCs/>
                <w:lang w:bidi="ar-IQ"/>
              </w:rPr>
              <w:t>DNase</w:t>
            </w:r>
            <w:proofErr w:type="spellEnd"/>
            <w:r w:rsidRPr="009E6237">
              <w:rPr>
                <w:rFonts w:ascii="Simplified Arabic" w:hAnsi="Simplified Arabic" w:cs="Simplified Arabic" w:hint="cs"/>
                <w:b/>
                <w:bCs/>
                <w:rtl/>
                <w:lang w:bidi="ar-IQ"/>
              </w:rPr>
              <w:t xml:space="preserve">، وأظهرت النتائج قابلية أربع عزلات من بكتريا الستربتومايسس على انتاج انزيم الـ </w:t>
            </w:r>
            <w:proofErr w:type="spellStart"/>
            <w:r w:rsidRPr="009E6237">
              <w:rPr>
                <w:rFonts w:ascii="Simplified Arabic" w:hAnsi="Simplified Arabic" w:cs="Simplified Arabic"/>
                <w:b/>
                <w:bCs/>
                <w:lang w:bidi="ar-IQ"/>
              </w:rPr>
              <w:t>DNase</w:t>
            </w:r>
            <w:proofErr w:type="spellEnd"/>
            <w:r w:rsidRPr="009E6237">
              <w:rPr>
                <w:rFonts w:ascii="Simplified Arabic" w:hAnsi="Simplified Arabic" w:cs="Simplified Arabic" w:hint="cs"/>
                <w:b/>
                <w:bCs/>
                <w:rtl/>
                <w:lang w:bidi="ar-IQ"/>
              </w:rPr>
              <w:t xml:space="preserve"> ثم قدرت الفعالية الانزيمية لكل من العزلات الاربع لتحديد العزلة الاكثر كفاءة في انتاج الانزيم، أظهرت العزلة </w:t>
            </w:r>
            <w:r w:rsidRPr="009E6237">
              <w:rPr>
                <w:rFonts w:ascii="Simplified Arabic" w:hAnsi="Simplified Arabic" w:cs="Simplified Arabic"/>
                <w:b/>
                <w:bCs/>
                <w:lang w:bidi="ar-IQ"/>
              </w:rPr>
              <w:t>Streptomyces SH-10</w:t>
            </w:r>
            <w:r w:rsidRPr="009E6237">
              <w:rPr>
                <w:rFonts w:ascii="Simplified Arabic" w:hAnsi="Simplified Arabic" w:cs="Simplified Arabic" w:hint="cs"/>
                <w:b/>
                <w:bCs/>
                <w:rtl/>
                <w:lang w:bidi="ar-IQ"/>
              </w:rPr>
              <w:t xml:space="preserve"> أعلى فعالية انزيمية. لذا انتخبت هذه العزلة كمصدر للانزيم وقد تمت دراسة الظروف المثلى لانتاج الانزيم واظهرت النتائج الحصول على اعلى فعالية انزيمية عند تنمية البكتريا المنتخبة في الوسط </w:t>
            </w:r>
            <w:r w:rsidRPr="009E6237">
              <w:rPr>
                <w:rFonts w:ascii="Simplified Arabic" w:hAnsi="Simplified Arabic" w:cs="Simplified Arabic"/>
                <w:b/>
                <w:bCs/>
                <w:lang w:bidi="ar-IQ"/>
              </w:rPr>
              <w:t>YD</w:t>
            </w:r>
            <w:r w:rsidRPr="009E6237">
              <w:rPr>
                <w:rFonts w:ascii="Simplified Arabic" w:hAnsi="Simplified Arabic" w:cs="Simplified Arabic" w:hint="cs"/>
                <w:b/>
                <w:bCs/>
                <w:rtl/>
                <w:lang w:bidi="ar-IQ"/>
              </w:rPr>
              <w:t xml:space="preserve"> وعند رقم هيدروجيني 7 وبنسبة لقاح 6% ومدة حضن 96 ساعة وبدرجة حرارة 28م. </w:t>
            </w:r>
          </w:p>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وتمت تنقية الانزيم باتباع الخطوات الاتية:-</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 xml:space="preserve">النبذ المركزي للمزروع البكتيري والتخلص من الخلايا </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 xml:space="preserve">التجزئة بالنظام المائي ثنائي الطور </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الترسيب بكبريتات الأمونيوم</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 xml:space="preserve">الترشيح الهلامي الاول على عمود </w:t>
            </w:r>
            <w:r w:rsidRPr="009E6237">
              <w:rPr>
                <w:rFonts w:ascii="Simplified Arabic" w:hAnsi="Simplified Arabic" w:cs="Simplified Arabic"/>
                <w:b/>
                <w:bCs/>
                <w:lang w:bidi="ar-IQ"/>
              </w:rPr>
              <w:t xml:space="preserve">  </w:t>
            </w:r>
            <w:proofErr w:type="spellStart"/>
            <w:r w:rsidRPr="009E6237">
              <w:rPr>
                <w:rFonts w:ascii="Simplified Arabic" w:hAnsi="Simplified Arabic" w:cs="Simplified Arabic"/>
                <w:b/>
                <w:bCs/>
                <w:lang w:bidi="ar-IQ"/>
              </w:rPr>
              <w:t>Sephacryl</w:t>
            </w:r>
            <w:proofErr w:type="spellEnd"/>
            <w:r w:rsidRPr="009E6237">
              <w:rPr>
                <w:rFonts w:ascii="Simplified Arabic" w:hAnsi="Simplified Arabic" w:cs="Simplified Arabic"/>
                <w:b/>
                <w:bCs/>
                <w:lang w:bidi="ar-IQ"/>
              </w:rPr>
              <w:t xml:space="preserve"> S-200</w:t>
            </w:r>
            <w:r w:rsidRPr="009E6237">
              <w:rPr>
                <w:rFonts w:ascii="Simplified Arabic" w:hAnsi="Simplified Arabic" w:cs="Simplified Arabic" w:hint="cs"/>
                <w:b/>
                <w:bCs/>
                <w:rtl/>
                <w:lang w:bidi="ar-IQ"/>
              </w:rPr>
              <w:t xml:space="preserve"> </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 xml:space="preserve">الترشيح الهلامي الثاني على عمود </w:t>
            </w:r>
            <w:r w:rsidRPr="009E6237">
              <w:rPr>
                <w:rFonts w:ascii="Simplified Arabic" w:hAnsi="Simplified Arabic" w:cs="Simplified Arabic"/>
                <w:b/>
                <w:bCs/>
                <w:lang w:bidi="ar-IQ"/>
              </w:rPr>
              <w:t xml:space="preserve">  </w:t>
            </w:r>
            <w:proofErr w:type="spellStart"/>
            <w:r w:rsidRPr="009E6237">
              <w:rPr>
                <w:rFonts w:ascii="Simplified Arabic" w:hAnsi="Simplified Arabic" w:cs="Simplified Arabic"/>
                <w:b/>
                <w:bCs/>
                <w:lang w:bidi="ar-IQ"/>
              </w:rPr>
              <w:t>Sephacryl</w:t>
            </w:r>
            <w:proofErr w:type="spellEnd"/>
            <w:r w:rsidRPr="009E6237">
              <w:rPr>
                <w:rFonts w:ascii="Simplified Arabic" w:hAnsi="Simplified Arabic" w:cs="Simplified Arabic"/>
                <w:b/>
                <w:bCs/>
                <w:lang w:bidi="ar-IQ"/>
              </w:rPr>
              <w:t xml:space="preserve"> S-200</w:t>
            </w:r>
            <w:r w:rsidRPr="009E6237">
              <w:rPr>
                <w:rFonts w:ascii="Simplified Arabic" w:hAnsi="Simplified Arabic" w:cs="Simplified Arabic" w:hint="cs"/>
                <w:b/>
                <w:bCs/>
                <w:rtl/>
                <w:lang w:bidi="ar-IQ"/>
              </w:rPr>
              <w:t xml:space="preserve"> </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إذ أعطت هذه الخطوات عدد مرات تنقية مقدارها 4.33 مرة وحصيلة انزيمية مقدارها 28.8 %.</w:t>
            </w:r>
          </w:p>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بينت نتائج توصيف الأنزيم:-</w:t>
            </w:r>
          </w:p>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 xml:space="preserve">بلغ الوزن الجزيئي للانزيم 19950 دالتون عند تعيينه بطريقة الترشيح الهلامي باستخدام الهلام </w:t>
            </w:r>
            <w:proofErr w:type="spellStart"/>
            <w:r w:rsidRPr="009E6237">
              <w:rPr>
                <w:rFonts w:ascii="Simplified Arabic" w:hAnsi="Simplified Arabic" w:cs="Simplified Arabic"/>
                <w:b/>
                <w:bCs/>
                <w:lang w:bidi="ar-IQ"/>
              </w:rPr>
              <w:t>Sephacryl</w:t>
            </w:r>
            <w:proofErr w:type="spellEnd"/>
            <w:r w:rsidRPr="009E6237">
              <w:rPr>
                <w:rFonts w:ascii="Simplified Arabic" w:hAnsi="Simplified Arabic" w:cs="Simplified Arabic"/>
                <w:b/>
                <w:bCs/>
                <w:lang w:bidi="ar-IQ"/>
              </w:rPr>
              <w:t xml:space="preserve"> S-200</w:t>
            </w:r>
            <w:r w:rsidRPr="009E6237">
              <w:rPr>
                <w:rFonts w:ascii="Simplified Arabic" w:hAnsi="Simplified Arabic" w:cs="Simplified Arabic" w:hint="cs"/>
                <w:b/>
                <w:bCs/>
                <w:rtl/>
                <w:lang w:bidi="ar-IQ"/>
              </w:rPr>
              <w:t>..</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ان الرقم الهيدرجيني الامثل لفعالية الانزيم هو الرقم 7.</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تراوح الرقم الهيدروجيني الامثل لثبات الانزيم بين 6.5-7.5 .</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بلغت الفعالية الانزيمية اقصاها عند درجة حرارة 35م .</w:t>
            </w:r>
          </w:p>
          <w:p w:rsidR="009E6237" w:rsidRPr="009E6237" w:rsidRDefault="009E6237" w:rsidP="009E6237">
            <w:pPr>
              <w:pStyle w:val="NoSpacing"/>
              <w:spacing w:line="168" w:lineRule="auto"/>
              <w:jc w:val="both"/>
              <w:rPr>
                <w:rFonts w:ascii="Simplified Arabic" w:hAnsi="Simplified Arabic" w:cs="Simplified Arabic"/>
                <w:b/>
                <w:bCs/>
                <w:lang w:bidi="ar-IQ"/>
              </w:rPr>
            </w:pPr>
            <w:r w:rsidRPr="009E6237">
              <w:rPr>
                <w:rFonts w:ascii="Simplified Arabic" w:hAnsi="Simplified Arabic" w:cs="Simplified Arabic" w:hint="cs"/>
                <w:b/>
                <w:bCs/>
                <w:rtl/>
                <w:lang w:bidi="ar-IQ"/>
              </w:rPr>
              <w:t>احتفظ الانزيم  بكامل فعاليته عند درجة حرارة 25-40 م عند حضنه لمدة 30 دقيقة.</w:t>
            </w:r>
          </w:p>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 xml:space="preserve">احتفظ الانزيم بكامل فعاليته عند معاملته بالعامل المختزل 2- مركابتوايثانول بتركيز 1 ملي مولار في حين كان هنالك انخفاض بنسبة 4% في الفعالية الانزيمية عند استخدام التراكيز 5،3 ملي مولار، كذلك أظهرت النتائج حدوث انخفاض كبير في الفعالية الانزيمية عند استخدام العامل الكلابي </w:t>
            </w:r>
            <w:r w:rsidRPr="009E6237">
              <w:rPr>
                <w:rFonts w:ascii="Simplified Arabic" w:hAnsi="Simplified Arabic" w:cs="Simplified Arabic"/>
                <w:b/>
                <w:bCs/>
                <w:lang w:bidi="ar-IQ"/>
              </w:rPr>
              <w:t xml:space="preserve">EDTA </w:t>
            </w:r>
            <w:r w:rsidRPr="009E6237">
              <w:rPr>
                <w:rFonts w:ascii="Simplified Arabic" w:hAnsi="Simplified Arabic" w:cs="Simplified Arabic" w:hint="cs"/>
                <w:b/>
                <w:bCs/>
                <w:rtl/>
                <w:lang w:bidi="ar-IQ"/>
              </w:rPr>
              <w:t xml:space="preserve"> عند التركيز 1 ملي مولار وازداد هذا الانخفاض عند تراكيز 5،3 ملي مولار مما يدل على ان الانزيم هو من الانزيمات المعدنية.</w:t>
            </w:r>
          </w:p>
          <w:p w:rsidR="009E6237" w:rsidRPr="009E6237" w:rsidRDefault="009E6237" w:rsidP="009E6237">
            <w:pPr>
              <w:pStyle w:val="NoSpacing"/>
              <w:spacing w:line="168" w:lineRule="auto"/>
              <w:jc w:val="both"/>
              <w:rPr>
                <w:rFonts w:ascii="Simplified Arabic" w:hAnsi="Simplified Arabic" w:cs="Simplified Arabic"/>
                <w:b/>
                <w:bCs/>
                <w:rtl/>
                <w:lang w:bidi="ar-IQ"/>
              </w:rPr>
            </w:pPr>
            <w:r w:rsidRPr="009E6237">
              <w:rPr>
                <w:rFonts w:ascii="Simplified Arabic" w:hAnsi="Simplified Arabic" w:cs="Simplified Arabic" w:hint="cs"/>
                <w:b/>
                <w:bCs/>
                <w:rtl/>
                <w:lang w:bidi="ar-IQ"/>
              </w:rPr>
              <w:t xml:space="preserve">اظهرت نتائج دراسة المحتوى الوراثي للعزلة </w:t>
            </w:r>
            <w:r w:rsidRPr="009E6237">
              <w:rPr>
                <w:rFonts w:ascii="Simplified Arabic" w:hAnsi="Simplified Arabic" w:cs="Simplified Arabic"/>
                <w:b/>
                <w:bCs/>
                <w:lang w:bidi="ar-IQ"/>
              </w:rPr>
              <w:t>Streptomyces. SH-10</w:t>
            </w:r>
            <w:r w:rsidRPr="009E6237">
              <w:rPr>
                <w:rFonts w:ascii="Simplified Arabic" w:hAnsi="Simplified Arabic" w:cs="Simplified Arabic" w:hint="cs"/>
                <w:b/>
                <w:bCs/>
                <w:rtl/>
                <w:lang w:bidi="ar-IQ"/>
              </w:rPr>
              <w:t xml:space="preserve"> والمنتجة لانزيم </w:t>
            </w:r>
            <w:proofErr w:type="spellStart"/>
            <w:r w:rsidRPr="009E6237">
              <w:rPr>
                <w:rFonts w:ascii="Simplified Arabic" w:hAnsi="Simplified Arabic" w:cs="Simplified Arabic"/>
                <w:b/>
                <w:bCs/>
                <w:lang w:bidi="ar-IQ"/>
              </w:rPr>
              <w:t>DNase</w:t>
            </w:r>
            <w:proofErr w:type="spellEnd"/>
            <w:r w:rsidRPr="009E6237">
              <w:rPr>
                <w:rFonts w:ascii="Simplified Arabic" w:hAnsi="Simplified Arabic" w:cs="Simplified Arabic" w:hint="cs"/>
                <w:b/>
                <w:bCs/>
                <w:rtl/>
                <w:lang w:bidi="ar-IQ"/>
              </w:rPr>
              <w:t xml:space="preserve"> وجود حزمتين احداهما حزمة كروموسومية والاخرى تمثل بلازميد كبير الحجم في حين لم يلاحظ وجود بلازميدات صغيرة الحجم.</w:t>
            </w:r>
          </w:p>
          <w:p w:rsidR="00D36D48" w:rsidRPr="009E6237" w:rsidRDefault="009E6237" w:rsidP="009E6237">
            <w:pPr>
              <w:pStyle w:val="NoSpacing"/>
              <w:spacing w:line="168" w:lineRule="auto"/>
              <w:jc w:val="both"/>
              <w:rPr>
                <w:rFonts w:ascii="Simplified Arabic" w:hAnsi="Simplified Arabic" w:cs="Simplified Arabic"/>
                <w:b/>
                <w:bCs/>
                <w:sz w:val="24"/>
                <w:szCs w:val="24"/>
                <w:rtl/>
                <w:lang w:bidi="ar-IQ"/>
              </w:rPr>
            </w:pPr>
            <w:r w:rsidRPr="009E6237">
              <w:rPr>
                <w:rFonts w:ascii="Simplified Arabic" w:hAnsi="Simplified Arabic" w:cs="Simplified Arabic" w:hint="cs"/>
                <w:b/>
                <w:bCs/>
                <w:rtl/>
                <w:lang w:bidi="ar-IQ"/>
              </w:rPr>
              <w:t xml:space="preserve">وأوضحت نتائج الكشف عن  انتاج الانزيمات القاطعة قابلية عزلة واحدة </w:t>
            </w:r>
            <w:r w:rsidRPr="009E6237">
              <w:rPr>
                <w:rFonts w:ascii="Simplified Arabic" w:hAnsi="Simplified Arabic" w:cs="Simplified Arabic"/>
                <w:b/>
                <w:bCs/>
                <w:lang w:bidi="ar-IQ"/>
              </w:rPr>
              <w:t xml:space="preserve">Streptomyces.10 </w:t>
            </w:r>
            <w:r w:rsidRPr="009E6237">
              <w:rPr>
                <w:rFonts w:ascii="Simplified Arabic" w:hAnsi="Simplified Arabic" w:cs="Simplified Arabic" w:hint="cs"/>
                <w:b/>
                <w:bCs/>
                <w:rtl/>
                <w:lang w:bidi="ar-IQ"/>
              </w:rPr>
              <w:t>على انتاج الانزيمات القاطعة بدلالة تقطيع الحامض النووي للعاثي لامبدا.</w:t>
            </w:r>
          </w:p>
        </w:tc>
      </w:tr>
    </w:tbl>
    <w:p w:rsidR="00D36D48" w:rsidRDefault="00D36D48" w:rsidP="00D36D48">
      <w:pPr>
        <w:pStyle w:val="NoSpacing"/>
        <w:jc w:val="both"/>
        <w:rPr>
          <w:rFonts w:ascii="Simplified Arabic" w:hAnsi="Simplified Arabic" w:cs="Simplified Arabic" w:hint="cs"/>
          <w:sz w:val="28"/>
          <w:szCs w:val="28"/>
          <w:rtl/>
          <w:lang w:bidi="ar-IQ"/>
        </w:rPr>
      </w:pPr>
    </w:p>
    <w:p w:rsidR="00AB1285" w:rsidRPr="00D36D48" w:rsidRDefault="00AB1285" w:rsidP="00AB128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03</w:t>
      </w:r>
    </w:p>
    <w:p w:rsidR="00AB1285" w:rsidRPr="000E11EB" w:rsidRDefault="00AB1285" w:rsidP="00AB128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B1285" w:rsidTr="003E3FC7">
        <w:tc>
          <w:tcPr>
            <w:tcW w:w="9498" w:type="dxa"/>
            <w:gridSpan w:val="5"/>
            <w:tcBorders>
              <w:bottom w:val="thickThinSmallGap" w:sz="24" w:space="0" w:color="auto"/>
            </w:tcBorders>
            <w:shd w:val="clear" w:color="auto" w:fill="D9D9D9" w:themeFill="background1" w:themeFillShade="D9"/>
          </w:tcPr>
          <w:p w:rsidR="00AB1285" w:rsidRPr="001B3E31" w:rsidRDefault="00AB1285" w:rsidP="003E3FC7">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B1285" w:rsidTr="003E3FC7">
        <w:tc>
          <w:tcPr>
            <w:tcW w:w="1701" w:type="dxa"/>
            <w:tcBorders>
              <w:top w:val="thickThinSmallGap" w:sz="24" w:space="0" w:color="auto"/>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عصام فاضل علوان الجميلي          د. فارس عبد الكريم الطريحي</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5152E6">
              <w:rPr>
                <w:rFonts w:ascii="Simplified Arabic" w:hAnsi="Simplified Arabic" w:cs="Simplified Arabic"/>
                <w:b/>
                <w:bCs/>
                <w:sz w:val="24"/>
                <w:szCs w:val="24"/>
                <w:rtl/>
                <w:lang w:bidi="ar-IQ"/>
              </w:rPr>
              <w:t>أسماء وليد داود</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030EB041" wp14:editId="658C7132">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B1285" w:rsidRDefault="00AB1285" w:rsidP="00AB1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57DF8539" wp14:editId="3506C86E">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AB1285" w:rsidRDefault="00AB1285" w:rsidP="00AB128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6043ECF0" wp14:editId="28E5B03F">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0EA71A6F" wp14:editId="3BADDAFB">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17B6B40A" wp14:editId="5725A9D7">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AB1285" w:rsidRDefault="00AB1285" w:rsidP="00AB128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5AF17E83" wp14:editId="7D8F4685">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AB1285" w:rsidRDefault="00AB1285" w:rsidP="00AB128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AB1285" w:rsidRPr="003F569A" w:rsidRDefault="00AB1285" w:rsidP="003E3FC7">
            <w:pPr>
              <w:pStyle w:val="NoSpacing"/>
              <w:jc w:val="both"/>
              <w:rPr>
                <w:rFonts w:ascii="Simplified Arabic" w:hAnsi="Simplified Arabic" w:cs="Simplified Arabic"/>
                <w:b/>
                <w:bCs/>
                <w:sz w:val="24"/>
                <w:szCs w:val="24"/>
                <w:rtl/>
                <w:lang w:bidi="ar-IQ"/>
              </w:rPr>
            </w:pPr>
            <w:r w:rsidRPr="003F569A">
              <w:rPr>
                <w:rFonts w:ascii="Simplified Arabic" w:hAnsi="Simplified Arabic" w:cs="Simplified Arabic"/>
                <w:b/>
                <w:bCs/>
                <w:sz w:val="24"/>
                <w:szCs w:val="24"/>
                <w:rtl/>
                <w:lang w:bidi="ar-IQ"/>
              </w:rPr>
              <w:t xml:space="preserve">تنقية أنزيم البروتييز القاعدي من بكتريا </w:t>
            </w:r>
            <w:proofErr w:type="spellStart"/>
            <w:r w:rsidRPr="003F569A">
              <w:rPr>
                <w:rFonts w:ascii="Simplified Arabic" w:hAnsi="Simplified Arabic" w:cs="Simplified Arabic"/>
                <w:b/>
                <w:bCs/>
                <w:sz w:val="24"/>
                <w:szCs w:val="24"/>
                <w:lang w:bidi="ar-IQ"/>
              </w:rPr>
              <w:t>B.stearothermophilus</w:t>
            </w:r>
            <w:proofErr w:type="spellEnd"/>
            <w:r w:rsidRPr="003F569A">
              <w:rPr>
                <w:rFonts w:ascii="Simplified Arabic" w:hAnsi="Simplified Arabic" w:cs="Simplified Arabic"/>
                <w:b/>
                <w:bCs/>
                <w:sz w:val="24"/>
                <w:szCs w:val="24"/>
                <w:rtl/>
                <w:lang w:bidi="ar-IQ"/>
              </w:rPr>
              <w:t xml:space="preserve"> المحلية المحبة للحرارة وأختبار كفائته في التطبيقات الصناعية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2003</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AB1285" w:rsidTr="003E3FC7">
        <w:trPr>
          <w:trHeight w:val="9103"/>
        </w:trPr>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أختيرت (40) عزلة محلية من بكتريا الـ </w:t>
            </w:r>
            <w:r w:rsidRPr="007419FC">
              <w:rPr>
                <w:rFonts w:ascii="Simplified Arabic" w:hAnsi="Simplified Arabic" w:cs="Simplified Arabic"/>
                <w:b/>
                <w:bCs/>
                <w:lang w:bidi="ar-IQ"/>
              </w:rPr>
              <w:t>Bacillus</w:t>
            </w:r>
            <w:r w:rsidRPr="007419FC">
              <w:rPr>
                <w:rFonts w:ascii="Simplified Arabic" w:hAnsi="Simplified Arabic" w:cs="Simplified Arabic" w:hint="cs"/>
                <w:b/>
                <w:bCs/>
                <w:rtl/>
                <w:lang w:bidi="ar-IQ"/>
              </w:rPr>
              <w:t xml:space="preserve">  المحبة للحرارة حول انتاجها لانزيم البروتييز القاعدي واظهرت سلالة </w:t>
            </w:r>
            <w:r w:rsidRPr="007419FC">
              <w:rPr>
                <w:rFonts w:ascii="Simplified Arabic" w:hAnsi="Simplified Arabic" w:cs="Simplified Arabic"/>
                <w:b/>
                <w:bCs/>
                <w:lang w:bidi="ar-IQ"/>
              </w:rPr>
              <w:t xml:space="preserve">B. </w:t>
            </w:r>
            <w:proofErr w:type="spellStart"/>
            <w:proofErr w:type="gramStart"/>
            <w:r w:rsidRPr="007419FC">
              <w:rPr>
                <w:rFonts w:ascii="Simplified Arabic" w:hAnsi="Simplified Arabic" w:cs="Simplified Arabic"/>
                <w:b/>
                <w:bCs/>
                <w:lang w:bidi="ar-IQ"/>
              </w:rPr>
              <w:t>stearothermophilus</w:t>
            </w:r>
            <w:proofErr w:type="spellEnd"/>
            <w:proofErr w:type="gramEnd"/>
            <w:r w:rsidRPr="007419FC">
              <w:rPr>
                <w:rFonts w:ascii="Simplified Arabic" w:hAnsi="Simplified Arabic" w:cs="Simplified Arabic"/>
                <w:b/>
                <w:bCs/>
                <w:lang w:bidi="ar-IQ"/>
              </w:rPr>
              <w:t xml:space="preserve"> AEAL2</w:t>
            </w:r>
            <w:r w:rsidRPr="007419FC">
              <w:rPr>
                <w:rFonts w:ascii="Simplified Arabic" w:hAnsi="Simplified Arabic" w:cs="Simplified Arabic" w:hint="cs"/>
                <w:b/>
                <w:bCs/>
                <w:rtl/>
                <w:lang w:bidi="ar-IQ"/>
              </w:rPr>
              <w:t xml:space="preserve">  اعلى انتاجية لانزيم البروتييز القاعدي باستخدام الاوساط الصلبة والمزارع المغمورة لذا أستخدمت في هذه الدراسة. </w:t>
            </w:r>
          </w:p>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حددت الظروف المثلى لانتاج الانزيم من العزلة المنتخبة بأستخدام اسلوب تخمر المواد الصلبة فظهر ان وسط نخالة الحنطة يعطي اعلى انتاج للانزيم ، وان محلول فوسفات البوتاسيوم الدارئ بتركيز 0.2 مولار ورقم هيدروجيني 9 هو المحلول الانسب للترطيب وان افضل نسبة للترطيب هي 1:5 ( حجم : وزن) والرقم الهيدروجيني الابتدائي الامثل للانتاج 9 . وعندما لقح الوسط باعداد مختلفة من الابواغ وجد أن العدد 106 بوغ / 10 غرام مادة صلبة يعطي اعلى انتاج للانزيم وكانت درجة الحرارة المثلى للانتاج 60 ه م ولمدة حضن مثلى 48 ساعة. </w:t>
            </w:r>
          </w:p>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اجريت مقارنة في انتاجية الانزيم في تخمرات المواد الصلبة والسائلة فتبين تفوق انتاج الانزيم بطريقة تخمر المواد الصلبة على انتاجه  بالوسط السائل بحوالي 6.1 مرة . </w:t>
            </w:r>
          </w:p>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تم تنقية أنزيم البروتييز القاعدي من الوسط الزرعي لبكتريا </w:t>
            </w:r>
            <w:r w:rsidRPr="007419FC">
              <w:rPr>
                <w:rFonts w:ascii="Simplified Arabic" w:hAnsi="Simplified Arabic" w:cs="Simplified Arabic"/>
                <w:b/>
                <w:bCs/>
                <w:lang w:bidi="ar-IQ"/>
              </w:rPr>
              <w:t xml:space="preserve">B. </w:t>
            </w:r>
            <w:proofErr w:type="spellStart"/>
            <w:proofErr w:type="gramStart"/>
            <w:r w:rsidRPr="007419FC">
              <w:rPr>
                <w:rFonts w:ascii="Simplified Arabic" w:hAnsi="Simplified Arabic" w:cs="Simplified Arabic"/>
                <w:b/>
                <w:bCs/>
                <w:lang w:bidi="ar-IQ"/>
              </w:rPr>
              <w:t>stearothermophilus</w:t>
            </w:r>
            <w:proofErr w:type="spellEnd"/>
            <w:proofErr w:type="gramEnd"/>
            <w:r w:rsidRPr="007419FC">
              <w:rPr>
                <w:rFonts w:ascii="Simplified Arabic" w:hAnsi="Simplified Arabic" w:cs="Simplified Arabic"/>
                <w:b/>
                <w:bCs/>
                <w:lang w:bidi="ar-IQ"/>
              </w:rPr>
              <w:t xml:space="preserve"> AEAL2</w:t>
            </w:r>
            <w:r w:rsidRPr="007419FC">
              <w:rPr>
                <w:rFonts w:ascii="Simplified Arabic" w:hAnsi="Simplified Arabic" w:cs="Simplified Arabic" w:hint="cs"/>
                <w:b/>
                <w:bCs/>
                <w:rtl/>
                <w:lang w:bidi="ar-IQ"/>
              </w:rPr>
              <w:t xml:space="preserve"> بأستخدام عدة تقنيات شملت المعاملة الحرارية وكروماتوغرافيا التبادل الايوني باستخدام المبادل الايوني ثنائي اثيل امينواثيل سليلوز </w:t>
            </w:r>
            <w:r w:rsidRPr="007419FC">
              <w:rPr>
                <w:rFonts w:ascii="Simplified Arabic" w:hAnsi="Simplified Arabic" w:cs="Simplified Arabic"/>
                <w:b/>
                <w:bCs/>
                <w:lang w:bidi="ar-IQ"/>
              </w:rPr>
              <w:t>(DEAE-Cellulose)</w:t>
            </w:r>
            <w:r w:rsidRPr="007419FC">
              <w:rPr>
                <w:rFonts w:ascii="Simplified Arabic" w:hAnsi="Simplified Arabic" w:cs="Simplified Arabic" w:hint="cs"/>
                <w:b/>
                <w:bCs/>
                <w:rtl/>
                <w:lang w:bidi="ar-IQ"/>
              </w:rPr>
              <w:t xml:space="preserve"> والترشيح الهلامي في عمود سيفاروز </w:t>
            </w:r>
            <w:r w:rsidRPr="007419FC">
              <w:rPr>
                <w:rFonts w:ascii="Simplified Arabic" w:hAnsi="Simplified Arabic" w:cs="Simplified Arabic"/>
                <w:b/>
                <w:bCs/>
                <w:lang w:bidi="ar-IQ"/>
              </w:rPr>
              <w:t>6B-</w:t>
            </w:r>
            <w:r w:rsidRPr="007419FC">
              <w:rPr>
                <w:rFonts w:ascii="Simplified Arabic" w:hAnsi="Simplified Arabic" w:cs="Simplified Arabic" w:hint="cs"/>
                <w:b/>
                <w:bCs/>
                <w:rtl/>
                <w:lang w:bidi="ar-IQ"/>
              </w:rPr>
              <w:t xml:space="preserve"> </w:t>
            </w:r>
            <w:r w:rsidRPr="007419FC">
              <w:rPr>
                <w:rFonts w:ascii="Simplified Arabic" w:hAnsi="Simplified Arabic" w:cs="Simplified Arabic"/>
                <w:b/>
                <w:bCs/>
                <w:lang w:bidi="ar-IQ"/>
              </w:rPr>
              <w:t>(Sepharose-6B)</w:t>
            </w:r>
            <w:r w:rsidRPr="007419FC">
              <w:rPr>
                <w:rFonts w:ascii="Simplified Arabic" w:hAnsi="Simplified Arabic" w:cs="Simplified Arabic" w:hint="cs"/>
                <w:b/>
                <w:bCs/>
                <w:rtl/>
                <w:lang w:bidi="ar-IQ"/>
              </w:rPr>
              <w:t xml:space="preserve"> إذ تم فصل نوعين من البروتييزات وهي </w:t>
            </w:r>
            <w:r w:rsidRPr="007419FC">
              <w:rPr>
                <w:rFonts w:ascii="Simplified Arabic" w:hAnsi="Simplified Arabic" w:cs="Simplified Arabic"/>
                <w:b/>
                <w:bCs/>
                <w:lang w:bidi="ar-IQ"/>
              </w:rPr>
              <w:t>Protease I</w:t>
            </w:r>
            <w:r w:rsidRPr="007419FC">
              <w:rPr>
                <w:rFonts w:ascii="Simplified Arabic" w:hAnsi="Simplified Arabic" w:cs="Simplified Arabic" w:hint="cs"/>
                <w:b/>
                <w:bCs/>
                <w:rtl/>
                <w:lang w:bidi="ar-IQ"/>
              </w:rPr>
              <w:t xml:space="preserve"> و </w:t>
            </w:r>
            <w:r w:rsidRPr="007419FC">
              <w:rPr>
                <w:rFonts w:ascii="Simplified Arabic" w:hAnsi="Simplified Arabic" w:cs="Simplified Arabic"/>
                <w:b/>
                <w:bCs/>
                <w:lang w:bidi="ar-IQ"/>
              </w:rPr>
              <w:t>Protease II</w:t>
            </w:r>
            <w:r w:rsidRPr="007419FC">
              <w:rPr>
                <w:rFonts w:ascii="Simplified Arabic" w:hAnsi="Simplified Arabic" w:cs="Simplified Arabic" w:hint="cs"/>
                <w:b/>
                <w:bCs/>
                <w:rtl/>
                <w:lang w:bidi="ar-IQ"/>
              </w:rPr>
              <w:t xml:space="preserve"> وكانت عدد مرات التنقية 5.9 و 9.8 على التوالي بحصيلة أنزيمية 13 و 37 على التوالي. </w:t>
            </w:r>
          </w:p>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أظهرت نتائج توصيف الانزيمين بان الوزن الجزيئي لـ </w:t>
            </w:r>
            <w:r w:rsidRPr="007419FC">
              <w:rPr>
                <w:rFonts w:ascii="Simplified Arabic" w:hAnsi="Simplified Arabic" w:cs="Simplified Arabic"/>
                <w:b/>
                <w:bCs/>
                <w:lang w:bidi="ar-IQ"/>
              </w:rPr>
              <w:t>protease I</w:t>
            </w:r>
            <w:r w:rsidRPr="007419FC">
              <w:rPr>
                <w:rFonts w:ascii="Simplified Arabic" w:hAnsi="Simplified Arabic" w:cs="Simplified Arabic" w:hint="cs"/>
                <w:b/>
                <w:bCs/>
                <w:rtl/>
                <w:lang w:bidi="ar-IQ"/>
              </w:rPr>
              <w:t xml:space="preserve"> و </w:t>
            </w:r>
            <w:r w:rsidRPr="007419FC">
              <w:rPr>
                <w:rFonts w:ascii="Simplified Arabic" w:hAnsi="Simplified Arabic" w:cs="Simplified Arabic"/>
                <w:b/>
                <w:bCs/>
                <w:lang w:bidi="ar-IQ"/>
              </w:rPr>
              <w:t>Protease II</w:t>
            </w:r>
            <w:r w:rsidRPr="007419FC">
              <w:rPr>
                <w:rFonts w:ascii="Simplified Arabic" w:hAnsi="Simplified Arabic" w:cs="Simplified Arabic" w:hint="cs"/>
                <w:b/>
                <w:bCs/>
                <w:rtl/>
                <w:lang w:bidi="ar-IQ"/>
              </w:rPr>
              <w:t xml:space="preserve"> 13182 و 20892 دالتون على التوالي عند تعينه بطريقة الترشيح الهلامي  56234  و 69502 دالتن للانزيمين على التوالي عند تقديره بطريقة الترحيل الكهربائي في هلام اكريل امايد المتعدد بوجود المادة الماسخة </w:t>
            </w:r>
            <w:r w:rsidRPr="007419FC">
              <w:rPr>
                <w:rFonts w:ascii="Simplified Arabic" w:hAnsi="Simplified Arabic" w:cs="Simplified Arabic"/>
                <w:b/>
                <w:bCs/>
                <w:lang w:bidi="ar-IQ"/>
              </w:rPr>
              <w:t>SDS</w:t>
            </w:r>
            <w:r w:rsidRPr="007419FC">
              <w:rPr>
                <w:rFonts w:ascii="Simplified Arabic" w:hAnsi="Simplified Arabic" w:cs="Simplified Arabic" w:hint="cs"/>
                <w:b/>
                <w:bCs/>
                <w:rtl/>
                <w:lang w:bidi="ar-IQ"/>
              </w:rPr>
              <w:t xml:space="preserve"> . </w:t>
            </w:r>
          </w:p>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كانت الارقام الهيدروجينية المثلى لفعالية الانزيمين تجاه الكازين 7 و 10 علىالتوالي وتراوح الرقم الهيدروجيني الامثل لثباتيتهما بين (6.5-7.5) و (8-10) على التوالي باستخدام الكازين كمادة اساس . ولوحظ ان اقصى فعالية للانزيمين عند درجة حرارة 65 و 85 ه م على التوالي.  احتفظ كل من البروتييز </w:t>
            </w:r>
            <w:r w:rsidRPr="007419FC">
              <w:rPr>
                <w:rFonts w:ascii="Simplified Arabic" w:hAnsi="Simplified Arabic" w:cs="Simplified Arabic"/>
                <w:b/>
                <w:bCs/>
                <w:lang w:bidi="ar-IQ"/>
              </w:rPr>
              <w:t>I</w:t>
            </w:r>
            <w:r w:rsidRPr="007419FC">
              <w:rPr>
                <w:rFonts w:ascii="Simplified Arabic" w:hAnsi="Simplified Arabic" w:cs="Simplified Arabic" w:hint="cs"/>
                <w:b/>
                <w:bCs/>
                <w:rtl/>
                <w:lang w:bidi="ar-IQ"/>
              </w:rPr>
              <w:t xml:space="preserve"> و </w:t>
            </w:r>
            <w:r w:rsidRPr="007419FC">
              <w:rPr>
                <w:rFonts w:ascii="Simplified Arabic" w:hAnsi="Simplified Arabic" w:cs="Simplified Arabic"/>
                <w:b/>
                <w:bCs/>
                <w:lang w:bidi="ar-IQ"/>
              </w:rPr>
              <w:t>II</w:t>
            </w:r>
            <w:r w:rsidRPr="007419FC">
              <w:rPr>
                <w:rFonts w:ascii="Simplified Arabic" w:hAnsi="Simplified Arabic" w:cs="Simplified Arabic" w:hint="cs"/>
                <w:b/>
                <w:bCs/>
                <w:rtl/>
                <w:lang w:bidi="ar-IQ"/>
              </w:rPr>
              <w:t xml:space="preserve"> بكامل فعاليتهما عند 60 و 60- 65 ه م لمدة 15 دقيقة . </w:t>
            </w:r>
          </w:p>
          <w:p w:rsidR="00AB1285" w:rsidRPr="007419FC" w:rsidRDefault="00AB1285" w:rsidP="003E3FC7">
            <w:pPr>
              <w:pStyle w:val="NoSpacing"/>
              <w:spacing w:line="204" w:lineRule="auto"/>
              <w:jc w:val="both"/>
              <w:rPr>
                <w:rFonts w:ascii="Simplified Arabic" w:hAnsi="Simplified Arabic" w:cs="Simplified Arabic"/>
                <w:b/>
                <w:bCs/>
                <w:rtl/>
                <w:lang w:bidi="ar-IQ"/>
              </w:rPr>
            </w:pPr>
            <w:r w:rsidRPr="007419FC">
              <w:rPr>
                <w:rFonts w:ascii="Simplified Arabic" w:hAnsi="Simplified Arabic" w:cs="Simplified Arabic" w:hint="cs"/>
                <w:b/>
                <w:bCs/>
                <w:rtl/>
                <w:lang w:bidi="ar-IQ"/>
              </w:rPr>
              <w:t xml:space="preserve">أختبرت قابلية انزيم البروتييز  </w:t>
            </w:r>
            <w:r w:rsidRPr="007419FC">
              <w:rPr>
                <w:rFonts w:ascii="Simplified Arabic" w:hAnsi="Simplified Arabic" w:cs="Simplified Arabic"/>
                <w:b/>
                <w:bCs/>
                <w:lang w:bidi="ar-IQ"/>
              </w:rPr>
              <w:t xml:space="preserve"> II</w:t>
            </w:r>
            <w:r w:rsidRPr="007419FC">
              <w:rPr>
                <w:rFonts w:ascii="Simplified Arabic" w:hAnsi="Simplified Arabic" w:cs="Simplified Arabic" w:hint="cs"/>
                <w:b/>
                <w:bCs/>
                <w:rtl/>
                <w:lang w:bidi="ar-IQ"/>
              </w:rPr>
              <w:t xml:space="preserve"> في تنظيف الملابس من المواد البروتينية فلوحظ زوال نسبة كبيرة من بقع الدم عند نقع الاقمشة الملوثة بالبقع بمحلول 1% أنزيم لمدة 20 دقيقة  ، كما أختبرت كفاءة الانزيم في انتاج المتحللات البروتينية الذائبة وذلك باستخدام مسحوق جلد سمك الجري وسطاً للانتاج وبعد معاملته بالانزيم ظهرت زيادة في نسبة البروتين الذائب 36-38% عند 90-120 دقيقة من اضافة الانزيم . </w:t>
            </w:r>
          </w:p>
          <w:p w:rsidR="00AB1285" w:rsidRPr="007419FC" w:rsidRDefault="00AB1285" w:rsidP="003E3FC7">
            <w:pPr>
              <w:pStyle w:val="NoSpacing"/>
              <w:spacing w:line="204" w:lineRule="auto"/>
              <w:jc w:val="both"/>
              <w:rPr>
                <w:rFonts w:ascii="Simplified Arabic" w:hAnsi="Simplified Arabic" w:cs="Simplified Arabic"/>
                <w:b/>
                <w:bCs/>
                <w:sz w:val="24"/>
                <w:szCs w:val="24"/>
                <w:rtl/>
                <w:lang w:bidi="ar-IQ"/>
              </w:rPr>
            </w:pPr>
            <w:r w:rsidRPr="007419FC">
              <w:rPr>
                <w:rFonts w:ascii="Simplified Arabic" w:hAnsi="Simplified Arabic" w:cs="Simplified Arabic" w:hint="cs"/>
                <w:b/>
                <w:bCs/>
                <w:rtl/>
                <w:lang w:bidi="ar-IQ"/>
              </w:rPr>
              <w:t xml:space="preserve">تم تقيد انزيم البروتييز </w:t>
            </w:r>
            <w:r w:rsidRPr="007419FC">
              <w:rPr>
                <w:rFonts w:ascii="Simplified Arabic" w:hAnsi="Simplified Arabic" w:cs="Simplified Arabic"/>
                <w:b/>
                <w:bCs/>
                <w:lang w:bidi="ar-IQ"/>
              </w:rPr>
              <w:t>II</w:t>
            </w:r>
            <w:r w:rsidRPr="007419FC">
              <w:rPr>
                <w:rFonts w:ascii="Simplified Arabic" w:hAnsi="Simplified Arabic" w:cs="Simplified Arabic" w:hint="cs"/>
                <w:b/>
                <w:bCs/>
                <w:rtl/>
                <w:lang w:bidi="ar-IQ"/>
              </w:rPr>
              <w:t xml:space="preserve"> بطريقة الاقتناص باستخدام الجينات الكالسيوم إذ دلت النتائج على احتفاظ الانزيم بما يقارب 50% من فعاليته بعد 30 يوم بدرجة 4 ه م </w:t>
            </w:r>
            <w:r w:rsidRPr="007419FC">
              <w:rPr>
                <w:rFonts w:ascii="Simplified Arabic" w:hAnsi="Simplified Arabic" w:cs="Simplified Arabic" w:hint="cs"/>
                <w:b/>
                <w:bCs/>
                <w:sz w:val="24"/>
                <w:szCs w:val="24"/>
                <w:rtl/>
                <w:lang w:bidi="ar-IQ"/>
              </w:rPr>
              <w:t>.</w:t>
            </w:r>
          </w:p>
        </w:tc>
      </w:tr>
    </w:tbl>
    <w:p w:rsidR="00AB1285" w:rsidRPr="00D36D48" w:rsidRDefault="00AB1285" w:rsidP="00AB1285">
      <w:pPr>
        <w:pStyle w:val="NoSpacing"/>
        <w:jc w:val="both"/>
        <w:rPr>
          <w:rFonts w:ascii="Simplified Arabic" w:hAnsi="Simplified Arabic" w:cs="Simplified Arabic"/>
          <w:sz w:val="28"/>
          <w:szCs w:val="28"/>
          <w:lang w:bidi="ar-IQ"/>
        </w:rPr>
      </w:pPr>
    </w:p>
    <w:p w:rsidR="00AB1285" w:rsidRPr="00D36D48" w:rsidRDefault="00AB1285" w:rsidP="00AB128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03</w:t>
      </w:r>
    </w:p>
    <w:p w:rsidR="00AB1285" w:rsidRPr="000E11EB" w:rsidRDefault="00AB1285" w:rsidP="00AB128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B1285" w:rsidTr="003E3FC7">
        <w:tc>
          <w:tcPr>
            <w:tcW w:w="9498" w:type="dxa"/>
            <w:gridSpan w:val="5"/>
            <w:tcBorders>
              <w:bottom w:val="thickThinSmallGap" w:sz="24" w:space="0" w:color="auto"/>
            </w:tcBorders>
            <w:shd w:val="clear" w:color="auto" w:fill="D9D9D9" w:themeFill="background1" w:themeFillShade="D9"/>
          </w:tcPr>
          <w:p w:rsidR="00AB1285" w:rsidRPr="001B3E31" w:rsidRDefault="00AB1285" w:rsidP="003E3FC7">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B1285" w:rsidTr="003E3FC7">
        <w:tc>
          <w:tcPr>
            <w:tcW w:w="1701" w:type="dxa"/>
            <w:tcBorders>
              <w:top w:val="thickThinSmallGap" w:sz="24" w:space="0" w:color="auto"/>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نورية عبد الحسين علي       د. منى جاسم نوري النداوي</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94E2C">
              <w:rPr>
                <w:rFonts w:ascii="Simplified Arabic" w:hAnsi="Simplified Arabic" w:cs="Simplified Arabic"/>
                <w:b/>
                <w:bCs/>
                <w:sz w:val="24"/>
                <w:szCs w:val="24"/>
                <w:rtl/>
                <w:lang w:bidi="ar-IQ"/>
              </w:rPr>
              <w:t>رنا عادل حنون التميمي</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4CDFE447" wp14:editId="44456231">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B1285" w:rsidRDefault="00AB1285" w:rsidP="00AB1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34D4C8F2" wp14:editId="622DA8E7">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AB1285" w:rsidRDefault="00AB1285" w:rsidP="00AB128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0CB5A094" wp14:editId="2EDE0E81">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17DF424F" wp14:editId="6AFF8333">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675925B3" wp14:editId="62082CB3">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AB1285" w:rsidRDefault="00AB1285" w:rsidP="00AB128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6EA7C5B6" wp14:editId="3558CC88">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AB1285" w:rsidRDefault="00AB1285" w:rsidP="00AB128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94E2C">
              <w:rPr>
                <w:rFonts w:ascii="Simplified Arabic" w:hAnsi="Simplified Arabic" w:cs="Simplified Arabic"/>
                <w:b/>
                <w:bCs/>
                <w:sz w:val="24"/>
                <w:szCs w:val="24"/>
                <w:rtl/>
                <w:lang w:bidi="ar-IQ"/>
              </w:rPr>
              <w:t xml:space="preserve">أستخلاص وتنقية صبغة الميلانيـــن من الفطر </w:t>
            </w:r>
            <w:proofErr w:type="spellStart"/>
            <w:r w:rsidRPr="00B94E2C">
              <w:rPr>
                <w:rFonts w:ascii="Simplified Arabic" w:hAnsi="Simplified Arabic" w:cs="Simplified Arabic"/>
                <w:b/>
                <w:bCs/>
                <w:sz w:val="24"/>
                <w:szCs w:val="24"/>
                <w:lang w:bidi="ar-IQ"/>
              </w:rPr>
              <w:t>Alternaria</w:t>
            </w:r>
            <w:proofErr w:type="spellEnd"/>
            <w:r w:rsidRPr="00B94E2C">
              <w:rPr>
                <w:rFonts w:ascii="Simplified Arabic" w:hAnsi="Simplified Arabic" w:cs="Simplified Arabic"/>
                <w:b/>
                <w:bCs/>
                <w:sz w:val="24"/>
                <w:szCs w:val="24"/>
                <w:lang w:bidi="ar-IQ"/>
              </w:rPr>
              <w:t xml:space="preserve"> </w:t>
            </w:r>
            <w:proofErr w:type="spellStart"/>
            <w:r w:rsidRPr="00B94E2C">
              <w:rPr>
                <w:rFonts w:ascii="Simplified Arabic" w:hAnsi="Simplified Arabic" w:cs="Simplified Arabic"/>
                <w:b/>
                <w:bCs/>
                <w:sz w:val="24"/>
                <w:szCs w:val="24"/>
                <w:lang w:bidi="ar-IQ"/>
              </w:rPr>
              <w:t>alternata</w:t>
            </w:r>
            <w:proofErr w:type="spellEnd"/>
            <w:r w:rsidRPr="00B94E2C">
              <w:rPr>
                <w:rFonts w:ascii="Simplified Arabic" w:hAnsi="Simplified Arabic" w:cs="Simplified Arabic"/>
                <w:b/>
                <w:bCs/>
                <w:sz w:val="24"/>
                <w:szCs w:val="24"/>
                <w:lang w:bidi="ar-IQ"/>
              </w:rPr>
              <w:t xml:space="preserve"> RGH</w:t>
            </w:r>
            <w:r w:rsidRPr="00B94E2C">
              <w:rPr>
                <w:rFonts w:ascii="Simplified Arabic" w:hAnsi="Simplified Arabic" w:cs="Simplified Arabic"/>
                <w:b/>
                <w:bCs/>
                <w:sz w:val="24"/>
                <w:szCs w:val="24"/>
                <w:rtl/>
                <w:lang w:bidi="ar-IQ"/>
              </w:rPr>
              <w:t xml:space="preserve">  والميثوكســــالين من نبات الكرفــــس </w:t>
            </w:r>
            <w:proofErr w:type="spellStart"/>
            <w:r w:rsidRPr="00B94E2C">
              <w:rPr>
                <w:rFonts w:ascii="Simplified Arabic" w:hAnsi="Simplified Arabic" w:cs="Simplified Arabic"/>
                <w:b/>
                <w:bCs/>
                <w:sz w:val="24"/>
                <w:szCs w:val="24"/>
                <w:lang w:bidi="ar-IQ"/>
              </w:rPr>
              <w:t>Apium</w:t>
            </w:r>
            <w:proofErr w:type="spellEnd"/>
            <w:r w:rsidRPr="00B94E2C">
              <w:rPr>
                <w:rFonts w:ascii="Simplified Arabic" w:hAnsi="Simplified Arabic" w:cs="Simplified Arabic"/>
                <w:b/>
                <w:bCs/>
                <w:sz w:val="24"/>
                <w:szCs w:val="24"/>
                <w:lang w:bidi="ar-IQ"/>
              </w:rPr>
              <w:t xml:space="preserve"> </w:t>
            </w:r>
            <w:proofErr w:type="spellStart"/>
            <w:r w:rsidRPr="00B94E2C">
              <w:rPr>
                <w:rFonts w:ascii="Simplified Arabic" w:hAnsi="Simplified Arabic" w:cs="Simplified Arabic"/>
                <w:b/>
                <w:bCs/>
                <w:sz w:val="24"/>
                <w:szCs w:val="24"/>
                <w:lang w:bidi="ar-IQ"/>
              </w:rPr>
              <w:t>graveolens</w:t>
            </w:r>
            <w:proofErr w:type="spellEnd"/>
            <w:r w:rsidRPr="00B94E2C">
              <w:rPr>
                <w:rFonts w:ascii="Simplified Arabic" w:hAnsi="Simplified Arabic" w:cs="Simplified Arabic"/>
                <w:b/>
                <w:bCs/>
                <w:sz w:val="24"/>
                <w:szCs w:val="24"/>
                <w:lang w:bidi="ar-IQ"/>
              </w:rPr>
              <w:t xml:space="preserve"> L.</w:t>
            </w:r>
            <w:r w:rsidRPr="00B94E2C">
              <w:rPr>
                <w:rFonts w:ascii="Simplified Arabic" w:hAnsi="Simplified Arabic" w:cs="Simplified Arabic"/>
                <w:b/>
                <w:bCs/>
                <w:sz w:val="24"/>
                <w:szCs w:val="24"/>
                <w:rtl/>
                <w:lang w:bidi="ar-IQ"/>
              </w:rPr>
              <w:t xml:space="preserve">  وبعض تطبيقاته الحيوية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2003</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AB1285" w:rsidTr="003E3FC7">
        <w:trPr>
          <w:trHeight w:val="9103"/>
        </w:trPr>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B1285" w:rsidRPr="004D3799" w:rsidRDefault="00AB1285" w:rsidP="003E3FC7">
            <w:pPr>
              <w:pStyle w:val="NoSpacing"/>
              <w:spacing w:line="204" w:lineRule="auto"/>
              <w:jc w:val="both"/>
              <w:rPr>
                <w:rFonts w:ascii="Simplified Arabic" w:hAnsi="Simplified Arabic" w:cs="Simplified Arabic"/>
                <w:b/>
                <w:bCs/>
                <w:sz w:val="24"/>
                <w:szCs w:val="24"/>
                <w:rtl/>
                <w:lang w:bidi="ar-IQ"/>
              </w:rPr>
            </w:pPr>
            <w:r w:rsidRPr="004D3799">
              <w:rPr>
                <w:rFonts w:ascii="Simplified Arabic" w:hAnsi="Simplified Arabic" w:cs="Simplified Arabic"/>
                <w:b/>
                <w:bCs/>
                <w:sz w:val="24"/>
                <w:szCs w:val="24"/>
                <w:rtl/>
                <w:lang w:bidi="ar-IQ"/>
              </w:rPr>
              <w:t xml:space="preserve">شملت الدراسة عزل وتشخيص أحد الفطريـات المحليــة </w:t>
            </w:r>
            <w:r w:rsidRPr="004D3799">
              <w:rPr>
                <w:rFonts w:ascii="Simplified Arabic" w:hAnsi="Simplified Arabic" w:cs="Simplified Arabic"/>
                <w:b/>
                <w:bCs/>
                <w:sz w:val="24"/>
                <w:szCs w:val="24"/>
                <w:lang w:bidi="ar-IQ"/>
              </w:rPr>
              <w:t xml:space="preserve"> </w:t>
            </w:r>
            <w:proofErr w:type="spellStart"/>
            <w:r w:rsidRPr="004D3799">
              <w:rPr>
                <w:rFonts w:ascii="Simplified Arabic" w:hAnsi="Simplified Arabic" w:cs="Simplified Arabic"/>
                <w:b/>
                <w:bCs/>
                <w:sz w:val="24"/>
                <w:szCs w:val="24"/>
                <w:lang w:bidi="ar-IQ"/>
              </w:rPr>
              <w:t>Alternaria</w:t>
            </w:r>
            <w:proofErr w:type="spellEnd"/>
            <w:r w:rsidRPr="004D3799">
              <w:rPr>
                <w:rFonts w:ascii="Simplified Arabic" w:hAnsi="Simplified Arabic" w:cs="Simplified Arabic"/>
                <w:b/>
                <w:bCs/>
                <w:sz w:val="24"/>
                <w:szCs w:val="24"/>
                <w:lang w:bidi="ar-IQ"/>
              </w:rPr>
              <w:t xml:space="preserve"> </w:t>
            </w:r>
            <w:proofErr w:type="spellStart"/>
            <w:r w:rsidRPr="004D3799">
              <w:rPr>
                <w:rFonts w:ascii="Simplified Arabic" w:hAnsi="Simplified Arabic" w:cs="Simplified Arabic"/>
                <w:b/>
                <w:bCs/>
                <w:sz w:val="24"/>
                <w:szCs w:val="24"/>
                <w:lang w:bidi="ar-IQ"/>
              </w:rPr>
              <w:t>alternataRGH</w:t>
            </w:r>
            <w:proofErr w:type="spellEnd"/>
            <w:r w:rsidRPr="004D3799">
              <w:rPr>
                <w:rFonts w:ascii="Simplified Arabic" w:hAnsi="Simplified Arabic" w:cs="Simplified Arabic"/>
                <w:b/>
                <w:bCs/>
                <w:sz w:val="24"/>
                <w:szCs w:val="24"/>
                <w:lang w:bidi="ar-IQ"/>
              </w:rPr>
              <w:t xml:space="preserve">. </w:t>
            </w:r>
            <w:r w:rsidRPr="004D3799">
              <w:rPr>
                <w:rFonts w:ascii="Simplified Arabic" w:hAnsi="Simplified Arabic" w:cs="Simplified Arabic"/>
                <w:b/>
                <w:bCs/>
                <w:sz w:val="24"/>
                <w:szCs w:val="24"/>
                <w:rtl/>
                <w:lang w:bidi="ar-IQ"/>
              </w:rPr>
              <w:t xml:space="preserve"> من الدوبال </w:t>
            </w:r>
            <w:r w:rsidRPr="004D3799">
              <w:rPr>
                <w:rFonts w:ascii="Simplified Arabic" w:hAnsi="Simplified Arabic" w:cs="Simplified Arabic"/>
                <w:b/>
                <w:bCs/>
                <w:sz w:val="24"/>
                <w:szCs w:val="24"/>
                <w:lang w:bidi="ar-IQ"/>
              </w:rPr>
              <w:t>(humus)</w:t>
            </w:r>
            <w:r w:rsidRPr="004D3799">
              <w:rPr>
                <w:rFonts w:ascii="Simplified Arabic" w:hAnsi="Simplified Arabic" w:cs="Simplified Arabic"/>
                <w:b/>
                <w:bCs/>
                <w:sz w:val="24"/>
                <w:szCs w:val="24"/>
                <w:rtl/>
                <w:lang w:bidi="ar-IQ"/>
              </w:rPr>
              <w:t xml:space="preserve"> من منطقة الكريعات /بغداد  والمنتجة لصبغة الميلانين وتم التأكد من نقاوة صبغة الميلانين باستعمال الكشوفات الكيميائية الخاصة والتشخيص الطيفي (الاشعة المرئية والاشعة تحت الحمراء) .</w:t>
            </w:r>
          </w:p>
          <w:p w:rsidR="00AB1285" w:rsidRPr="004D3799" w:rsidRDefault="00AB1285" w:rsidP="003E3FC7">
            <w:pPr>
              <w:pStyle w:val="NoSpacing"/>
              <w:spacing w:line="204" w:lineRule="auto"/>
              <w:jc w:val="both"/>
              <w:rPr>
                <w:rFonts w:ascii="Simplified Arabic" w:hAnsi="Simplified Arabic" w:cs="Simplified Arabic"/>
                <w:b/>
                <w:bCs/>
                <w:sz w:val="24"/>
                <w:szCs w:val="24"/>
                <w:rtl/>
                <w:lang w:bidi="ar-IQ"/>
              </w:rPr>
            </w:pPr>
            <w:r w:rsidRPr="004D3799">
              <w:rPr>
                <w:rFonts w:ascii="Simplified Arabic" w:hAnsi="Simplified Arabic" w:cs="Simplified Arabic"/>
                <w:b/>
                <w:bCs/>
                <w:sz w:val="24"/>
                <w:szCs w:val="24"/>
                <w:rtl/>
                <w:lang w:bidi="ar-IQ"/>
              </w:rPr>
              <w:t xml:space="preserve">استخلص  مركب الميثوكسالين من نبــات الكرفــس </w:t>
            </w:r>
            <w:r w:rsidRPr="004D3799">
              <w:rPr>
                <w:rFonts w:ascii="Simplified Arabic" w:hAnsi="Simplified Arabic" w:cs="Simplified Arabic"/>
                <w:b/>
                <w:bCs/>
                <w:sz w:val="24"/>
                <w:szCs w:val="24"/>
                <w:lang w:bidi="ar-IQ"/>
              </w:rPr>
              <w:t xml:space="preserve"> </w:t>
            </w:r>
            <w:proofErr w:type="spellStart"/>
            <w:r w:rsidRPr="004D3799">
              <w:rPr>
                <w:rFonts w:ascii="Simplified Arabic" w:hAnsi="Simplified Arabic" w:cs="Simplified Arabic"/>
                <w:b/>
                <w:bCs/>
                <w:sz w:val="24"/>
                <w:szCs w:val="24"/>
                <w:lang w:bidi="ar-IQ"/>
              </w:rPr>
              <w:t>Apium</w:t>
            </w:r>
            <w:proofErr w:type="spellEnd"/>
            <w:r w:rsidRPr="004D3799">
              <w:rPr>
                <w:rFonts w:ascii="Simplified Arabic" w:hAnsi="Simplified Arabic" w:cs="Simplified Arabic"/>
                <w:b/>
                <w:bCs/>
                <w:sz w:val="24"/>
                <w:szCs w:val="24"/>
                <w:lang w:bidi="ar-IQ"/>
              </w:rPr>
              <w:t xml:space="preserve"> </w:t>
            </w:r>
            <w:proofErr w:type="spellStart"/>
            <w:r w:rsidRPr="004D3799">
              <w:rPr>
                <w:rFonts w:ascii="Simplified Arabic" w:hAnsi="Simplified Arabic" w:cs="Simplified Arabic"/>
                <w:b/>
                <w:bCs/>
                <w:sz w:val="24"/>
                <w:szCs w:val="24"/>
                <w:lang w:bidi="ar-IQ"/>
              </w:rPr>
              <w:t>graveolens</w:t>
            </w:r>
            <w:proofErr w:type="spellEnd"/>
            <w:r w:rsidRPr="004D3799">
              <w:rPr>
                <w:rFonts w:ascii="Simplified Arabic" w:hAnsi="Simplified Arabic" w:cs="Simplified Arabic"/>
                <w:b/>
                <w:bCs/>
                <w:sz w:val="24"/>
                <w:szCs w:val="24"/>
                <w:lang w:bidi="ar-IQ"/>
              </w:rPr>
              <w:t xml:space="preserve"> L. </w:t>
            </w:r>
            <w:r w:rsidRPr="004D3799">
              <w:rPr>
                <w:rFonts w:ascii="Simplified Arabic" w:hAnsi="Simplified Arabic" w:cs="Simplified Arabic"/>
                <w:b/>
                <w:bCs/>
                <w:sz w:val="24"/>
                <w:szCs w:val="24"/>
                <w:rtl/>
                <w:lang w:bidi="ar-IQ"/>
              </w:rPr>
              <w:t xml:space="preserve">ومن (جذور وسيقان واوراق ) وتمت تنقيته على شكل بلورات زغبية عديمة اللون باستعمال تنقنية كروماتوكرافيا  الطبقة الرقيقة </w:t>
            </w:r>
            <w:r w:rsidRPr="004D3799">
              <w:rPr>
                <w:rFonts w:ascii="Simplified Arabic" w:hAnsi="Simplified Arabic" w:cs="Simplified Arabic"/>
                <w:b/>
                <w:bCs/>
                <w:sz w:val="24"/>
                <w:szCs w:val="24"/>
                <w:lang w:bidi="ar-IQ"/>
              </w:rPr>
              <w:t>(Thin Layer Chromatography)</w:t>
            </w:r>
            <w:r w:rsidRPr="004D3799">
              <w:rPr>
                <w:rFonts w:ascii="Simplified Arabic" w:hAnsi="Simplified Arabic" w:cs="Simplified Arabic"/>
                <w:b/>
                <w:bCs/>
                <w:sz w:val="24"/>
                <w:szCs w:val="24"/>
                <w:rtl/>
                <w:lang w:bidi="ar-IQ"/>
              </w:rPr>
              <w:t xml:space="preserve"> وتقنية كروماتوغرافيا العمود </w:t>
            </w:r>
            <w:r w:rsidRPr="004D3799">
              <w:rPr>
                <w:rFonts w:ascii="Simplified Arabic" w:hAnsi="Simplified Arabic" w:cs="Simplified Arabic"/>
                <w:b/>
                <w:bCs/>
                <w:sz w:val="24"/>
                <w:szCs w:val="24"/>
                <w:lang w:bidi="ar-IQ"/>
              </w:rPr>
              <w:t>(Column chromatography)</w:t>
            </w:r>
            <w:r w:rsidRPr="004D3799">
              <w:rPr>
                <w:rFonts w:ascii="Simplified Arabic" w:hAnsi="Simplified Arabic" w:cs="Simplified Arabic"/>
                <w:b/>
                <w:bCs/>
                <w:sz w:val="24"/>
                <w:szCs w:val="24"/>
                <w:rtl/>
                <w:lang w:bidi="ar-IQ"/>
              </w:rPr>
              <w:t xml:space="preserve"> . </w:t>
            </w:r>
          </w:p>
          <w:p w:rsidR="00AB1285" w:rsidRPr="004D3799" w:rsidRDefault="00AB1285" w:rsidP="003E3FC7">
            <w:pPr>
              <w:pStyle w:val="NoSpacing"/>
              <w:spacing w:line="204" w:lineRule="auto"/>
              <w:jc w:val="both"/>
              <w:rPr>
                <w:rFonts w:ascii="Simplified Arabic" w:hAnsi="Simplified Arabic" w:cs="Simplified Arabic"/>
                <w:b/>
                <w:bCs/>
                <w:sz w:val="24"/>
                <w:szCs w:val="24"/>
                <w:rtl/>
                <w:lang w:bidi="ar-IQ"/>
              </w:rPr>
            </w:pPr>
            <w:r w:rsidRPr="004D3799">
              <w:rPr>
                <w:rFonts w:ascii="Simplified Arabic" w:hAnsi="Simplified Arabic" w:cs="Simplified Arabic"/>
                <w:b/>
                <w:bCs/>
                <w:sz w:val="24"/>
                <w:szCs w:val="24"/>
                <w:rtl/>
                <w:lang w:bidi="ar-IQ"/>
              </w:rPr>
              <w:t xml:space="preserve">تم تشخيص مركب  الميثوكسالين اعتماداً على قياس درجة الانصهار إ ذ تراوحت بيـــن (145-147 م ) ، و قياس قيمة </w:t>
            </w:r>
            <w:r w:rsidRPr="004D3799">
              <w:rPr>
                <w:rFonts w:ascii="Simplified Arabic" w:hAnsi="Simplified Arabic" w:cs="Simplified Arabic"/>
                <w:b/>
                <w:bCs/>
                <w:sz w:val="24"/>
                <w:szCs w:val="24"/>
                <w:lang w:bidi="ar-IQ"/>
              </w:rPr>
              <w:t>(</w:t>
            </w:r>
            <w:proofErr w:type="spellStart"/>
            <w:r w:rsidRPr="004D3799">
              <w:rPr>
                <w:rFonts w:ascii="Simplified Arabic" w:hAnsi="Simplified Arabic" w:cs="Simplified Arabic"/>
                <w:b/>
                <w:bCs/>
                <w:sz w:val="24"/>
                <w:szCs w:val="24"/>
                <w:lang w:bidi="ar-IQ"/>
              </w:rPr>
              <w:t>Rf</w:t>
            </w:r>
            <w:proofErr w:type="spellEnd"/>
            <w:r w:rsidRPr="004D3799">
              <w:rPr>
                <w:rFonts w:ascii="Simplified Arabic" w:hAnsi="Simplified Arabic" w:cs="Simplified Arabic"/>
                <w:b/>
                <w:bCs/>
                <w:sz w:val="24"/>
                <w:szCs w:val="24"/>
                <w:lang w:bidi="ar-IQ"/>
              </w:rPr>
              <w:t xml:space="preserve">) </w:t>
            </w:r>
            <w:r w:rsidRPr="004D3799">
              <w:rPr>
                <w:rFonts w:ascii="Simplified Arabic" w:hAnsi="Simplified Arabic" w:cs="Simplified Arabic"/>
                <w:b/>
                <w:bCs/>
                <w:sz w:val="24"/>
                <w:szCs w:val="24"/>
                <w:rtl/>
                <w:lang w:bidi="ar-IQ"/>
              </w:rPr>
              <w:t xml:space="preserve"> بوســاطة تقنية كروماتوغرافيا الطبقة الرقيقة فكانت 0.6- 0.7 )   وقياس زمن الظهوره </w:t>
            </w:r>
            <w:r w:rsidRPr="004D3799">
              <w:rPr>
                <w:rFonts w:ascii="Simplified Arabic" w:hAnsi="Simplified Arabic" w:cs="Simplified Arabic"/>
                <w:b/>
                <w:bCs/>
                <w:sz w:val="24"/>
                <w:szCs w:val="24"/>
                <w:lang w:bidi="ar-IQ"/>
              </w:rPr>
              <w:t>(</w:t>
            </w:r>
            <w:proofErr w:type="spellStart"/>
            <w:r w:rsidRPr="004D3799">
              <w:rPr>
                <w:rFonts w:ascii="Simplified Arabic" w:hAnsi="Simplified Arabic" w:cs="Simplified Arabic"/>
                <w:b/>
                <w:bCs/>
                <w:sz w:val="24"/>
                <w:szCs w:val="24"/>
                <w:lang w:bidi="ar-IQ"/>
              </w:rPr>
              <w:t>Rt</w:t>
            </w:r>
            <w:proofErr w:type="spellEnd"/>
            <w:r w:rsidRPr="004D3799">
              <w:rPr>
                <w:rFonts w:ascii="Simplified Arabic" w:hAnsi="Simplified Arabic" w:cs="Simplified Arabic"/>
                <w:b/>
                <w:bCs/>
                <w:sz w:val="24"/>
                <w:szCs w:val="24"/>
                <w:lang w:bidi="ar-IQ"/>
              </w:rPr>
              <w:t>)</w:t>
            </w:r>
            <w:r w:rsidRPr="004D3799">
              <w:rPr>
                <w:rFonts w:ascii="Simplified Arabic" w:hAnsi="Simplified Arabic" w:cs="Simplified Arabic"/>
                <w:b/>
                <w:bCs/>
                <w:sz w:val="24"/>
                <w:szCs w:val="24"/>
                <w:rtl/>
                <w:lang w:bidi="ar-IQ"/>
              </w:rPr>
              <w:t xml:space="preserve"> باستعمال تقنية كروماتوكرفيا السائل عالي الكفاية</w:t>
            </w:r>
            <w:r w:rsidRPr="004D3799">
              <w:rPr>
                <w:rFonts w:ascii="Simplified Arabic" w:hAnsi="Simplified Arabic" w:cs="Simplified Arabic"/>
                <w:b/>
                <w:bCs/>
                <w:sz w:val="24"/>
                <w:szCs w:val="24"/>
                <w:lang w:bidi="ar-IQ"/>
              </w:rPr>
              <w:t>High - Performance Liquid chromatography</w:t>
            </w:r>
            <w:r w:rsidRPr="004D3799">
              <w:rPr>
                <w:rFonts w:ascii="Simplified Arabic" w:hAnsi="Simplified Arabic" w:cs="Simplified Arabic"/>
                <w:b/>
                <w:bCs/>
                <w:sz w:val="24"/>
                <w:szCs w:val="24"/>
                <w:rtl/>
                <w:lang w:bidi="ar-IQ"/>
              </w:rPr>
              <w:t xml:space="preserve">  </w:t>
            </w:r>
            <w:r w:rsidRPr="004D3799">
              <w:rPr>
                <w:rFonts w:ascii="Simplified Arabic" w:hAnsi="Simplified Arabic" w:cs="Simplified Arabic"/>
                <w:b/>
                <w:bCs/>
                <w:sz w:val="24"/>
                <w:szCs w:val="24"/>
                <w:lang w:bidi="ar-IQ"/>
              </w:rPr>
              <w:t>(H.P.L.C.)</w:t>
            </w:r>
            <w:r w:rsidRPr="004D3799">
              <w:rPr>
                <w:rFonts w:ascii="Simplified Arabic" w:hAnsi="Simplified Arabic" w:cs="Simplified Arabic"/>
                <w:b/>
                <w:bCs/>
                <w:sz w:val="24"/>
                <w:szCs w:val="24"/>
                <w:rtl/>
                <w:lang w:bidi="ar-IQ"/>
              </w:rPr>
              <w:t xml:space="preserve"> والتشخيص الطيفي باستعمال طيف الأشعة تحت الحمراء وطيف الأشعة فوق البنفسجية ، فقد بينت النتائج مطابقته لمركب الميثوكسالين القياسي . </w:t>
            </w:r>
          </w:p>
          <w:p w:rsidR="00AB1285" w:rsidRPr="004D3799" w:rsidRDefault="00AB1285" w:rsidP="003E3FC7">
            <w:pPr>
              <w:pStyle w:val="NoSpacing"/>
              <w:spacing w:line="204" w:lineRule="auto"/>
              <w:jc w:val="both"/>
              <w:rPr>
                <w:rFonts w:ascii="Simplified Arabic" w:hAnsi="Simplified Arabic" w:cs="Simplified Arabic"/>
                <w:b/>
                <w:bCs/>
                <w:sz w:val="24"/>
                <w:szCs w:val="24"/>
                <w:rtl/>
                <w:lang w:bidi="ar-IQ"/>
              </w:rPr>
            </w:pPr>
            <w:r w:rsidRPr="004D3799">
              <w:rPr>
                <w:rFonts w:ascii="Simplified Arabic" w:hAnsi="Simplified Arabic" w:cs="Simplified Arabic"/>
                <w:b/>
                <w:bCs/>
                <w:sz w:val="24"/>
                <w:szCs w:val="24"/>
                <w:rtl/>
                <w:lang w:bidi="ar-IQ"/>
              </w:rPr>
              <w:t xml:space="preserve">أما بالنسبة للتطبيقات الحيوية لمركب الميثوكسالين فقد شملت دراسـة تأثير المركب على صبغة الميلانين المنتجــة مــن الفطــر </w:t>
            </w:r>
            <w:r w:rsidRPr="004D3799">
              <w:rPr>
                <w:rFonts w:ascii="Simplified Arabic" w:hAnsi="Simplified Arabic" w:cs="Simplified Arabic"/>
                <w:b/>
                <w:bCs/>
                <w:sz w:val="24"/>
                <w:szCs w:val="24"/>
                <w:lang w:bidi="ar-IQ"/>
              </w:rPr>
              <w:t xml:space="preserve"> </w:t>
            </w:r>
            <w:proofErr w:type="spellStart"/>
            <w:r w:rsidRPr="004D3799">
              <w:rPr>
                <w:rFonts w:ascii="Simplified Arabic" w:hAnsi="Simplified Arabic" w:cs="Simplified Arabic"/>
                <w:b/>
                <w:bCs/>
                <w:sz w:val="24"/>
                <w:szCs w:val="24"/>
                <w:lang w:bidi="ar-IQ"/>
              </w:rPr>
              <w:t>Alternaria</w:t>
            </w:r>
            <w:proofErr w:type="spellEnd"/>
            <w:r w:rsidRPr="004D3799">
              <w:rPr>
                <w:rFonts w:ascii="Simplified Arabic" w:hAnsi="Simplified Arabic" w:cs="Simplified Arabic"/>
                <w:b/>
                <w:bCs/>
                <w:sz w:val="24"/>
                <w:szCs w:val="24"/>
                <w:lang w:bidi="ar-IQ"/>
              </w:rPr>
              <w:t xml:space="preserve"> </w:t>
            </w:r>
            <w:proofErr w:type="spellStart"/>
            <w:r w:rsidRPr="004D3799">
              <w:rPr>
                <w:rFonts w:ascii="Simplified Arabic" w:hAnsi="Simplified Arabic" w:cs="Simplified Arabic"/>
                <w:b/>
                <w:bCs/>
                <w:sz w:val="24"/>
                <w:szCs w:val="24"/>
                <w:lang w:bidi="ar-IQ"/>
              </w:rPr>
              <w:t>alternata</w:t>
            </w:r>
            <w:proofErr w:type="spellEnd"/>
            <w:r w:rsidRPr="004D3799">
              <w:rPr>
                <w:rFonts w:ascii="Simplified Arabic" w:hAnsi="Simplified Arabic" w:cs="Simplified Arabic"/>
                <w:b/>
                <w:bCs/>
                <w:sz w:val="24"/>
                <w:szCs w:val="24"/>
                <w:lang w:bidi="ar-IQ"/>
              </w:rPr>
              <w:t xml:space="preserve"> RGH </w:t>
            </w:r>
            <w:r w:rsidRPr="004D3799">
              <w:rPr>
                <w:rFonts w:ascii="Simplified Arabic" w:hAnsi="Simplified Arabic" w:cs="Simplified Arabic"/>
                <w:b/>
                <w:bCs/>
                <w:sz w:val="24"/>
                <w:szCs w:val="24"/>
                <w:rtl/>
                <w:lang w:bidi="ar-IQ"/>
              </w:rPr>
              <w:t>(</w:t>
            </w:r>
            <w:r w:rsidRPr="004D3799">
              <w:rPr>
                <w:rFonts w:ascii="Simplified Arabic" w:hAnsi="Simplified Arabic" w:cs="Simplified Arabic"/>
                <w:b/>
                <w:bCs/>
                <w:sz w:val="24"/>
                <w:szCs w:val="24"/>
                <w:lang w:bidi="ar-IQ"/>
              </w:rPr>
              <w:t xml:space="preserve">in vitro </w:t>
            </w:r>
            <w:r w:rsidRPr="004D3799">
              <w:rPr>
                <w:rFonts w:ascii="Simplified Arabic" w:hAnsi="Simplified Arabic" w:cs="Simplified Arabic"/>
                <w:b/>
                <w:bCs/>
                <w:sz w:val="24"/>
                <w:szCs w:val="24"/>
                <w:rtl/>
                <w:lang w:bidi="ar-IQ"/>
              </w:rPr>
              <w:t xml:space="preserve"> ) بعد تحديد التركيز الأمثل من المركب الذي يعمل على زيادة إنتاج صبغة الميلانين من دون التأثير على نمو الفطر وأذ اختير التركيز </w:t>
            </w:r>
            <w:r w:rsidRPr="004D3799">
              <w:rPr>
                <w:rFonts w:ascii="Simplified Arabic" w:hAnsi="Simplified Arabic" w:cs="Simplified Arabic"/>
                <w:b/>
                <w:bCs/>
                <w:sz w:val="24"/>
                <w:szCs w:val="24"/>
                <w:lang w:bidi="ar-IQ"/>
              </w:rPr>
              <w:t>0.2</w:t>
            </w:r>
            <w:r w:rsidRPr="004D3799">
              <w:rPr>
                <w:rFonts w:ascii="Simplified Arabic" w:hAnsi="Simplified Arabic" w:cs="Simplified Arabic"/>
                <w:b/>
                <w:bCs/>
                <w:sz w:val="24"/>
                <w:szCs w:val="24"/>
                <w:rtl/>
                <w:lang w:bidi="ar-IQ"/>
              </w:rPr>
              <w:t xml:space="preserve"> غم /</w:t>
            </w:r>
            <w:r w:rsidRPr="004D3799">
              <w:rPr>
                <w:rFonts w:ascii="Simplified Arabic" w:hAnsi="Simplified Arabic" w:cs="Simplified Arabic"/>
                <w:b/>
                <w:bCs/>
                <w:sz w:val="24"/>
                <w:szCs w:val="24"/>
                <w:lang w:bidi="ar-IQ"/>
              </w:rPr>
              <w:t>100</w:t>
            </w:r>
            <w:r w:rsidRPr="004D3799">
              <w:rPr>
                <w:rFonts w:ascii="Simplified Arabic" w:hAnsi="Simplified Arabic" w:cs="Simplified Arabic"/>
                <w:b/>
                <w:bCs/>
                <w:sz w:val="24"/>
                <w:szCs w:val="24"/>
                <w:rtl/>
                <w:lang w:bidi="ar-IQ"/>
              </w:rPr>
              <w:t xml:space="preserve"> مليليتر بعدها تم دراسة تأثيره على الصبغه المنتجة من الفطر وباستعمال وسط زرعي خاص ( كلوكوز- كلايسين-كلوتاميت أحادي الصوديوم)        (</w:t>
            </w:r>
            <w:r w:rsidRPr="004D3799">
              <w:rPr>
                <w:rFonts w:ascii="Simplified Arabic" w:hAnsi="Simplified Arabic" w:cs="Simplified Arabic"/>
                <w:b/>
                <w:bCs/>
                <w:sz w:val="24"/>
                <w:szCs w:val="24"/>
                <w:lang w:bidi="ar-IQ"/>
              </w:rPr>
              <w:t>GGG</w:t>
            </w:r>
            <w:r w:rsidRPr="004D3799">
              <w:rPr>
                <w:rFonts w:ascii="Simplified Arabic" w:hAnsi="Simplified Arabic" w:cs="Simplified Arabic"/>
                <w:b/>
                <w:bCs/>
                <w:sz w:val="24"/>
                <w:szCs w:val="24"/>
                <w:rtl/>
                <w:lang w:bidi="ar-IQ"/>
              </w:rPr>
              <w:t xml:space="preserve">) والذي يعمل على ترسيب صبغه الميلانين إذ أظهرت النتائج فعالية المركب من خلال زيادة الصبغه المنتجة من الفطر </w:t>
            </w:r>
          </w:p>
          <w:p w:rsidR="00AB1285" w:rsidRPr="004D3799" w:rsidRDefault="00AB1285" w:rsidP="003E3FC7">
            <w:pPr>
              <w:pStyle w:val="NoSpacing"/>
              <w:spacing w:line="204" w:lineRule="auto"/>
              <w:jc w:val="both"/>
              <w:rPr>
                <w:rFonts w:ascii="Simplified Arabic" w:hAnsi="Simplified Arabic" w:cs="Simplified Arabic"/>
                <w:b/>
                <w:bCs/>
                <w:sz w:val="24"/>
                <w:szCs w:val="24"/>
                <w:rtl/>
                <w:lang w:bidi="ar-IQ"/>
              </w:rPr>
            </w:pPr>
            <w:r w:rsidRPr="004D3799">
              <w:rPr>
                <w:rFonts w:ascii="Simplified Arabic" w:hAnsi="Simplified Arabic" w:cs="Simplified Arabic"/>
                <w:b/>
                <w:bCs/>
                <w:sz w:val="24"/>
                <w:szCs w:val="24"/>
                <w:rtl/>
                <w:lang w:bidi="ar-IQ"/>
              </w:rPr>
              <w:t xml:space="preserve">كما اختبرت قابلية مركب  الميثوكسالين على زيادة الصبغه في جلد الإنسان عن طريق عمل كريم محضر مضاف إليه </w:t>
            </w:r>
            <w:r w:rsidRPr="004D3799">
              <w:rPr>
                <w:rFonts w:ascii="Simplified Arabic" w:hAnsi="Simplified Arabic" w:cs="Simplified Arabic"/>
                <w:b/>
                <w:bCs/>
                <w:sz w:val="24"/>
                <w:szCs w:val="24"/>
                <w:lang w:bidi="ar-IQ"/>
              </w:rPr>
              <w:t xml:space="preserve">0.2 </w:t>
            </w:r>
            <w:r w:rsidRPr="004D3799">
              <w:rPr>
                <w:rFonts w:ascii="Simplified Arabic" w:hAnsi="Simplified Arabic" w:cs="Simplified Arabic"/>
                <w:b/>
                <w:bCs/>
                <w:sz w:val="24"/>
                <w:szCs w:val="24"/>
                <w:rtl/>
                <w:lang w:bidi="ar-IQ"/>
              </w:rPr>
              <w:t xml:space="preserve"> غم  الميثوكسالين/ </w:t>
            </w:r>
            <w:r w:rsidRPr="004D3799">
              <w:rPr>
                <w:rFonts w:ascii="Simplified Arabic" w:hAnsi="Simplified Arabic" w:cs="Simplified Arabic"/>
                <w:b/>
                <w:bCs/>
                <w:sz w:val="24"/>
                <w:szCs w:val="24"/>
                <w:lang w:bidi="ar-IQ"/>
              </w:rPr>
              <w:t>100</w:t>
            </w:r>
            <w:r w:rsidRPr="004D3799">
              <w:rPr>
                <w:rFonts w:ascii="Simplified Arabic" w:hAnsi="Simplified Arabic" w:cs="Simplified Arabic"/>
                <w:b/>
                <w:bCs/>
                <w:sz w:val="24"/>
                <w:szCs w:val="24"/>
                <w:rtl/>
                <w:lang w:bidi="ar-IQ"/>
              </w:rPr>
              <w:t xml:space="preserve"> غم كريم ، أعطت هذه التجربة نتيجة واضحة من حيث إحداث احمرار وظهور فقاعات عند بعض المرضى المصابين بمرض البهاق وهي علامة تحدث أثناء استعمال مركب الميثوكسالين مما يشير إلى ان للمركب فعالية مشابه لفعالية مركب الميثوكسالين القياسي والمستعمل  في علاج بعض الأمراض الجلدية ومنها  مرض البهاق</w:t>
            </w:r>
            <w:r>
              <w:rPr>
                <w:rFonts w:ascii="Simplified Arabic" w:hAnsi="Simplified Arabic" w:cs="Simplified Arabic" w:hint="cs"/>
                <w:b/>
                <w:bCs/>
                <w:sz w:val="24"/>
                <w:szCs w:val="24"/>
                <w:rtl/>
                <w:lang w:bidi="ar-IQ"/>
              </w:rPr>
              <w:t>.</w:t>
            </w:r>
          </w:p>
        </w:tc>
      </w:tr>
    </w:tbl>
    <w:p w:rsidR="00AB1285" w:rsidRDefault="00AB1285" w:rsidP="00AB1285">
      <w:pPr>
        <w:pStyle w:val="NoSpacing"/>
        <w:jc w:val="both"/>
        <w:rPr>
          <w:rFonts w:ascii="Simplified Arabic" w:hAnsi="Simplified Arabic" w:cs="Simplified Arabic" w:hint="cs"/>
          <w:sz w:val="28"/>
          <w:szCs w:val="28"/>
          <w:rtl/>
          <w:lang w:bidi="ar-IQ"/>
        </w:rPr>
      </w:pPr>
    </w:p>
    <w:p w:rsidR="00AB1285" w:rsidRPr="00D36D48" w:rsidRDefault="00AB1285" w:rsidP="00AB128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03</w:t>
      </w:r>
    </w:p>
    <w:p w:rsidR="00AB1285" w:rsidRPr="000E11EB" w:rsidRDefault="00AB1285" w:rsidP="00AB128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B1285" w:rsidTr="003E3FC7">
        <w:tc>
          <w:tcPr>
            <w:tcW w:w="9498" w:type="dxa"/>
            <w:gridSpan w:val="5"/>
            <w:tcBorders>
              <w:bottom w:val="thickThinSmallGap" w:sz="24" w:space="0" w:color="auto"/>
            </w:tcBorders>
            <w:shd w:val="clear" w:color="auto" w:fill="D9D9D9" w:themeFill="background1" w:themeFillShade="D9"/>
          </w:tcPr>
          <w:p w:rsidR="00AB1285" w:rsidRPr="001B3E31" w:rsidRDefault="00AB1285" w:rsidP="003E3FC7">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B1285" w:rsidTr="003E3FC7">
        <w:tc>
          <w:tcPr>
            <w:tcW w:w="1701" w:type="dxa"/>
            <w:tcBorders>
              <w:top w:val="thickThinSmallGap" w:sz="24" w:space="0" w:color="auto"/>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عصام فاضل علوان الجميلي          د. فارس عبد الكريم الطريحي</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81B1F">
              <w:rPr>
                <w:rFonts w:ascii="Simplified Arabic" w:hAnsi="Simplified Arabic" w:cs="Simplified Arabic"/>
                <w:b/>
                <w:bCs/>
                <w:sz w:val="24"/>
                <w:szCs w:val="24"/>
                <w:rtl/>
                <w:lang w:bidi="ar-IQ"/>
              </w:rPr>
              <w:t>مآرب نزيه رشيد العبيدي</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1AADC0B9" wp14:editId="16C736E0">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B1285" w:rsidRDefault="00AB1285" w:rsidP="00AB1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mgVQLicCAABMBAAADgAAAAAAAAAAAAAAAAAuAgAAZHJzL2Uyb0Rv&#10;Yy54bWxQSwECLQAUAAYACAAAACEAxatyW90AAAAIAQAADwAAAAAAAAAAAAAAAACBBAAAZHJzL2Rv&#10;d25yZXYueG1sUEsFBgAAAAAEAAQA8wAAAIsFAAAAAA==&#10;">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7390F5A8" wp14:editId="1B2D1669">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5"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7KmAIAALsFAAAOAAAAZHJzL2Uyb0RvYy54bWysVN9P2zAQfp+0/8Hy+0gbKI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KVezsqYAgAAuwUAAA4AAAAAAAAAAAAAAAAALgIAAGRycy9lMm9Eb2MueG1s&#10;UEsBAi0AFAAGAAgAAAAhACHZjhLZAAAABwEAAA8AAAAAAAAAAAAAAAAA8gQAAGRycy9kb3ducmV2&#10;LnhtbFBLBQYAAAAABAAEAPMAAAD4BQAAAAA=&#10;" fillcolor="white [3201]" strokeweight=".5pt">
                      <v:textbox>
                        <w:txbxContent>
                          <w:p w:rsidR="00AB1285" w:rsidRDefault="00AB1285" w:rsidP="00AB128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2BC16EAC" wp14:editId="36BF7CA0">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46"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83vaOZcCAAC7BQAADgAAAAAAAAAAAAAAAAAuAgAAZHJzL2Uyb0RvYy54&#10;bWxQSwECLQAUAAYACAAAACEA96EI9NwAAAAIAQAADwAAAAAAAAAAAAAAAADxBAAAZHJzL2Rvd25y&#10;ZXYueG1sUEsFBgAAAAAEAAQA8wAAAPoFA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6B1CCC2E" wp14:editId="4AD1FA8B">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47"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3ywySJcCAAC7BQAADgAAAAAAAAAAAAAAAAAuAgAAZHJzL2Uyb0RvYy54&#10;bWxQSwECLQAUAAYACAAAACEAId5RLdwAAAAIAQAADwAAAAAAAAAAAAAAAADxBAAAZHJzL2Rvd25y&#10;ZXYueG1sUEsFBgAAAAAEAAQA8wAAAPoFA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74858DAB" wp14:editId="4298DDE5">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48"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XaBC5UCAAC7BQAADgAAAAAAAAAAAAAAAAAuAgAAZHJzL2Uyb0RvYy54bWxQSwEC&#10;LQAUAAYACAAAACEAffQEPtgAAAAIAQAADwAAAAAAAAAAAAAAAADvBAAAZHJzL2Rvd25yZXYueG1s&#10;UEsFBgAAAAAEAAQA8wAAAPQFAAAAAA==&#10;" fillcolor="white [3201]" strokeweight=".5pt">
                      <v:textbox>
                        <w:txbxContent>
                          <w:p w:rsidR="00AB1285" w:rsidRDefault="00AB1285" w:rsidP="00AB128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7D856EEF" wp14:editId="02FDB160">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49"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V+G2JgCAAC7BQAADgAAAAAAAAAAAAAAAAAuAgAAZHJzL2Uyb0RvYy54&#10;bWxQSwECLQAUAAYACAAAACEAKy+DdNsAAAAIAQAADwAAAAAAAAAAAAAAAADyBAAAZHJzL2Rvd25y&#10;ZXYueG1sUEsFBgAAAAAEAAQA8wAAAPoFAAAAAA==&#10;" fillcolor="white [3201]" strokeweight=".5pt">
                      <v:textbox>
                        <w:txbxContent>
                          <w:p w:rsidR="00AB1285" w:rsidRDefault="00AB1285" w:rsidP="00AB128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81B1F">
              <w:rPr>
                <w:rFonts w:ascii="Simplified Arabic" w:hAnsi="Simplified Arabic" w:cs="Simplified Arabic"/>
                <w:b/>
                <w:bCs/>
                <w:sz w:val="24"/>
                <w:szCs w:val="24"/>
                <w:rtl/>
                <w:lang w:bidi="ar-IQ"/>
              </w:rPr>
              <w:t>انتاج عدة تشخيصية لمرض السفلس</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2003</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AB1285" w:rsidTr="003E3FC7">
        <w:trPr>
          <w:trHeight w:val="9103"/>
        </w:trPr>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شملت هذه الدراسة استعمال كل من عضلة قلب الثور وصفار البيض مصدراً للحصول على الكارديولبين والليسيثين على التوالي والتي تعد مواد اولية في تحضير العدة التشخيصية لمرض السفلس </w:t>
            </w:r>
            <w:r w:rsidRPr="00B81B1F">
              <w:rPr>
                <w:rFonts w:ascii="Simplified Arabic" w:hAnsi="Simplified Arabic" w:cs="Simplified Arabic"/>
                <w:b/>
                <w:bCs/>
                <w:sz w:val="24"/>
                <w:szCs w:val="24"/>
                <w:lang w:bidi="ar-IQ"/>
              </w:rPr>
              <w:t xml:space="preserve">Rapid Plasma </w:t>
            </w:r>
            <w:proofErr w:type="spellStart"/>
            <w:r w:rsidRPr="00B81B1F">
              <w:rPr>
                <w:rFonts w:ascii="Simplified Arabic" w:hAnsi="Simplified Arabic" w:cs="Simplified Arabic"/>
                <w:b/>
                <w:bCs/>
                <w:sz w:val="24"/>
                <w:szCs w:val="24"/>
                <w:lang w:bidi="ar-IQ"/>
              </w:rPr>
              <w:t>Reagin</w:t>
            </w:r>
            <w:proofErr w:type="spellEnd"/>
            <w:r w:rsidRPr="00B81B1F">
              <w:rPr>
                <w:rFonts w:ascii="Simplified Arabic" w:hAnsi="Simplified Arabic" w:cs="Simplified Arabic"/>
                <w:b/>
                <w:bCs/>
                <w:sz w:val="24"/>
                <w:szCs w:val="24"/>
                <w:lang w:bidi="ar-IQ"/>
              </w:rPr>
              <w:t xml:space="preserve"> </w:t>
            </w:r>
            <w:proofErr w:type="spellStart"/>
            <w:r w:rsidRPr="00B81B1F">
              <w:rPr>
                <w:rFonts w:ascii="Simplified Arabic" w:hAnsi="Simplified Arabic" w:cs="Simplified Arabic"/>
                <w:b/>
                <w:bCs/>
                <w:sz w:val="24"/>
                <w:szCs w:val="24"/>
                <w:lang w:bidi="ar-IQ"/>
              </w:rPr>
              <w:t>Circl</w:t>
            </w:r>
            <w:proofErr w:type="spellEnd"/>
            <w:r w:rsidRPr="00B81B1F">
              <w:rPr>
                <w:rFonts w:ascii="Simplified Arabic" w:hAnsi="Simplified Arabic" w:cs="Simplified Arabic"/>
                <w:b/>
                <w:bCs/>
                <w:sz w:val="24"/>
                <w:szCs w:val="24"/>
                <w:lang w:bidi="ar-IQ"/>
              </w:rPr>
              <w:t xml:space="preserve"> Card Test (R.P.R)</w:t>
            </w:r>
            <w:r w:rsidRPr="00B81B1F">
              <w:rPr>
                <w:rFonts w:ascii="Simplified Arabic" w:hAnsi="Simplified Arabic" w:cs="Simplified Arabic" w:hint="cs"/>
                <w:b/>
                <w:bCs/>
                <w:sz w:val="24"/>
                <w:szCs w:val="24"/>
                <w:rtl/>
                <w:lang w:bidi="ar-IQ"/>
              </w:rPr>
              <w:t xml:space="preserve">. إذ استغرقت هذه الدراسة للفترة من شهر تشرين الاول لسنة 2001 لغاية شهر تشرين الاول لسنة 2002 . </w:t>
            </w:r>
          </w:p>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واظهرت النتائج وجود فعالية مستضدية عالية للمستضد النقي المحضر تجاه مصول مرض السفلس. تضمنت طريقة الكشف عن نقاوة الكارديوليين والليسيثين  استعمال كروموتوغرافيا الطبقة الرقيقة </w:t>
            </w:r>
            <w:r w:rsidRPr="00B81B1F">
              <w:rPr>
                <w:rFonts w:ascii="Simplified Arabic" w:hAnsi="Simplified Arabic" w:cs="Simplified Arabic"/>
                <w:b/>
                <w:bCs/>
                <w:sz w:val="24"/>
                <w:szCs w:val="24"/>
                <w:lang w:bidi="ar-IQ"/>
              </w:rPr>
              <w:t>Thin layer chromatography</w:t>
            </w:r>
            <w:r w:rsidRPr="00B81B1F">
              <w:rPr>
                <w:rFonts w:ascii="Simplified Arabic" w:hAnsi="Simplified Arabic" w:cs="Simplified Arabic" w:hint="cs"/>
                <w:b/>
                <w:bCs/>
                <w:sz w:val="24"/>
                <w:szCs w:val="24"/>
                <w:rtl/>
                <w:lang w:bidi="ar-IQ"/>
              </w:rPr>
              <w:t xml:space="preserve">  وكروموتوغرافيا الغاز السائل  </w:t>
            </w:r>
            <w:r w:rsidRPr="00B81B1F">
              <w:rPr>
                <w:rFonts w:ascii="Simplified Arabic" w:hAnsi="Simplified Arabic" w:cs="Simplified Arabic"/>
                <w:b/>
                <w:bCs/>
                <w:sz w:val="24"/>
                <w:szCs w:val="24"/>
                <w:lang w:bidi="ar-IQ"/>
              </w:rPr>
              <w:t>Gas Liquid chromatography (GC)</w:t>
            </w:r>
            <w:r w:rsidRPr="00B81B1F">
              <w:rPr>
                <w:rFonts w:ascii="Simplified Arabic" w:hAnsi="Simplified Arabic" w:cs="Simplified Arabic" w:hint="cs"/>
                <w:b/>
                <w:bCs/>
                <w:sz w:val="24"/>
                <w:szCs w:val="24"/>
                <w:rtl/>
                <w:lang w:bidi="ar-IQ"/>
              </w:rPr>
              <w:t xml:space="preserve"> وقياس الرقم اليودي </w:t>
            </w:r>
            <w:r w:rsidRPr="00B81B1F">
              <w:rPr>
                <w:rFonts w:ascii="Simplified Arabic" w:hAnsi="Simplified Arabic" w:cs="Simplified Arabic"/>
                <w:b/>
                <w:bCs/>
                <w:sz w:val="24"/>
                <w:szCs w:val="24"/>
                <w:lang w:bidi="ar-IQ"/>
              </w:rPr>
              <w:t>Iodine number</w:t>
            </w:r>
            <w:r w:rsidRPr="00B81B1F">
              <w:rPr>
                <w:rFonts w:ascii="Simplified Arabic" w:hAnsi="Simplified Arabic" w:cs="Simplified Arabic" w:hint="cs"/>
                <w:b/>
                <w:bCs/>
                <w:sz w:val="24"/>
                <w:szCs w:val="24"/>
                <w:rtl/>
                <w:lang w:bidi="ar-IQ"/>
              </w:rPr>
              <w:t xml:space="preserve"> . اظهرت  مـادة الكارديولبيــن بقعة واحدة  وكانت قيمة الحركة النسبية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Rf</w:t>
            </w:r>
            <w:proofErr w:type="spellEnd"/>
            <w:r w:rsidRPr="00B81B1F">
              <w:rPr>
                <w:rFonts w:ascii="Simplified Arabic" w:hAnsi="Simplified Arabic" w:cs="Simplified Arabic"/>
                <w:b/>
                <w:bCs/>
                <w:sz w:val="24"/>
                <w:szCs w:val="24"/>
                <w:lang w:bidi="ar-IQ"/>
              </w:rPr>
              <w:t>)</w:t>
            </w:r>
            <w:r w:rsidRPr="00B81B1F">
              <w:rPr>
                <w:rFonts w:ascii="Simplified Arabic" w:hAnsi="Simplified Arabic" w:cs="Simplified Arabic" w:hint="cs"/>
                <w:b/>
                <w:bCs/>
                <w:sz w:val="24"/>
                <w:szCs w:val="24"/>
                <w:rtl/>
                <w:lang w:bidi="ar-IQ"/>
              </w:rPr>
              <w:t xml:space="preserve"> لها (0.92) ، وتحتوي على الاحماض الدهنية الاتية :- </w:t>
            </w:r>
          </w:p>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بالماتيك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Palmitic</w:t>
            </w:r>
            <w:proofErr w:type="spellEnd"/>
            <w:r w:rsidRPr="00B81B1F">
              <w:rPr>
                <w:rFonts w:ascii="Simplified Arabic" w:hAnsi="Simplified Arabic" w:cs="Simplified Arabic"/>
                <w:b/>
                <w:bCs/>
                <w:sz w:val="24"/>
                <w:szCs w:val="24"/>
                <w:lang w:bidi="ar-IQ"/>
              </w:rPr>
              <w:t>)</w:t>
            </w:r>
            <w:r w:rsidRPr="00B81B1F">
              <w:rPr>
                <w:rFonts w:ascii="Simplified Arabic" w:hAnsi="Simplified Arabic" w:cs="Simplified Arabic" w:hint="cs"/>
                <w:b/>
                <w:bCs/>
                <w:sz w:val="24"/>
                <w:szCs w:val="24"/>
                <w:rtl/>
                <w:lang w:bidi="ar-IQ"/>
              </w:rPr>
              <w:t xml:space="preserve"> 8.6% و ستيريك </w:t>
            </w:r>
            <w:r w:rsidRPr="00B81B1F">
              <w:rPr>
                <w:rFonts w:ascii="Simplified Arabic" w:hAnsi="Simplified Arabic" w:cs="Simplified Arabic"/>
                <w:b/>
                <w:bCs/>
                <w:sz w:val="24"/>
                <w:szCs w:val="24"/>
                <w:lang w:bidi="ar-IQ"/>
              </w:rPr>
              <w:t>(Stearic)</w:t>
            </w:r>
            <w:r w:rsidRPr="00B81B1F">
              <w:rPr>
                <w:rFonts w:ascii="Simplified Arabic" w:hAnsi="Simplified Arabic" w:cs="Simplified Arabic" w:hint="cs"/>
                <w:b/>
                <w:bCs/>
                <w:sz w:val="24"/>
                <w:szCs w:val="24"/>
                <w:rtl/>
                <w:lang w:bidi="ar-IQ"/>
              </w:rPr>
              <w:t xml:space="preserve"> 13.8% و أولييك </w:t>
            </w:r>
            <w:r w:rsidRPr="00B81B1F">
              <w:rPr>
                <w:rFonts w:ascii="Simplified Arabic" w:hAnsi="Simplified Arabic" w:cs="Simplified Arabic"/>
                <w:b/>
                <w:bCs/>
                <w:sz w:val="24"/>
                <w:szCs w:val="24"/>
                <w:lang w:bidi="ar-IQ"/>
              </w:rPr>
              <w:t>(Oleic)</w:t>
            </w:r>
            <w:r w:rsidRPr="00B81B1F">
              <w:rPr>
                <w:rFonts w:ascii="Simplified Arabic" w:hAnsi="Simplified Arabic" w:cs="Simplified Arabic" w:hint="cs"/>
                <w:b/>
                <w:bCs/>
                <w:sz w:val="24"/>
                <w:szCs w:val="24"/>
                <w:rtl/>
                <w:lang w:bidi="ar-IQ"/>
              </w:rPr>
              <w:t xml:space="preserve"> 10.2% ولينواولييك </w:t>
            </w:r>
            <w:r w:rsidRPr="00B81B1F">
              <w:rPr>
                <w:rFonts w:ascii="Simplified Arabic" w:hAnsi="Simplified Arabic" w:cs="Simplified Arabic"/>
                <w:b/>
                <w:bCs/>
                <w:sz w:val="24"/>
                <w:szCs w:val="24"/>
                <w:lang w:bidi="ar-IQ"/>
              </w:rPr>
              <w:t>Linoleic</w:t>
            </w:r>
            <w:r w:rsidRPr="00B81B1F">
              <w:rPr>
                <w:rFonts w:ascii="Simplified Arabic" w:hAnsi="Simplified Arabic" w:cs="Simplified Arabic" w:hint="cs"/>
                <w:b/>
                <w:bCs/>
                <w:sz w:val="24"/>
                <w:szCs w:val="24"/>
                <w:rtl/>
                <w:lang w:bidi="ar-IQ"/>
              </w:rPr>
              <w:t xml:space="preserve"> 52.4% و لينواولينيك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Linolenic</w:t>
            </w:r>
            <w:proofErr w:type="spellEnd"/>
            <w:r w:rsidRPr="00B81B1F">
              <w:rPr>
                <w:rFonts w:ascii="Simplified Arabic" w:hAnsi="Simplified Arabic" w:cs="Simplified Arabic"/>
                <w:b/>
                <w:bCs/>
                <w:sz w:val="24"/>
                <w:szCs w:val="24"/>
                <w:lang w:bidi="ar-IQ"/>
              </w:rPr>
              <w:t>)</w:t>
            </w:r>
            <w:r w:rsidRPr="00B81B1F">
              <w:rPr>
                <w:rFonts w:ascii="Simplified Arabic" w:hAnsi="Simplified Arabic" w:cs="Simplified Arabic" w:hint="cs"/>
                <w:b/>
                <w:bCs/>
                <w:sz w:val="24"/>
                <w:szCs w:val="24"/>
                <w:rtl/>
                <w:lang w:bidi="ar-IQ"/>
              </w:rPr>
              <w:t xml:space="preserve"> 4.8% و الاراكيدونيك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Archidonic</w:t>
            </w:r>
            <w:proofErr w:type="spellEnd"/>
            <w:r w:rsidRPr="00B81B1F">
              <w:rPr>
                <w:rFonts w:ascii="Simplified Arabic" w:hAnsi="Simplified Arabic" w:cs="Simplified Arabic"/>
                <w:b/>
                <w:bCs/>
                <w:sz w:val="24"/>
                <w:szCs w:val="24"/>
                <w:lang w:bidi="ar-IQ"/>
              </w:rPr>
              <w:t>)</w:t>
            </w:r>
            <w:r w:rsidRPr="00B81B1F">
              <w:rPr>
                <w:rFonts w:ascii="Simplified Arabic" w:hAnsi="Simplified Arabic" w:cs="Simplified Arabic" w:hint="cs"/>
                <w:b/>
                <w:bCs/>
                <w:sz w:val="24"/>
                <w:szCs w:val="24"/>
                <w:rtl/>
                <w:lang w:bidi="ar-IQ"/>
              </w:rPr>
              <w:t xml:space="preserve"> 9.9% والرقم اليودي كان 123 . </w:t>
            </w:r>
          </w:p>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اما بالنسبة لمادة الليسيثين فقد اظهرت بقعة واحدة مطابقة ومماثلة لمادة الليسيثين القياسية المستوردة من شركة </w:t>
            </w:r>
            <w:r w:rsidRPr="00B81B1F">
              <w:rPr>
                <w:rFonts w:ascii="Simplified Arabic" w:hAnsi="Simplified Arabic" w:cs="Simplified Arabic"/>
                <w:b/>
                <w:bCs/>
                <w:sz w:val="24"/>
                <w:szCs w:val="24"/>
                <w:lang w:bidi="ar-IQ"/>
              </w:rPr>
              <w:t>BDH</w:t>
            </w:r>
            <w:r w:rsidRPr="00B81B1F">
              <w:rPr>
                <w:rFonts w:ascii="Simplified Arabic" w:hAnsi="Simplified Arabic" w:cs="Simplified Arabic" w:hint="cs"/>
                <w:b/>
                <w:bCs/>
                <w:sz w:val="24"/>
                <w:szCs w:val="24"/>
                <w:rtl/>
                <w:lang w:bidi="ar-IQ"/>
              </w:rPr>
              <w:t xml:space="preserve"> كما ان قيمة الحركة النسبية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Rf</w:t>
            </w:r>
            <w:proofErr w:type="spellEnd"/>
            <w:r w:rsidRPr="00B81B1F">
              <w:rPr>
                <w:rFonts w:ascii="Simplified Arabic" w:hAnsi="Simplified Arabic" w:cs="Simplified Arabic"/>
                <w:b/>
                <w:bCs/>
                <w:sz w:val="24"/>
                <w:szCs w:val="24"/>
                <w:lang w:bidi="ar-IQ"/>
              </w:rPr>
              <w:t>)</w:t>
            </w:r>
            <w:r w:rsidRPr="00B81B1F">
              <w:rPr>
                <w:rFonts w:ascii="Simplified Arabic" w:hAnsi="Simplified Arabic" w:cs="Simplified Arabic" w:hint="cs"/>
                <w:b/>
                <w:bCs/>
                <w:sz w:val="24"/>
                <w:szCs w:val="24"/>
                <w:rtl/>
                <w:lang w:bidi="ar-IQ"/>
              </w:rPr>
              <w:t xml:space="preserve"> كانت مساوية ايضا لقيمة الحركة النسبية لمادة الليسيثين القياسية وهي (0.6) وتحتوي على الاحماض الدهنية الاتية :- </w:t>
            </w:r>
          </w:p>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بالماتيك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Palmitic</w:t>
            </w:r>
            <w:proofErr w:type="spellEnd"/>
            <w:r w:rsidRPr="00B81B1F">
              <w:rPr>
                <w:rFonts w:ascii="Simplified Arabic" w:hAnsi="Simplified Arabic" w:cs="Simplified Arabic"/>
                <w:b/>
                <w:bCs/>
                <w:sz w:val="24"/>
                <w:szCs w:val="24"/>
                <w:lang w:bidi="ar-IQ"/>
              </w:rPr>
              <w:t xml:space="preserve"> )</w:t>
            </w:r>
            <w:r w:rsidRPr="00B81B1F">
              <w:rPr>
                <w:rFonts w:ascii="Simplified Arabic" w:hAnsi="Simplified Arabic" w:cs="Simplified Arabic" w:hint="cs"/>
                <w:b/>
                <w:bCs/>
                <w:sz w:val="24"/>
                <w:szCs w:val="24"/>
                <w:rtl/>
                <w:lang w:bidi="ar-IQ"/>
              </w:rPr>
              <w:t xml:space="preserve"> 34.8% و ستيريك </w:t>
            </w:r>
            <w:r w:rsidRPr="00B81B1F">
              <w:rPr>
                <w:rFonts w:ascii="Simplified Arabic" w:hAnsi="Simplified Arabic" w:cs="Simplified Arabic"/>
                <w:b/>
                <w:bCs/>
                <w:sz w:val="24"/>
                <w:szCs w:val="24"/>
                <w:lang w:bidi="ar-IQ"/>
              </w:rPr>
              <w:t>(Stearic )</w:t>
            </w:r>
            <w:r w:rsidRPr="00B81B1F">
              <w:rPr>
                <w:rFonts w:ascii="Simplified Arabic" w:hAnsi="Simplified Arabic" w:cs="Simplified Arabic" w:hint="cs"/>
                <w:b/>
                <w:bCs/>
                <w:sz w:val="24"/>
                <w:szCs w:val="24"/>
                <w:rtl/>
                <w:lang w:bidi="ar-IQ"/>
              </w:rPr>
              <w:t xml:space="preserve"> 19.4% و أولييك </w:t>
            </w:r>
            <w:r w:rsidRPr="00B81B1F">
              <w:rPr>
                <w:rFonts w:ascii="Simplified Arabic" w:hAnsi="Simplified Arabic" w:cs="Simplified Arabic"/>
                <w:b/>
                <w:bCs/>
                <w:sz w:val="24"/>
                <w:szCs w:val="24"/>
                <w:lang w:bidi="ar-IQ"/>
              </w:rPr>
              <w:t>(Oleic)</w:t>
            </w:r>
            <w:r w:rsidRPr="00B81B1F">
              <w:rPr>
                <w:rFonts w:ascii="Simplified Arabic" w:hAnsi="Simplified Arabic" w:cs="Simplified Arabic" w:hint="cs"/>
                <w:b/>
                <w:bCs/>
                <w:sz w:val="24"/>
                <w:szCs w:val="24"/>
                <w:rtl/>
                <w:lang w:bidi="ar-IQ"/>
              </w:rPr>
              <w:t xml:space="preserve"> 32.7%و لينواولييك </w:t>
            </w:r>
            <w:r w:rsidRPr="00B81B1F">
              <w:rPr>
                <w:rFonts w:ascii="Simplified Arabic" w:hAnsi="Simplified Arabic" w:cs="Simplified Arabic"/>
                <w:b/>
                <w:bCs/>
                <w:sz w:val="24"/>
                <w:szCs w:val="24"/>
                <w:lang w:bidi="ar-IQ"/>
              </w:rPr>
              <w:t>(Linoleic)</w:t>
            </w:r>
            <w:r w:rsidRPr="00B81B1F">
              <w:rPr>
                <w:rFonts w:ascii="Simplified Arabic" w:hAnsi="Simplified Arabic" w:cs="Simplified Arabic" w:hint="cs"/>
                <w:b/>
                <w:bCs/>
                <w:sz w:val="24"/>
                <w:szCs w:val="24"/>
                <w:rtl/>
                <w:lang w:bidi="ar-IQ"/>
              </w:rPr>
              <w:t xml:space="preserve"> 12.9% والرقم اليودي كان 60 وهو مساو للرقم اليودي لمادة الليسيثين القياسية اذ كان 60 ايضا اما بالنسبة لمادة الليسيثين القياسية فتحتوي على الاحماض الدهنية الاتية :- </w:t>
            </w:r>
          </w:p>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بالماتيك </w:t>
            </w:r>
            <w:r w:rsidRPr="00B81B1F">
              <w:rPr>
                <w:rFonts w:ascii="Simplified Arabic" w:hAnsi="Simplified Arabic" w:cs="Simplified Arabic"/>
                <w:b/>
                <w:bCs/>
                <w:sz w:val="24"/>
                <w:szCs w:val="24"/>
                <w:lang w:bidi="ar-IQ"/>
              </w:rPr>
              <w:t>(</w:t>
            </w:r>
            <w:proofErr w:type="spellStart"/>
            <w:r w:rsidRPr="00B81B1F">
              <w:rPr>
                <w:rFonts w:ascii="Simplified Arabic" w:hAnsi="Simplified Arabic" w:cs="Simplified Arabic"/>
                <w:b/>
                <w:bCs/>
                <w:sz w:val="24"/>
                <w:szCs w:val="24"/>
                <w:lang w:bidi="ar-IQ"/>
              </w:rPr>
              <w:t>Palmitic</w:t>
            </w:r>
            <w:proofErr w:type="spellEnd"/>
            <w:r w:rsidRPr="00B81B1F">
              <w:rPr>
                <w:rFonts w:ascii="Simplified Arabic" w:hAnsi="Simplified Arabic" w:cs="Simplified Arabic"/>
                <w:b/>
                <w:bCs/>
                <w:sz w:val="24"/>
                <w:szCs w:val="24"/>
                <w:lang w:bidi="ar-IQ"/>
              </w:rPr>
              <w:t>)</w:t>
            </w:r>
            <w:r w:rsidRPr="00B81B1F">
              <w:rPr>
                <w:rFonts w:ascii="Simplified Arabic" w:hAnsi="Simplified Arabic" w:cs="Simplified Arabic" w:hint="cs"/>
                <w:b/>
                <w:bCs/>
                <w:sz w:val="24"/>
                <w:szCs w:val="24"/>
                <w:rtl/>
                <w:lang w:bidi="ar-IQ"/>
              </w:rPr>
              <w:t xml:space="preserve"> 39.8% وستيريك </w:t>
            </w:r>
            <w:r w:rsidRPr="00B81B1F">
              <w:rPr>
                <w:rFonts w:ascii="Simplified Arabic" w:hAnsi="Simplified Arabic" w:cs="Simplified Arabic"/>
                <w:b/>
                <w:bCs/>
                <w:sz w:val="24"/>
                <w:szCs w:val="24"/>
                <w:lang w:bidi="ar-IQ"/>
              </w:rPr>
              <w:t>(Stearic )</w:t>
            </w:r>
            <w:r w:rsidRPr="00B81B1F">
              <w:rPr>
                <w:rFonts w:ascii="Simplified Arabic" w:hAnsi="Simplified Arabic" w:cs="Simplified Arabic" w:hint="cs"/>
                <w:b/>
                <w:bCs/>
                <w:sz w:val="24"/>
                <w:szCs w:val="24"/>
                <w:rtl/>
                <w:lang w:bidi="ar-IQ"/>
              </w:rPr>
              <w:t xml:space="preserve"> 10.5% واولييك </w:t>
            </w:r>
            <w:r w:rsidRPr="00B81B1F">
              <w:rPr>
                <w:rFonts w:ascii="Simplified Arabic" w:hAnsi="Simplified Arabic" w:cs="Simplified Arabic"/>
                <w:b/>
                <w:bCs/>
                <w:sz w:val="24"/>
                <w:szCs w:val="24"/>
                <w:lang w:bidi="ar-IQ"/>
              </w:rPr>
              <w:t>(Oleic)</w:t>
            </w:r>
            <w:r w:rsidRPr="00B81B1F">
              <w:rPr>
                <w:rFonts w:ascii="Simplified Arabic" w:hAnsi="Simplified Arabic" w:cs="Simplified Arabic" w:hint="cs"/>
                <w:b/>
                <w:bCs/>
                <w:sz w:val="24"/>
                <w:szCs w:val="24"/>
                <w:rtl/>
                <w:lang w:bidi="ar-IQ"/>
              </w:rPr>
              <w:t xml:space="preserve"> 37.5% ولينواولييك </w:t>
            </w:r>
            <w:r w:rsidRPr="00B81B1F">
              <w:rPr>
                <w:rFonts w:ascii="Simplified Arabic" w:hAnsi="Simplified Arabic" w:cs="Simplified Arabic"/>
                <w:b/>
                <w:bCs/>
                <w:sz w:val="24"/>
                <w:szCs w:val="24"/>
                <w:lang w:bidi="ar-IQ"/>
              </w:rPr>
              <w:t>(Linoleic)</w:t>
            </w:r>
            <w:r w:rsidRPr="00B81B1F">
              <w:rPr>
                <w:rFonts w:ascii="Simplified Arabic" w:hAnsi="Simplified Arabic" w:cs="Simplified Arabic" w:hint="cs"/>
                <w:b/>
                <w:bCs/>
                <w:sz w:val="24"/>
                <w:szCs w:val="24"/>
                <w:rtl/>
                <w:lang w:bidi="ar-IQ"/>
              </w:rPr>
              <w:t xml:space="preserve"> 12% . </w:t>
            </w:r>
          </w:p>
          <w:p w:rsidR="00AB1285" w:rsidRPr="00B81B1F" w:rsidRDefault="00AB1285" w:rsidP="003E3FC7">
            <w:pPr>
              <w:pStyle w:val="NoSpacing"/>
              <w:spacing w:line="204" w:lineRule="auto"/>
              <w:jc w:val="both"/>
              <w:rPr>
                <w:rFonts w:ascii="Simplified Arabic" w:hAnsi="Simplified Arabic" w:cs="Simplified Arabic"/>
                <w:b/>
                <w:bCs/>
                <w:sz w:val="24"/>
                <w:szCs w:val="24"/>
                <w:rtl/>
                <w:lang w:bidi="ar-IQ"/>
              </w:rPr>
            </w:pPr>
            <w:r w:rsidRPr="00B81B1F">
              <w:rPr>
                <w:rFonts w:ascii="Simplified Arabic" w:hAnsi="Simplified Arabic" w:cs="Simplified Arabic" w:hint="cs"/>
                <w:b/>
                <w:bCs/>
                <w:sz w:val="24"/>
                <w:szCs w:val="24"/>
                <w:rtl/>
                <w:lang w:bidi="ar-IQ"/>
              </w:rPr>
              <w:t xml:space="preserve">كما اظهرت النتائج فعالية المستضد المحضر في هذه الدراسة مع كل من الامصال المرضية لمرض السفلس والامصال القياسية فضلا عن مقارنة فعالية المستضد المحضر في هذه الدراسة مع المستضد المستورد من شركة </w:t>
            </w:r>
            <w:proofErr w:type="spellStart"/>
            <w:r w:rsidRPr="00B81B1F">
              <w:rPr>
                <w:rFonts w:ascii="Simplified Arabic" w:hAnsi="Simplified Arabic" w:cs="Simplified Arabic"/>
                <w:b/>
                <w:bCs/>
                <w:sz w:val="24"/>
                <w:szCs w:val="24"/>
                <w:lang w:bidi="ar-IQ"/>
              </w:rPr>
              <w:t>Biokit</w:t>
            </w:r>
            <w:proofErr w:type="spellEnd"/>
            <w:r w:rsidRPr="00B81B1F">
              <w:rPr>
                <w:rFonts w:ascii="Simplified Arabic" w:hAnsi="Simplified Arabic" w:cs="Simplified Arabic" w:hint="cs"/>
                <w:b/>
                <w:bCs/>
                <w:sz w:val="24"/>
                <w:szCs w:val="24"/>
                <w:rtl/>
                <w:lang w:bidi="ar-IQ"/>
              </w:rPr>
              <w:t xml:space="preserve"> الاسبانية المنشأ ، كذلك اظهرت اضداد الكاريودلبين المحضرة في هذه الدراسة فعاليتها تجاه المستضد المحضر في هذه الدراسة وتجاه المستضد المستورد من شركة </w:t>
            </w:r>
            <w:proofErr w:type="spellStart"/>
            <w:r w:rsidRPr="00B81B1F">
              <w:rPr>
                <w:rFonts w:ascii="Simplified Arabic" w:hAnsi="Simplified Arabic" w:cs="Simplified Arabic"/>
                <w:b/>
                <w:bCs/>
                <w:sz w:val="24"/>
                <w:szCs w:val="24"/>
                <w:lang w:bidi="ar-IQ"/>
              </w:rPr>
              <w:t>Biokit</w:t>
            </w:r>
            <w:proofErr w:type="spellEnd"/>
            <w:r w:rsidRPr="00B81B1F">
              <w:rPr>
                <w:rFonts w:ascii="Simplified Arabic" w:hAnsi="Simplified Arabic" w:cs="Simplified Arabic" w:hint="cs"/>
                <w:b/>
                <w:bCs/>
                <w:sz w:val="24"/>
                <w:szCs w:val="24"/>
                <w:rtl/>
                <w:lang w:bidi="ar-IQ"/>
              </w:rPr>
              <w:t xml:space="preserve"> الاسبانية المنشأ .</w:t>
            </w:r>
          </w:p>
        </w:tc>
      </w:tr>
    </w:tbl>
    <w:p w:rsidR="00AB1285" w:rsidRPr="00D36D48" w:rsidRDefault="00AB1285" w:rsidP="00AB1285">
      <w:pPr>
        <w:pStyle w:val="NoSpacing"/>
        <w:jc w:val="both"/>
        <w:rPr>
          <w:rFonts w:ascii="Simplified Arabic" w:hAnsi="Simplified Arabic" w:cs="Simplified Arabic"/>
          <w:sz w:val="28"/>
          <w:szCs w:val="28"/>
          <w:lang w:bidi="ar-IQ"/>
        </w:rPr>
      </w:pPr>
    </w:p>
    <w:p w:rsidR="00AB1285" w:rsidRPr="00AB1285" w:rsidRDefault="00AB1285" w:rsidP="00AB1285">
      <w:pPr>
        <w:pStyle w:val="NoSpacing"/>
        <w:jc w:val="both"/>
        <w:rPr>
          <w:rFonts w:ascii="Simplified Arabic" w:hAnsi="Simplified Arabic" w:cs="Simplified Arabic"/>
          <w:sz w:val="28"/>
          <w:szCs w:val="28"/>
          <w:lang w:bidi="ar-IQ"/>
        </w:rPr>
      </w:pPr>
      <w:bookmarkStart w:id="0" w:name="_GoBack"/>
      <w:bookmarkEnd w:id="0"/>
    </w:p>
    <w:p w:rsidR="00AB1285" w:rsidRPr="00D36D48" w:rsidRDefault="00AB1285" w:rsidP="00AB128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03</w:t>
      </w:r>
    </w:p>
    <w:p w:rsidR="00AB1285" w:rsidRPr="000E11EB" w:rsidRDefault="00AB1285" w:rsidP="00AB128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B1285" w:rsidTr="003E3FC7">
        <w:tc>
          <w:tcPr>
            <w:tcW w:w="9498" w:type="dxa"/>
            <w:gridSpan w:val="5"/>
            <w:tcBorders>
              <w:bottom w:val="thickThinSmallGap" w:sz="24" w:space="0" w:color="auto"/>
            </w:tcBorders>
            <w:shd w:val="clear" w:color="auto" w:fill="D9D9D9" w:themeFill="background1" w:themeFillShade="D9"/>
          </w:tcPr>
          <w:p w:rsidR="00AB1285" w:rsidRPr="001B3E31" w:rsidRDefault="00AB1285" w:rsidP="003E3FC7">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B1285" w:rsidTr="003E3FC7">
        <w:tc>
          <w:tcPr>
            <w:tcW w:w="1701" w:type="dxa"/>
            <w:tcBorders>
              <w:top w:val="thickThinSmallGap" w:sz="24" w:space="0" w:color="auto"/>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علي عبد الرحمن الزعاك</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C1566E">
              <w:rPr>
                <w:rFonts w:ascii="Simplified Arabic" w:hAnsi="Simplified Arabic" w:cs="Simplified Arabic"/>
                <w:b/>
                <w:bCs/>
                <w:sz w:val="24"/>
                <w:szCs w:val="24"/>
                <w:rtl/>
                <w:lang w:bidi="ar-IQ"/>
              </w:rPr>
              <w:t>وسام حازم سلو الموالي</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6246BCBD" wp14:editId="4EC38383">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B1285" w:rsidRDefault="00AB1285" w:rsidP="00AB1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Bd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cmwfH60p8L6iYR1OLY3PUeatOh+ctZTa5fc/9iBk5zpj4bM&#10;uZ7N5/EtpMV8cUlaMnceqc4jYARBlTxwNk7XIb2fKJzBWzKxUUng6PbI5MCZWjbpfnhe8U2cr1PW&#10;r5/A6hk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Mzw8F0lAgAATAQAAA4AAAAAAAAAAAAAAAAALgIAAGRycy9lMm9Eb2Mu&#10;eG1sUEsBAi0AFAAGAAgAAAAhAMWrclvdAAAACAEAAA8AAAAAAAAAAAAAAAAAfwQAAGRycy9kb3du&#10;cmV2LnhtbFBLBQYAAAAABAAEAPMAAACJBQAAAAA=&#10;">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3D992529" wp14:editId="3733774D">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51"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cJDvSpcCAAC7BQAADgAAAAAAAAAAAAAAAAAuAgAAZHJzL2Uyb0RvYy54bWxQ&#10;SwECLQAUAAYACAAAACEAIdmOEtkAAAAHAQAADwAAAAAAAAAAAAAAAADxBAAAZHJzL2Rvd25yZXYu&#10;eG1sUEsFBgAAAAAEAAQA8wAAAPcFAAAAAA==&#10;" fillcolor="white [3201]" strokeweight=".5pt">
                      <v:textbox>
                        <w:txbxContent>
                          <w:p w:rsidR="00AB1285" w:rsidRDefault="00AB1285" w:rsidP="00AB128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4C74A3E8" wp14:editId="31C0DA71">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52"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WvpQyZcCAAC7BQAADgAAAAAAAAAAAAAAAAAuAgAAZHJzL2Uyb0RvYy54&#10;bWxQSwECLQAUAAYACAAAACEA96EI9NwAAAAIAQAADwAAAAAAAAAAAAAAAADxBAAAZHJzL2Rvd25y&#10;ZXYueG1sUEsFBgAAAAAEAAQA8wAAAPoFA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B1285" w:rsidRPr="00B13F76" w:rsidRDefault="00AB1285" w:rsidP="003E3FC7">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4E88EEC0" wp14:editId="763C2373">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53"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i4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dq24uJcCAAC7BQAADgAAAAAAAAAAAAAAAAAuAgAAZHJzL2Uyb0RvYy54&#10;bWxQSwECLQAUAAYACAAAACEAId5RLdwAAAAIAQAADwAAAAAAAAAAAAAAAADxBAAAZHJzL2Rvd25y&#10;ZXYueG1sUEsFBgAAAAAEAAQA8wAAAPoFAAAAAA==&#10;" fillcolor="white [3201]" strokeweight=".5pt">
                      <v:textbox>
                        <w:txbxContent>
                          <w:p w:rsidR="00AB1285" w:rsidRDefault="00AB1285" w:rsidP="00AB128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7C28DB99" wp14:editId="467D8148">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54"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M/yb8GWAgAAuwUAAA4AAAAAAAAAAAAAAAAALgIAAGRycy9lMm9Eb2MueG1sUEsB&#10;Ai0AFAAGAAgAAAAhAH30BD7YAAAACAEAAA8AAAAAAAAAAAAAAAAA8AQAAGRycy9kb3ducmV2Lnht&#10;bFBLBQYAAAAABAAEAPMAAAD1BQAAAAA=&#10;" fillcolor="white [3201]" strokeweight=".5pt">
                      <v:textbox>
                        <w:txbxContent>
                          <w:p w:rsidR="00AB1285" w:rsidRDefault="00AB1285" w:rsidP="00AB128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57D57501" wp14:editId="32F69D00">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285" w:rsidRDefault="00AB1285" w:rsidP="00AB128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55"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9toEpgCAAC7BQAADgAAAAAAAAAAAAAAAAAuAgAAZHJzL2Uyb0RvYy54&#10;bWxQSwECLQAUAAYACAAAACEAKy+DdNsAAAAIAQAADwAAAAAAAAAAAAAAAADyBAAAZHJzL2Rvd25y&#10;ZXYueG1sUEsFBgAAAAAEAAQA8wAAAPoFAAAAAA==&#10;" fillcolor="white [3201]" strokeweight=".5pt">
                      <v:textbox>
                        <w:txbxContent>
                          <w:p w:rsidR="00AB1285" w:rsidRDefault="00AB1285" w:rsidP="00AB128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sidRPr="00C1566E">
              <w:rPr>
                <w:rFonts w:ascii="Simplified Arabic" w:hAnsi="Simplified Arabic" w:cs="Simplified Arabic"/>
                <w:b/>
                <w:bCs/>
                <w:sz w:val="24"/>
                <w:szCs w:val="24"/>
                <w:rtl/>
                <w:lang w:bidi="ar-IQ"/>
              </w:rPr>
              <w:t>دراسة تأثير</w:t>
            </w:r>
            <w:r>
              <w:rPr>
                <w:rFonts w:ascii="Simplified Arabic" w:hAnsi="Simplified Arabic" w:cs="Simplified Arabic" w:hint="cs"/>
                <w:b/>
                <w:bCs/>
                <w:sz w:val="24"/>
                <w:szCs w:val="24"/>
                <w:rtl/>
                <w:lang w:bidi="ar-IQ"/>
              </w:rPr>
              <w:t xml:space="preserve"> </w:t>
            </w:r>
            <w:r w:rsidRPr="00C1566E">
              <w:rPr>
                <w:rFonts w:ascii="Simplified Arabic" w:hAnsi="Simplified Arabic" w:cs="Simplified Arabic"/>
                <w:b/>
                <w:bCs/>
                <w:sz w:val="24"/>
                <w:szCs w:val="24"/>
                <w:rtl/>
                <w:lang w:bidi="ar-IQ"/>
              </w:rPr>
              <w:t>الحقن المباشر لجين هرمون النمو البشري في انسجة الفئران</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B1285" w:rsidRPr="00B13F76"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2003</w:t>
            </w:r>
          </w:p>
        </w:tc>
      </w:tr>
      <w:tr w:rsidR="00AB1285" w:rsidTr="003E3FC7">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B1285" w:rsidRDefault="00AB1285" w:rsidP="003E3F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AB1285" w:rsidTr="003E3FC7">
        <w:trPr>
          <w:trHeight w:val="9103"/>
        </w:trPr>
        <w:tc>
          <w:tcPr>
            <w:tcW w:w="1701" w:type="dxa"/>
            <w:tcBorders>
              <w:right w:val="thickThinSmallGap" w:sz="24" w:space="0" w:color="auto"/>
            </w:tcBorders>
            <w:shd w:val="clear" w:color="auto" w:fill="D9D9D9" w:themeFill="background1" w:themeFillShade="D9"/>
          </w:tcPr>
          <w:p w:rsidR="00AB1285" w:rsidRPr="002D6B47" w:rsidRDefault="00AB1285" w:rsidP="003E3FC7">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تمت دراسة أستخدام طرق الحقن المباشر في الانسجة كطريقة لنقل جين هرمون النمو البشري والتعبير عنه  في نسيج كبد الفئران و قابلية الهرمون المعبر عنه في الكبد على حث النمو في أجسام الفئران الحية كمحاولة لعلاج حالات التقزم الناتجة عن نقص في هرمون النمو البشري حيث  تم استخدام البلازميد الهجين</w:t>
            </w:r>
            <w:r w:rsidRPr="00C1566E">
              <w:rPr>
                <w:rFonts w:ascii="Simplified Arabic" w:hAnsi="Simplified Arabic" w:cs="Simplified Arabic"/>
                <w:b/>
                <w:bCs/>
                <w:sz w:val="20"/>
                <w:szCs w:val="20"/>
                <w:lang w:bidi="ar-IQ"/>
              </w:rPr>
              <w:t xml:space="preserve"> pXGH5  </w:t>
            </w:r>
            <w:r w:rsidRPr="00C1566E">
              <w:rPr>
                <w:rFonts w:ascii="Simplified Arabic" w:hAnsi="Simplified Arabic" w:cs="Simplified Arabic"/>
                <w:b/>
                <w:bCs/>
                <w:sz w:val="20"/>
                <w:szCs w:val="20"/>
                <w:rtl/>
                <w:lang w:bidi="ar-IQ"/>
              </w:rPr>
              <w:t xml:space="preserve"> الحاوي على الجين التركيبي لهرمون النمو البشري (</w:t>
            </w:r>
            <w:r w:rsidRPr="00C1566E">
              <w:rPr>
                <w:rFonts w:ascii="Simplified Arabic" w:hAnsi="Simplified Arabic" w:cs="Simplified Arabic"/>
                <w:b/>
                <w:bCs/>
                <w:sz w:val="20"/>
                <w:szCs w:val="20"/>
                <w:lang w:bidi="ar-IQ"/>
              </w:rPr>
              <w:t xml:space="preserve">Human  </w:t>
            </w:r>
            <w:proofErr w:type="spellStart"/>
            <w:r w:rsidRPr="00C1566E">
              <w:rPr>
                <w:rFonts w:ascii="Simplified Arabic" w:hAnsi="Simplified Arabic" w:cs="Simplified Arabic"/>
                <w:b/>
                <w:bCs/>
                <w:sz w:val="20"/>
                <w:szCs w:val="20"/>
                <w:lang w:bidi="ar-IQ"/>
              </w:rPr>
              <w:t>ghrowth</w:t>
            </w:r>
            <w:proofErr w:type="spellEnd"/>
            <w:r w:rsidRPr="00C1566E">
              <w:rPr>
                <w:rFonts w:ascii="Simplified Arabic" w:hAnsi="Simplified Arabic" w:cs="Simplified Arabic"/>
                <w:b/>
                <w:bCs/>
                <w:sz w:val="20"/>
                <w:szCs w:val="20"/>
                <w:lang w:bidi="ar-IQ"/>
              </w:rPr>
              <w:t xml:space="preserve"> hormone</w:t>
            </w:r>
            <w:r w:rsidRPr="00C1566E">
              <w:rPr>
                <w:rFonts w:ascii="Simplified Arabic" w:hAnsi="Simplified Arabic" w:cs="Simplified Arabic"/>
                <w:b/>
                <w:bCs/>
                <w:sz w:val="20"/>
                <w:szCs w:val="20"/>
                <w:rtl/>
                <w:lang w:bidi="ar-IQ"/>
              </w:rPr>
              <w:t xml:space="preserve"> ) تحت سيطرة حفاز الثايونين المعدني النوع الاول للفئران (</w:t>
            </w:r>
            <w:r w:rsidRPr="00C1566E">
              <w:rPr>
                <w:rFonts w:ascii="Simplified Arabic" w:hAnsi="Simplified Arabic" w:cs="Simplified Arabic"/>
                <w:b/>
                <w:bCs/>
                <w:sz w:val="20"/>
                <w:szCs w:val="20"/>
                <w:lang w:bidi="ar-IQ"/>
              </w:rPr>
              <w:t xml:space="preserve">Mouse </w:t>
            </w:r>
            <w:proofErr w:type="spellStart"/>
            <w:r w:rsidRPr="00C1566E">
              <w:rPr>
                <w:rFonts w:ascii="Simplified Arabic" w:hAnsi="Simplified Arabic" w:cs="Simplified Arabic"/>
                <w:b/>
                <w:bCs/>
                <w:sz w:val="20"/>
                <w:szCs w:val="20"/>
                <w:lang w:bidi="ar-IQ"/>
              </w:rPr>
              <w:t>metallothionein</w:t>
            </w:r>
            <w:proofErr w:type="spellEnd"/>
            <w:r w:rsidRPr="00C1566E">
              <w:rPr>
                <w:rFonts w:ascii="Simplified Arabic" w:hAnsi="Simplified Arabic" w:cs="Simplified Arabic"/>
                <w:b/>
                <w:bCs/>
                <w:sz w:val="20"/>
                <w:szCs w:val="20"/>
                <w:lang w:bidi="ar-IQ"/>
              </w:rPr>
              <w:t>-I</w:t>
            </w:r>
            <w:r w:rsidRPr="00C1566E">
              <w:rPr>
                <w:rFonts w:ascii="Simplified Arabic" w:hAnsi="Simplified Arabic" w:cs="Simplified Arabic"/>
                <w:b/>
                <w:bCs/>
                <w:sz w:val="20"/>
                <w:szCs w:val="20"/>
                <w:rtl/>
                <w:lang w:bidi="ar-IQ"/>
              </w:rPr>
              <w:t>) لامكانية حث التعبير عن الجين المنقول باستخدام المعادن الثقيلة في نسيج الكبد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ولهذا الغرض تم أستخلاص البلازميد </w:t>
            </w:r>
            <w:r w:rsidRPr="00C1566E">
              <w:rPr>
                <w:rFonts w:ascii="Simplified Arabic" w:hAnsi="Simplified Arabic" w:cs="Simplified Arabic"/>
                <w:b/>
                <w:bCs/>
                <w:sz w:val="20"/>
                <w:szCs w:val="20"/>
                <w:lang w:bidi="ar-IQ"/>
              </w:rPr>
              <w:t>pXGH5</w:t>
            </w:r>
            <w:r w:rsidRPr="00C1566E">
              <w:rPr>
                <w:rFonts w:ascii="Simplified Arabic" w:hAnsi="Simplified Arabic" w:cs="Simplified Arabic"/>
                <w:b/>
                <w:bCs/>
                <w:sz w:val="20"/>
                <w:szCs w:val="20"/>
                <w:rtl/>
                <w:lang w:bidi="ar-IQ"/>
              </w:rPr>
              <w:t xml:space="preserve"> باستخدام طريقة التحليل القاعدي (</w:t>
            </w:r>
            <w:r w:rsidRPr="00C1566E">
              <w:rPr>
                <w:rFonts w:ascii="Simplified Arabic" w:hAnsi="Simplified Arabic" w:cs="Simplified Arabic"/>
                <w:b/>
                <w:bCs/>
                <w:sz w:val="20"/>
                <w:szCs w:val="20"/>
                <w:lang w:bidi="ar-IQ"/>
              </w:rPr>
              <w:t xml:space="preserve">Large scale- alkaline </w:t>
            </w:r>
            <w:proofErr w:type="spellStart"/>
            <w:r w:rsidRPr="00C1566E">
              <w:rPr>
                <w:rFonts w:ascii="Simplified Arabic" w:hAnsi="Simplified Arabic" w:cs="Simplified Arabic"/>
                <w:b/>
                <w:bCs/>
                <w:sz w:val="20"/>
                <w:szCs w:val="20"/>
                <w:lang w:bidi="ar-IQ"/>
              </w:rPr>
              <w:t>lysis</w:t>
            </w:r>
            <w:proofErr w:type="spellEnd"/>
            <w:r w:rsidRPr="00C1566E">
              <w:rPr>
                <w:rFonts w:ascii="Simplified Arabic" w:hAnsi="Simplified Arabic" w:cs="Simplified Arabic"/>
                <w:b/>
                <w:bCs/>
                <w:sz w:val="20"/>
                <w:szCs w:val="20"/>
                <w:rtl/>
                <w:lang w:bidi="ar-IQ"/>
              </w:rPr>
              <w:t>) وتم تنقيته باستخدام متعدد الاثيلين الكلايكولي (</w:t>
            </w:r>
            <w:proofErr w:type="spellStart"/>
            <w:r w:rsidRPr="00C1566E">
              <w:rPr>
                <w:rFonts w:ascii="Simplified Arabic" w:hAnsi="Simplified Arabic" w:cs="Simplified Arabic"/>
                <w:b/>
                <w:bCs/>
                <w:sz w:val="20"/>
                <w:szCs w:val="20"/>
                <w:lang w:bidi="ar-IQ"/>
              </w:rPr>
              <w:t>Polyethylin</w:t>
            </w:r>
            <w:proofErr w:type="spellEnd"/>
            <w:r w:rsidRPr="00C1566E">
              <w:rPr>
                <w:rFonts w:ascii="Simplified Arabic" w:hAnsi="Simplified Arabic" w:cs="Simplified Arabic"/>
                <w:b/>
                <w:bCs/>
                <w:sz w:val="20"/>
                <w:szCs w:val="20"/>
                <w:lang w:bidi="ar-IQ"/>
              </w:rPr>
              <w:t xml:space="preserve"> </w:t>
            </w:r>
            <w:proofErr w:type="spellStart"/>
            <w:r w:rsidRPr="00C1566E">
              <w:rPr>
                <w:rFonts w:ascii="Simplified Arabic" w:hAnsi="Simplified Arabic" w:cs="Simplified Arabic"/>
                <w:b/>
                <w:bCs/>
                <w:sz w:val="20"/>
                <w:szCs w:val="20"/>
                <w:lang w:bidi="ar-IQ"/>
              </w:rPr>
              <w:t>glycole</w:t>
            </w:r>
            <w:proofErr w:type="spellEnd"/>
            <w:r w:rsidRPr="00C1566E">
              <w:rPr>
                <w:rFonts w:ascii="Simplified Arabic" w:hAnsi="Simplified Arabic" w:cs="Simplified Arabic"/>
                <w:b/>
                <w:bCs/>
                <w:sz w:val="20"/>
                <w:szCs w:val="20"/>
                <w:rtl/>
                <w:lang w:bidi="ar-IQ"/>
              </w:rPr>
              <w:t xml:space="preserve">) وامكن الحصول على كمية </w:t>
            </w:r>
            <w:r w:rsidRPr="00C1566E">
              <w:rPr>
                <w:rFonts w:ascii="Simplified Arabic" w:hAnsi="Simplified Arabic" w:cs="Simplified Arabic"/>
                <w:b/>
                <w:bCs/>
                <w:sz w:val="20"/>
                <w:szCs w:val="20"/>
                <w:lang w:bidi="ar-IQ"/>
              </w:rPr>
              <w:t>4</w:t>
            </w:r>
            <w:r w:rsidRPr="00C1566E">
              <w:rPr>
                <w:rFonts w:ascii="Simplified Arabic" w:hAnsi="Simplified Arabic" w:cs="Simplified Arabic"/>
                <w:b/>
                <w:bCs/>
                <w:sz w:val="20"/>
                <w:szCs w:val="20"/>
                <w:rtl/>
                <w:lang w:bidi="ar-IQ"/>
              </w:rPr>
              <w:t xml:space="preserve"> مليغرام من البلازميد/ </w:t>
            </w:r>
            <w:r w:rsidRPr="00C1566E">
              <w:rPr>
                <w:rFonts w:ascii="Simplified Arabic" w:hAnsi="Simplified Arabic" w:cs="Simplified Arabic"/>
                <w:b/>
                <w:bCs/>
                <w:sz w:val="20"/>
                <w:szCs w:val="20"/>
                <w:lang w:bidi="ar-IQ"/>
              </w:rPr>
              <w:t>500</w:t>
            </w:r>
            <w:r w:rsidRPr="00C1566E">
              <w:rPr>
                <w:rFonts w:ascii="Simplified Arabic" w:hAnsi="Simplified Arabic" w:cs="Simplified Arabic"/>
                <w:b/>
                <w:bCs/>
                <w:sz w:val="20"/>
                <w:szCs w:val="20"/>
                <w:rtl/>
                <w:lang w:bidi="ar-IQ"/>
              </w:rPr>
              <w:t xml:space="preserve"> مل مزرعة بكتيرية وبنقاوة تتراوح بين </w:t>
            </w:r>
            <w:r w:rsidRPr="00C1566E">
              <w:rPr>
                <w:rFonts w:ascii="Simplified Arabic" w:hAnsi="Simplified Arabic" w:cs="Simplified Arabic"/>
                <w:b/>
                <w:bCs/>
                <w:sz w:val="20"/>
                <w:szCs w:val="20"/>
                <w:lang w:bidi="ar-IQ"/>
              </w:rPr>
              <w:t xml:space="preserve">1.8 -1.7 </w:t>
            </w:r>
            <w:r w:rsidRPr="00C1566E">
              <w:rPr>
                <w:rFonts w:ascii="Simplified Arabic" w:hAnsi="Simplified Arabic" w:cs="Simplified Arabic"/>
                <w:b/>
                <w:bCs/>
                <w:sz w:val="20"/>
                <w:szCs w:val="20"/>
                <w:rtl/>
                <w:lang w:bidi="ar-IQ"/>
              </w:rPr>
              <w:t xml:space="preserve">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ولأيجاد الظروف المثلى لطريقة الحقن التي تعطي اعلى مستويات للتعبير عن الجين المنقول تمت دراسة المتغيرات الاساسية التي تعتمد عليها عملية التعبير فقد تم ايجاد التركيز الامثل لكبريتات الزنك </w:t>
            </w:r>
            <w:r w:rsidRPr="00C1566E">
              <w:rPr>
                <w:rFonts w:ascii="Simplified Arabic" w:hAnsi="Simplified Arabic" w:cs="Simplified Arabic"/>
                <w:b/>
                <w:bCs/>
                <w:sz w:val="20"/>
                <w:szCs w:val="20"/>
                <w:lang w:bidi="ar-IQ"/>
              </w:rPr>
              <w:t>ZnSO4</w:t>
            </w:r>
            <w:r w:rsidRPr="00C1566E">
              <w:rPr>
                <w:rFonts w:ascii="Simplified Arabic" w:hAnsi="Simplified Arabic" w:cs="Simplified Arabic"/>
                <w:b/>
                <w:bCs/>
                <w:sz w:val="20"/>
                <w:szCs w:val="20"/>
                <w:rtl/>
                <w:lang w:bidi="ar-IQ"/>
              </w:rPr>
              <w:t xml:space="preserve"> في مياه شرب الفئران المحقونة البلازميد </w:t>
            </w:r>
            <w:r w:rsidRPr="00C1566E">
              <w:rPr>
                <w:rFonts w:ascii="Simplified Arabic" w:hAnsi="Simplified Arabic" w:cs="Simplified Arabic"/>
                <w:b/>
                <w:bCs/>
                <w:sz w:val="20"/>
                <w:szCs w:val="20"/>
                <w:lang w:bidi="ar-IQ"/>
              </w:rPr>
              <w:t>pXGH5</w:t>
            </w:r>
            <w:r w:rsidRPr="00C1566E">
              <w:rPr>
                <w:rFonts w:ascii="Simplified Arabic" w:hAnsi="Simplified Arabic" w:cs="Simplified Arabic"/>
                <w:b/>
                <w:bCs/>
                <w:sz w:val="20"/>
                <w:szCs w:val="20"/>
                <w:rtl/>
                <w:lang w:bidi="ar-IQ"/>
              </w:rPr>
              <w:t xml:space="preserve"> اللازمة لحث عملية التعبير عن جين هرمون النمو وهو تحت سيطرة حفاز الثايونين المعدني وقد وجد ان تركيز </w:t>
            </w:r>
            <w:r w:rsidRPr="00C1566E">
              <w:rPr>
                <w:rFonts w:ascii="Simplified Arabic" w:hAnsi="Simplified Arabic" w:cs="Simplified Arabic"/>
                <w:b/>
                <w:bCs/>
                <w:sz w:val="20"/>
                <w:szCs w:val="20"/>
                <w:lang w:bidi="ar-IQ"/>
              </w:rPr>
              <w:t>30</w:t>
            </w:r>
            <w:r w:rsidRPr="00C1566E">
              <w:rPr>
                <w:rFonts w:ascii="Simplified Arabic" w:hAnsi="Simplified Arabic" w:cs="Simplified Arabic"/>
                <w:b/>
                <w:bCs/>
                <w:sz w:val="20"/>
                <w:szCs w:val="20"/>
                <w:rtl/>
                <w:lang w:bidi="ar-IQ"/>
              </w:rPr>
              <w:t xml:space="preserve"> ملي مولر من كبريتات الزك في ماء الشرب يعطي افضل مستويات التعبير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كما تم ايجاد التركيز الامثل من البلازميد </w:t>
            </w:r>
            <w:r w:rsidRPr="00C1566E">
              <w:rPr>
                <w:rFonts w:ascii="Simplified Arabic" w:hAnsi="Simplified Arabic" w:cs="Simplified Arabic"/>
                <w:b/>
                <w:bCs/>
                <w:sz w:val="20"/>
                <w:szCs w:val="20"/>
                <w:lang w:bidi="ar-IQ"/>
              </w:rPr>
              <w:t>pXGH5</w:t>
            </w:r>
            <w:r w:rsidRPr="00C1566E">
              <w:rPr>
                <w:rFonts w:ascii="Simplified Arabic" w:hAnsi="Simplified Arabic" w:cs="Simplified Arabic"/>
                <w:b/>
                <w:bCs/>
                <w:sz w:val="20"/>
                <w:szCs w:val="20"/>
                <w:rtl/>
                <w:lang w:bidi="ar-IQ"/>
              </w:rPr>
              <w:t xml:space="preserve"> في الجرعة الواجب حقنها بتقنيات الحقن المباشر في النسيج عاريا او مرسبا بفوسفات الكالسيوم ليعطي اعلى مستويات للتعبير فظهر ان تركيز </w:t>
            </w:r>
            <w:r w:rsidRPr="00C1566E">
              <w:rPr>
                <w:rFonts w:ascii="Simplified Arabic" w:hAnsi="Simplified Arabic" w:cs="Simplified Arabic"/>
                <w:b/>
                <w:bCs/>
                <w:sz w:val="20"/>
                <w:szCs w:val="20"/>
                <w:lang w:bidi="ar-IQ"/>
              </w:rPr>
              <w:t xml:space="preserve">100 </w:t>
            </w:r>
            <w:r w:rsidRPr="00C1566E">
              <w:rPr>
                <w:rFonts w:ascii="Simplified Arabic" w:hAnsi="Simplified Arabic" w:cs="Simplified Arabic"/>
                <w:b/>
                <w:bCs/>
                <w:sz w:val="20"/>
                <w:szCs w:val="20"/>
                <w:rtl/>
                <w:lang w:bidi="ar-IQ"/>
              </w:rPr>
              <w:t xml:space="preserve"> مليغرام/100مايكروليتر مثاليا بالنسبة للبلازميد المحقون عاريا أما بالنسبة للبلازميد المرسب بفوسفات الكالسيوم فيمكن زيادة كمية الدنا فيه الى تركيز اعلى من </w:t>
            </w:r>
            <w:r w:rsidRPr="00C1566E">
              <w:rPr>
                <w:rFonts w:ascii="Simplified Arabic" w:hAnsi="Simplified Arabic" w:cs="Simplified Arabic"/>
                <w:b/>
                <w:bCs/>
                <w:sz w:val="20"/>
                <w:szCs w:val="20"/>
                <w:lang w:bidi="ar-IQ"/>
              </w:rPr>
              <w:t xml:space="preserve">100 </w:t>
            </w:r>
            <w:r w:rsidRPr="00C1566E">
              <w:rPr>
                <w:rFonts w:ascii="Simplified Arabic" w:hAnsi="Simplified Arabic" w:cs="Simplified Arabic"/>
                <w:b/>
                <w:bCs/>
                <w:sz w:val="20"/>
                <w:szCs w:val="20"/>
                <w:rtl/>
                <w:lang w:bidi="ar-IQ"/>
              </w:rPr>
              <w:t xml:space="preserve"> مايكروغرام.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و تم ايجاد مدة التعبير عن الجين المنقول بطريقة الحقن المباشر في نسيج الكبد في أجسام الفئران المحقونة بالبلازميد </w:t>
            </w:r>
            <w:r w:rsidRPr="00C1566E">
              <w:rPr>
                <w:rFonts w:ascii="Simplified Arabic" w:hAnsi="Simplified Arabic" w:cs="Simplified Arabic"/>
                <w:b/>
                <w:bCs/>
                <w:sz w:val="20"/>
                <w:szCs w:val="20"/>
                <w:lang w:bidi="ar-IQ"/>
              </w:rPr>
              <w:t>pXGH5</w:t>
            </w:r>
            <w:r w:rsidRPr="00C1566E">
              <w:rPr>
                <w:rFonts w:ascii="Simplified Arabic" w:hAnsi="Simplified Arabic" w:cs="Simplified Arabic"/>
                <w:b/>
                <w:bCs/>
                <w:sz w:val="20"/>
                <w:szCs w:val="20"/>
                <w:rtl/>
                <w:lang w:bidi="ar-IQ"/>
              </w:rPr>
              <w:t xml:space="preserve"> حيث ظهر ان اعلى مستويات التعبير تكون بعد يومين وتنخفض بعد اسبوع لتصل الى مستوى  ثابت يستمر لاسبوع اخر ويبدأ  بالانخفاض وصولا الى نهاية الاسبوع الرابع بسبب تطوير الجهاز المناعي لاجسام مضادة له .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ولمعرفة كفاءة تقنية الحقن المباشر في نسيج الكبد كطريقة لنقل الجينات والتعبير عنها في الكبد تم اجراء مقارنة مع الطرق المعروفة في توصيل البلازميدات الى الكبد مثل الحقن  المباشر في قناة الصفراء و الحقن  تحت الصفاق و حقن  المباشر في وريد الذيل . وظهر ان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الحقن في النسيج يعطي اعلى مستويات التعبير مما  يؤدي الى زيادة معدلات النمو لاجسام الحيوانات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ولدراسة الفعالية البايولوجية لهرمون النمو البشري في أجسام الفئران , تم حقن الفئران بـ100 مايكروغرام  من هرمون النمو البشري في كل يوم ولمدة شهر وقد لوحظ زيادة في وزن الحيوانات خلال الاسبوعين الاولين ثم أنخفض معدل الزيادة حتى يختفي في نهاية الشهر </w:t>
            </w:r>
          </w:p>
          <w:p w:rsidR="00AB1285" w:rsidRPr="00C1566E" w:rsidRDefault="00AB1285" w:rsidP="003E3FC7">
            <w:pPr>
              <w:pStyle w:val="NoSpacing"/>
              <w:spacing w:line="192" w:lineRule="auto"/>
              <w:jc w:val="both"/>
              <w:rPr>
                <w:rFonts w:ascii="Simplified Arabic" w:hAnsi="Simplified Arabic" w:cs="Simplified Arabic"/>
                <w:b/>
                <w:bCs/>
                <w:sz w:val="20"/>
                <w:szCs w:val="20"/>
                <w:rtl/>
                <w:lang w:bidi="ar-IQ"/>
              </w:rPr>
            </w:pPr>
            <w:r w:rsidRPr="00C1566E">
              <w:rPr>
                <w:rFonts w:ascii="Simplified Arabic" w:hAnsi="Simplified Arabic" w:cs="Simplified Arabic"/>
                <w:b/>
                <w:bCs/>
                <w:sz w:val="20"/>
                <w:szCs w:val="20"/>
                <w:rtl/>
                <w:lang w:bidi="ar-IQ"/>
              </w:rPr>
              <w:t xml:space="preserve">وللكشف عن البلازميد في الحيونات المحقونة بطريقة الحقن المباشر في نسيج الكبد استخدمت تقنية التفاعلات التضاعفية لسلسلة الدنا العشوائية </w:t>
            </w:r>
            <w:r w:rsidRPr="00C1566E">
              <w:rPr>
                <w:rFonts w:ascii="Simplified Arabic" w:hAnsi="Simplified Arabic" w:cs="Simplified Arabic"/>
                <w:b/>
                <w:bCs/>
                <w:sz w:val="20"/>
                <w:szCs w:val="20"/>
                <w:lang w:bidi="ar-IQ"/>
              </w:rPr>
              <w:t>PCR</w:t>
            </w:r>
            <w:r w:rsidRPr="00C1566E">
              <w:rPr>
                <w:rFonts w:ascii="Simplified Arabic" w:hAnsi="Simplified Arabic" w:cs="Simplified Arabic"/>
                <w:b/>
                <w:bCs/>
                <w:sz w:val="20"/>
                <w:szCs w:val="20"/>
                <w:rtl/>
                <w:lang w:bidi="ar-IQ"/>
              </w:rPr>
              <w:t xml:space="preserve"> </w:t>
            </w:r>
            <w:r w:rsidRPr="00C1566E">
              <w:rPr>
                <w:rFonts w:ascii="Simplified Arabic" w:hAnsi="Simplified Arabic" w:cs="Simplified Arabic"/>
                <w:b/>
                <w:bCs/>
                <w:sz w:val="20"/>
                <w:szCs w:val="20"/>
                <w:lang w:bidi="ar-IQ"/>
              </w:rPr>
              <w:t>AP-</w:t>
            </w:r>
            <w:r w:rsidRPr="00C1566E">
              <w:rPr>
                <w:rFonts w:ascii="Simplified Arabic" w:hAnsi="Simplified Arabic" w:cs="Simplified Arabic"/>
                <w:b/>
                <w:bCs/>
                <w:sz w:val="20"/>
                <w:szCs w:val="20"/>
                <w:rtl/>
                <w:lang w:bidi="ar-IQ"/>
              </w:rPr>
              <w:t xml:space="preserve"> (</w:t>
            </w:r>
            <w:r w:rsidRPr="00C1566E">
              <w:rPr>
                <w:rFonts w:ascii="Simplified Arabic" w:hAnsi="Simplified Arabic" w:cs="Simplified Arabic"/>
                <w:b/>
                <w:bCs/>
                <w:sz w:val="20"/>
                <w:szCs w:val="20"/>
                <w:lang w:bidi="ar-IQ"/>
              </w:rPr>
              <w:t>Arbitrarily-primed polymerase chain</w:t>
            </w:r>
            <w:r w:rsidRPr="00C1566E">
              <w:rPr>
                <w:rFonts w:ascii="Simplified Arabic" w:hAnsi="Simplified Arabic" w:cs="Simplified Arabic"/>
                <w:b/>
                <w:bCs/>
                <w:sz w:val="20"/>
                <w:szCs w:val="20"/>
                <w:rtl/>
                <w:lang w:bidi="ar-IQ"/>
              </w:rPr>
              <w:t>)</w:t>
            </w:r>
            <w:r w:rsidRPr="00C1566E">
              <w:rPr>
                <w:rFonts w:ascii="Simplified Arabic" w:hAnsi="Simplified Arabic" w:cs="Simplified Arabic"/>
                <w:b/>
                <w:bCs/>
                <w:sz w:val="20"/>
                <w:szCs w:val="20"/>
                <w:lang w:bidi="ar-IQ"/>
              </w:rPr>
              <w:t xml:space="preserve"> </w:t>
            </w:r>
            <w:r w:rsidRPr="00C1566E">
              <w:rPr>
                <w:rFonts w:ascii="Simplified Arabic" w:hAnsi="Simplified Arabic" w:cs="Simplified Arabic"/>
                <w:b/>
                <w:bCs/>
                <w:sz w:val="20"/>
                <w:szCs w:val="20"/>
                <w:rtl/>
                <w:lang w:bidi="ar-IQ"/>
              </w:rPr>
              <w:t>باستخدام</w:t>
            </w:r>
            <w:r w:rsidRPr="00C1566E">
              <w:rPr>
                <w:rFonts w:ascii="Simplified Arabic" w:hAnsi="Simplified Arabic" w:cs="Simplified Arabic"/>
                <w:b/>
                <w:bCs/>
                <w:sz w:val="20"/>
                <w:szCs w:val="20"/>
                <w:lang w:bidi="ar-IQ"/>
              </w:rPr>
              <w:t xml:space="preserve"> </w:t>
            </w:r>
            <w:r w:rsidRPr="00C1566E">
              <w:rPr>
                <w:rFonts w:ascii="Simplified Arabic" w:hAnsi="Simplified Arabic" w:cs="Simplified Arabic"/>
                <w:b/>
                <w:bCs/>
                <w:sz w:val="20"/>
                <w:szCs w:val="20"/>
                <w:rtl/>
                <w:lang w:bidi="ar-IQ"/>
              </w:rPr>
              <w:t xml:space="preserve">البادئ </w:t>
            </w:r>
            <w:r w:rsidRPr="00C1566E">
              <w:rPr>
                <w:rFonts w:ascii="Simplified Arabic" w:hAnsi="Simplified Arabic" w:cs="Simplified Arabic"/>
                <w:b/>
                <w:bCs/>
                <w:sz w:val="20"/>
                <w:szCs w:val="20"/>
                <w:lang w:bidi="ar-IQ"/>
              </w:rPr>
              <w:t>M13</w:t>
            </w:r>
            <w:r w:rsidRPr="00C1566E">
              <w:rPr>
                <w:rFonts w:ascii="Simplified Arabic" w:hAnsi="Simplified Arabic" w:cs="Simplified Arabic"/>
                <w:b/>
                <w:bCs/>
                <w:sz w:val="20"/>
                <w:szCs w:val="20"/>
                <w:rtl/>
                <w:lang w:bidi="ar-IQ"/>
              </w:rPr>
              <w:t xml:space="preserve"> الذي يعتبر بادئ عام لمجموعة بلازميدات </w:t>
            </w:r>
            <w:proofErr w:type="spellStart"/>
            <w:r w:rsidRPr="00C1566E">
              <w:rPr>
                <w:rFonts w:ascii="Simplified Arabic" w:hAnsi="Simplified Arabic" w:cs="Simplified Arabic"/>
                <w:b/>
                <w:bCs/>
                <w:sz w:val="20"/>
                <w:szCs w:val="20"/>
                <w:lang w:bidi="ar-IQ"/>
              </w:rPr>
              <w:t>pUC</w:t>
            </w:r>
            <w:proofErr w:type="spellEnd"/>
            <w:r w:rsidRPr="00C1566E">
              <w:rPr>
                <w:rFonts w:ascii="Simplified Arabic" w:hAnsi="Simplified Arabic" w:cs="Simplified Arabic"/>
                <w:b/>
                <w:bCs/>
                <w:sz w:val="20"/>
                <w:szCs w:val="20"/>
                <w:rtl/>
                <w:lang w:bidi="ar-IQ"/>
              </w:rPr>
              <w:t xml:space="preserve"> للكشف عن وجود البلازميد </w:t>
            </w:r>
            <w:r w:rsidRPr="00C1566E">
              <w:rPr>
                <w:rFonts w:ascii="Simplified Arabic" w:hAnsi="Simplified Arabic" w:cs="Simplified Arabic"/>
                <w:b/>
                <w:bCs/>
                <w:sz w:val="20"/>
                <w:szCs w:val="20"/>
                <w:lang w:bidi="ar-IQ"/>
              </w:rPr>
              <w:t>pXGH5</w:t>
            </w:r>
            <w:r w:rsidRPr="00C1566E">
              <w:rPr>
                <w:rFonts w:ascii="Simplified Arabic" w:hAnsi="Simplified Arabic" w:cs="Simplified Arabic"/>
                <w:b/>
                <w:bCs/>
                <w:sz w:val="20"/>
                <w:szCs w:val="20"/>
                <w:rtl/>
                <w:lang w:bidi="ar-IQ"/>
              </w:rPr>
              <w:t xml:space="preserve"> الذي يحمل جين هرمون النمو فقد تم حقن البلازميد في الفص الامامي  لكبد الفئران وبعد شهر من تاريخ الحقن تم استخلاص الدنا من الفص المحقون ومن الفصوص غير المحقونة  كل على حدة واجريت تفاعلات تضاعف سلسلة الدنا </w:t>
            </w:r>
            <w:r w:rsidRPr="00C1566E">
              <w:rPr>
                <w:rFonts w:ascii="Simplified Arabic" w:hAnsi="Simplified Arabic" w:cs="Simplified Arabic"/>
                <w:b/>
                <w:bCs/>
                <w:sz w:val="20"/>
                <w:szCs w:val="20"/>
                <w:lang w:bidi="ar-IQ"/>
              </w:rPr>
              <w:t xml:space="preserve">(PCR) </w:t>
            </w:r>
            <w:r w:rsidRPr="00C1566E">
              <w:rPr>
                <w:rFonts w:ascii="Simplified Arabic" w:hAnsi="Simplified Arabic" w:cs="Simplified Arabic"/>
                <w:b/>
                <w:bCs/>
                <w:sz w:val="20"/>
                <w:szCs w:val="20"/>
                <w:rtl/>
                <w:lang w:bidi="ar-IQ"/>
              </w:rPr>
              <w:t xml:space="preserve"> فظهر وجود حزمة في الدنا المستخلص من الفصوص الغير محقونة وهذا يعتبر مؤشرا جزيئيا لوجود البلازميد </w:t>
            </w:r>
            <w:r w:rsidRPr="00C1566E">
              <w:rPr>
                <w:rFonts w:ascii="Simplified Arabic" w:hAnsi="Simplified Arabic" w:cs="Simplified Arabic"/>
                <w:b/>
                <w:bCs/>
                <w:sz w:val="20"/>
                <w:szCs w:val="20"/>
                <w:lang w:bidi="ar-IQ"/>
              </w:rPr>
              <w:t>pXGH5</w:t>
            </w:r>
            <w:r w:rsidRPr="00C1566E">
              <w:rPr>
                <w:rFonts w:ascii="Simplified Arabic" w:hAnsi="Simplified Arabic" w:cs="Simplified Arabic"/>
                <w:b/>
                <w:bCs/>
                <w:sz w:val="20"/>
                <w:szCs w:val="20"/>
                <w:rtl/>
                <w:lang w:bidi="ar-IQ"/>
              </w:rPr>
              <w:t xml:space="preserve">  في الفصوص المحقونة . وبهذا يمكن اثبات وجود الجين الخارجي في</w:t>
            </w:r>
            <w:r>
              <w:rPr>
                <w:rFonts w:ascii="Simplified Arabic" w:hAnsi="Simplified Arabic" w:cs="Simplified Arabic"/>
                <w:b/>
                <w:bCs/>
                <w:sz w:val="20"/>
                <w:szCs w:val="20"/>
                <w:rtl/>
                <w:lang w:bidi="ar-IQ"/>
              </w:rPr>
              <w:t xml:space="preserve"> المحتوى الوراثي لخلايا الكبد .</w:t>
            </w:r>
          </w:p>
        </w:tc>
      </w:tr>
    </w:tbl>
    <w:p w:rsidR="00AB1285" w:rsidRPr="00D36D48" w:rsidRDefault="00AB1285" w:rsidP="00AB1285">
      <w:pPr>
        <w:pStyle w:val="NoSpacing"/>
        <w:jc w:val="both"/>
        <w:rPr>
          <w:rFonts w:ascii="Simplified Arabic" w:hAnsi="Simplified Arabic" w:cs="Simplified Arabic"/>
          <w:sz w:val="28"/>
          <w:szCs w:val="28"/>
          <w:lang w:bidi="ar-IQ"/>
        </w:rPr>
      </w:pPr>
    </w:p>
    <w:p w:rsidR="00AB1285" w:rsidRPr="00AB1285" w:rsidRDefault="00AB1285" w:rsidP="00D36D48">
      <w:pPr>
        <w:pStyle w:val="NoSpacing"/>
        <w:jc w:val="both"/>
        <w:rPr>
          <w:rFonts w:ascii="Simplified Arabic" w:hAnsi="Simplified Arabic" w:cs="Simplified Arabic"/>
          <w:sz w:val="28"/>
          <w:szCs w:val="28"/>
          <w:lang w:bidi="ar-IQ"/>
        </w:rPr>
      </w:pPr>
    </w:p>
    <w:sectPr w:rsidR="00AB1285" w:rsidRPr="00AB1285"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D2EBC"/>
    <w:multiLevelType w:val="hybridMultilevel"/>
    <w:tmpl w:val="F10842D8"/>
    <w:lvl w:ilvl="0" w:tplc="04090005">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
    <w:nsid w:val="663A0F70"/>
    <w:multiLevelType w:val="hybridMultilevel"/>
    <w:tmpl w:val="201AF7FC"/>
    <w:lvl w:ilvl="0" w:tplc="EF5096A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46FF1"/>
    <w:rsid w:val="001B3E31"/>
    <w:rsid w:val="001F2E71"/>
    <w:rsid w:val="00201FD6"/>
    <w:rsid w:val="00257F0C"/>
    <w:rsid w:val="00283713"/>
    <w:rsid w:val="002D6B47"/>
    <w:rsid w:val="003C120B"/>
    <w:rsid w:val="00432A0E"/>
    <w:rsid w:val="00500C7F"/>
    <w:rsid w:val="00676100"/>
    <w:rsid w:val="006C7DB0"/>
    <w:rsid w:val="007E615F"/>
    <w:rsid w:val="008829A4"/>
    <w:rsid w:val="009122DF"/>
    <w:rsid w:val="009C5A81"/>
    <w:rsid w:val="009E6237"/>
    <w:rsid w:val="00AB1285"/>
    <w:rsid w:val="00B13F76"/>
    <w:rsid w:val="00C41F89"/>
    <w:rsid w:val="00C736DE"/>
    <w:rsid w:val="00C80663"/>
    <w:rsid w:val="00D12F12"/>
    <w:rsid w:val="00D36D48"/>
    <w:rsid w:val="00D87D27"/>
    <w:rsid w:val="00DF1CAF"/>
    <w:rsid w:val="00EA5A6C"/>
    <w:rsid w:val="00F01D84"/>
    <w:rsid w:val="00F72751"/>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3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6237"/>
    <w:pPr>
      <w:keepNext/>
      <w:bidi/>
      <w:ind w:firstLine="426"/>
      <w:jc w:val="both"/>
      <w:outlineLvl w:val="0"/>
    </w:pPr>
    <w:rPr>
      <w:rFonts w:cs="Simplified Arabic"/>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link w:val="TitleChar"/>
    <w:qFormat/>
    <w:rsid w:val="009E6237"/>
    <w:pPr>
      <w:bidi/>
      <w:jc w:val="center"/>
    </w:pPr>
    <w:rPr>
      <w:rFonts w:cs="MCS Taybah S_U normal."/>
      <w:sz w:val="40"/>
      <w:szCs w:val="40"/>
    </w:rPr>
  </w:style>
  <w:style w:type="character" w:customStyle="1" w:styleId="TitleChar">
    <w:name w:val="Title Char"/>
    <w:basedOn w:val="DefaultParagraphFont"/>
    <w:link w:val="Title"/>
    <w:rsid w:val="009E6237"/>
    <w:rPr>
      <w:rFonts w:ascii="Times New Roman" w:eastAsia="Times New Roman" w:hAnsi="Times New Roman" w:cs="MCS Taybah S_U normal."/>
      <w:sz w:val="40"/>
      <w:szCs w:val="40"/>
    </w:rPr>
  </w:style>
  <w:style w:type="character" w:customStyle="1" w:styleId="Heading1Char">
    <w:name w:val="Heading 1 Char"/>
    <w:basedOn w:val="DefaultParagraphFont"/>
    <w:link w:val="Heading1"/>
    <w:rsid w:val="009E6237"/>
    <w:rPr>
      <w:rFonts w:ascii="Times New Roman" w:eastAsia="Times New Roman" w:hAnsi="Times New Roman" w:cs="Simplified Arabic"/>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3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6237"/>
    <w:pPr>
      <w:keepNext/>
      <w:bidi/>
      <w:ind w:firstLine="426"/>
      <w:jc w:val="both"/>
      <w:outlineLvl w:val="0"/>
    </w:pPr>
    <w:rPr>
      <w:rFonts w:cs="Simplified Arabic"/>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link w:val="TitleChar"/>
    <w:qFormat/>
    <w:rsid w:val="009E6237"/>
    <w:pPr>
      <w:bidi/>
      <w:jc w:val="center"/>
    </w:pPr>
    <w:rPr>
      <w:rFonts w:cs="MCS Taybah S_U normal."/>
      <w:sz w:val="40"/>
      <w:szCs w:val="40"/>
    </w:rPr>
  </w:style>
  <w:style w:type="character" w:customStyle="1" w:styleId="TitleChar">
    <w:name w:val="Title Char"/>
    <w:basedOn w:val="DefaultParagraphFont"/>
    <w:link w:val="Title"/>
    <w:rsid w:val="009E6237"/>
    <w:rPr>
      <w:rFonts w:ascii="Times New Roman" w:eastAsia="Times New Roman" w:hAnsi="Times New Roman" w:cs="MCS Taybah S_U normal."/>
      <w:sz w:val="40"/>
      <w:szCs w:val="40"/>
    </w:rPr>
  </w:style>
  <w:style w:type="character" w:customStyle="1" w:styleId="Heading1Char">
    <w:name w:val="Heading 1 Char"/>
    <w:basedOn w:val="DefaultParagraphFont"/>
    <w:link w:val="Heading1"/>
    <w:rsid w:val="009E6237"/>
    <w:rPr>
      <w:rFonts w:ascii="Times New Roman" w:eastAsia="Times New Roman" w:hAnsi="Times New Roman" w:cs="Simplified Arabic"/>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42</cp:revision>
  <dcterms:created xsi:type="dcterms:W3CDTF">2014-12-18T13:07:00Z</dcterms:created>
  <dcterms:modified xsi:type="dcterms:W3CDTF">2015-01-11T17:40:00Z</dcterms:modified>
</cp:coreProperties>
</file>