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C0018" w:rsidP="008F7EE2">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C2718">
        <w:rPr>
          <w:rFonts w:ascii="Simplified Arabic" w:hAnsi="Simplified Arabic" w:cs="Simplified Arabic" w:hint="cs"/>
          <w:b/>
          <w:bCs/>
          <w:sz w:val="32"/>
          <w:szCs w:val="32"/>
          <w:rtl/>
          <w:lang w:bidi="ar-IQ"/>
        </w:rPr>
        <w:t>0</w:t>
      </w:r>
      <w:r w:rsidR="008F7EE2">
        <w:rPr>
          <w:rFonts w:ascii="Simplified Arabic" w:hAnsi="Simplified Arabic" w:cs="Simplified Arabic" w:hint="cs"/>
          <w:b/>
          <w:bCs/>
          <w:sz w:val="32"/>
          <w:szCs w:val="32"/>
          <w:rtl/>
          <w:lang w:bidi="ar-IQ"/>
        </w:rPr>
        <w:t>8</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F949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Default="006F2382" w:rsidP="00F949F6">
            <w:pPr>
              <w:pStyle w:val="NoSpacing"/>
              <w:jc w:val="both"/>
              <w:rPr>
                <w:rFonts w:ascii="Simplified Arabic" w:hAnsi="Simplified Arabic" w:cs="Simplified Arabic"/>
                <w:b/>
                <w:bCs/>
                <w:sz w:val="24"/>
                <w:szCs w:val="24"/>
                <w:rtl/>
                <w:lang w:bidi="ar-IQ"/>
              </w:rPr>
            </w:pPr>
            <w:r w:rsidRPr="006F2382">
              <w:rPr>
                <w:rFonts w:ascii="Simplified Arabic" w:hAnsi="Simplified Arabic" w:cs="Simplified Arabic" w:hint="cs"/>
                <w:b/>
                <w:bCs/>
                <w:sz w:val="24"/>
                <w:szCs w:val="24"/>
                <w:rtl/>
                <w:lang w:bidi="ar-IQ"/>
              </w:rPr>
              <w:t>أ.د. عصام فاضل علوان الجميلي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CB789E" w:rsidP="00F949F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اسامة قصي عبد الستار</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C9599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C95994">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DC0018">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 xml:space="preserve">عنوان </w:t>
            </w:r>
            <w:r w:rsidR="00DC0018">
              <w:rPr>
                <w:rFonts w:ascii="Simplified Arabic" w:hAnsi="Simplified Arabic" w:cs="Simplified Arabic" w:hint="cs"/>
                <w:b/>
                <w:bCs/>
                <w:sz w:val="24"/>
                <w:szCs w:val="24"/>
                <w:rtl/>
                <w:lang w:bidi="ar-IQ"/>
              </w:rPr>
              <w:t>الرسالة</w:t>
            </w:r>
          </w:p>
        </w:tc>
        <w:tc>
          <w:tcPr>
            <w:tcW w:w="7797" w:type="dxa"/>
            <w:gridSpan w:val="4"/>
            <w:tcBorders>
              <w:left w:val="thickThinSmallGap" w:sz="24" w:space="0" w:color="auto"/>
            </w:tcBorders>
          </w:tcPr>
          <w:p w:rsidR="00D36D48" w:rsidRPr="00B13F76" w:rsidRDefault="00CB789E"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دراسة النسق البلازميدي والبروتيني لبكتريا </w:t>
            </w:r>
            <w:r>
              <w:rPr>
                <w:rFonts w:ascii="Simplified Arabic" w:hAnsi="Simplified Arabic" w:cs="Simplified Arabic"/>
                <w:b/>
                <w:bCs/>
                <w:sz w:val="24"/>
                <w:szCs w:val="24"/>
                <w:lang w:bidi="ar-IQ"/>
              </w:rPr>
              <w:t>Escherichia coli</w:t>
            </w:r>
            <w:r>
              <w:rPr>
                <w:rFonts w:ascii="Simplified Arabic" w:hAnsi="Simplified Arabic" w:cs="Simplified Arabic" w:hint="cs"/>
                <w:b/>
                <w:bCs/>
                <w:sz w:val="24"/>
                <w:szCs w:val="24"/>
                <w:rtl/>
                <w:lang w:bidi="ar-IQ"/>
              </w:rPr>
              <w:t xml:space="preserve"> الملوثة لمياه الانهر الرئيسة في العراق</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8F7EE2">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C2718">
              <w:rPr>
                <w:rFonts w:ascii="Simplified Arabic" w:hAnsi="Simplified Arabic" w:cs="Simplified Arabic" w:hint="cs"/>
                <w:b/>
                <w:bCs/>
                <w:sz w:val="24"/>
                <w:szCs w:val="24"/>
                <w:rtl/>
                <w:lang w:bidi="ar-IQ"/>
              </w:rPr>
              <w:t>0</w:t>
            </w:r>
            <w:r w:rsidR="008F7EE2">
              <w:rPr>
                <w:rFonts w:ascii="Simplified Arabic" w:hAnsi="Simplified Arabic" w:cs="Simplified Arabic" w:hint="cs"/>
                <w:b/>
                <w:bCs/>
                <w:sz w:val="24"/>
                <w:szCs w:val="24"/>
                <w:rtl/>
                <w:lang w:bidi="ar-IQ"/>
              </w:rPr>
              <w:t>8</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165B02"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1- شملت الدراسة تحديد 25 موقعا مائيا عائدا للانهر الرئيسية في العراق ابتداءً من منطقة فيشخابور الى شط العرب.</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 xml:space="preserve">2- تم انتخاب 17 موقعا مائيا من اصل 25 موقعا على اساس ظهور بكتيريا </w:t>
            </w:r>
            <w:r w:rsidRPr="0072376A">
              <w:rPr>
                <w:rFonts w:ascii="Simplified Arabic" w:hAnsi="Simplified Arabic" w:cs="Simplified Arabic"/>
                <w:b/>
                <w:bCs/>
                <w:sz w:val="24"/>
                <w:szCs w:val="24"/>
                <w:lang w:bidi="ar-IQ"/>
              </w:rPr>
              <w:t>E.coli</w:t>
            </w:r>
            <w:r w:rsidRPr="0072376A">
              <w:rPr>
                <w:rFonts w:ascii="Simplified Arabic" w:hAnsi="Simplified Arabic" w:cs="Simplified Arabic" w:hint="cs"/>
                <w:b/>
                <w:bCs/>
                <w:sz w:val="24"/>
                <w:szCs w:val="24"/>
                <w:rtl/>
                <w:lang w:bidi="ar-IQ"/>
              </w:rPr>
              <w:t xml:space="preserve"> في شهرين على الاقل من اصل ثلاث اشهر.</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3- اجري العزل والتشخيص لبكتريا القولون العائدة لـ 17 موقعا مائيا ظهرت فيها بكتريا القولون اذ تم الحصول على 17 عزلة كل عزلة موقعاً واحداً.</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4- التحري عن اصل هذه العزلات هل هي برازية ام غير برازية فكانت 14 عزلة ذات اصل برازي شملت (الموصل وتكريت وسد سامراء وجسر باب المعظم وجسر ديالى والكوت والعزيزية والعمارة والناصرية وشط العرب وقرنة/دجلة وقرنة/الفرات وجسر المثنى والطارمية).</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 xml:space="preserve">5- تم تعريض الـ 17 عزلة والعائدة الى 17 موقعا مائيا تجاه 12 مضادا حيويا وقد بينت النتائج ان جميع العزلات كانت مقاومة الى كل من </w:t>
            </w:r>
            <w:r w:rsidRPr="0072376A">
              <w:rPr>
                <w:rFonts w:ascii="Simplified Arabic" w:hAnsi="Simplified Arabic" w:cs="Simplified Arabic"/>
                <w:b/>
                <w:bCs/>
                <w:sz w:val="24"/>
                <w:szCs w:val="24"/>
                <w:lang w:bidi="ar-IQ"/>
              </w:rPr>
              <w:t>(Erythromycin - Ampicillin - Cephalexin - Tetracycline</w:t>
            </w:r>
            <w:r w:rsidRPr="0072376A">
              <w:rPr>
                <w:rFonts w:ascii="Simplified Arabic" w:hAnsi="Simplified Arabic" w:cs="Simplified Arabic" w:hint="cs"/>
                <w:b/>
                <w:bCs/>
                <w:sz w:val="24"/>
                <w:szCs w:val="24"/>
                <w:rtl/>
                <w:lang w:bidi="ar-IQ"/>
              </w:rPr>
              <w:t>) وبنسبة 100% بينما كانت حساسة بنسبة 100%</w:t>
            </w:r>
            <w:r w:rsidRPr="0072376A">
              <w:rPr>
                <w:rFonts w:ascii="Simplified Arabic" w:hAnsi="Simplified Arabic" w:cs="Simplified Arabic"/>
                <w:b/>
                <w:bCs/>
                <w:sz w:val="24"/>
                <w:szCs w:val="24"/>
                <w:lang w:bidi="ar-IQ"/>
              </w:rPr>
              <w:t xml:space="preserve"> </w:t>
            </w:r>
            <w:r w:rsidRPr="0072376A">
              <w:rPr>
                <w:rFonts w:ascii="Simplified Arabic" w:hAnsi="Simplified Arabic" w:cs="Simplified Arabic" w:hint="cs"/>
                <w:b/>
                <w:bCs/>
                <w:sz w:val="24"/>
                <w:szCs w:val="24"/>
                <w:rtl/>
                <w:lang w:bidi="ar-IQ"/>
              </w:rPr>
              <w:t xml:space="preserve"> الى المضاد الحيوي </w:t>
            </w:r>
            <w:r w:rsidRPr="0072376A">
              <w:rPr>
                <w:rFonts w:ascii="Simplified Arabic" w:hAnsi="Simplified Arabic" w:cs="Simplified Arabic"/>
                <w:b/>
                <w:bCs/>
                <w:sz w:val="24"/>
                <w:szCs w:val="24"/>
                <w:lang w:bidi="ar-IQ"/>
              </w:rPr>
              <w:t>(Ciprofloxacin)</w:t>
            </w:r>
            <w:r w:rsidRPr="0072376A">
              <w:rPr>
                <w:rFonts w:ascii="Simplified Arabic" w:hAnsi="Simplified Arabic" w:cs="Simplified Arabic" w:hint="cs"/>
                <w:b/>
                <w:bCs/>
                <w:sz w:val="24"/>
                <w:szCs w:val="24"/>
                <w:rtl/>
                <w:lang w:bidi="ar-IQ"/>
              </w:rPr>
              <w:t xml:space="preserve"> اما بقية المضادات فتراوحت نسبة المقاومة لها بين (11%-64%).</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6- تم انتخاب 10 عزلات من 17 عزلة عائدة الى المواقع الموصل وتكريت وسد سامراء وجسر باب المعظم وجسر ديالى والعزيزية والكوت والعمارة وشط العرب والناصرية حيث عُدت هذه العزلات عزلات قيد الدراسة وانتخبت على اساس انها اكثر مقاومة لمضادات حيوية تراوحت اعدادها من (7-11) مضادا حيويا.</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 xml:space="preserve">7- استخدمت طريقة اليود السريعة القياسية للتحري عن قابلية العزلات الاكثر مقاومة في انتاج انزيم </w:t>
            </w:r>
            <w:r w:rsidRPr="0072376A">
              <w:rPr>
                <w:rFonts w:ascii="Simplified Arabic" w:hAnsi="Simplified Arabic" w:cs="Simplified Arabic"/>
                <w:b/>
                <w:bCs/>
                <w:sz w:val="24"/>
                <w:szCs w:val="24"/>
                <w:lang w:bidi="ar-IQ"/>
              </w:rPr>
              <w:sym w:font="Symbol" w:char="F062"/>
            </w:r>
            <w:r w:rsidRPr="0072376A">
              <w:rPr>
                <w:rFonts w:ascii="Simplified Arabic" w:hAnsi="Simplified Arabic" w:cs="Simplified Arabic"/>
                <w:b/>
                <w:bCs/>
                <w:sz w:val="24"/>
                <w:szCs w:val="24"/>
                <w:lang w:bidi="ar-IQ"/>
              </w:rPr>
              <w:t>-Lactamase</w:t>
            </w:r>
            <w:r w:rsidRPr="0072376A">
              <w:rPr>
                <w:rFonts w:ascii="Simplified Arabic" w:hAnsi="Simplified Arabic" w:cs="Simplified Arabic" w:hint="cs"/>
                <w:b/>
                <w:bCs/>
                <w:sz w:val="24"/>
                <w:szCs w:val="24"/>
                <w:rtl/>
                <w:lang w:bidi="ar-IQ"/>
              </w:rPr>
              <w:t xml:space="preserve"> اذ اظهرت العزلات من المواقع (الموصل وتكريت وسد سامراء وجسر باب المعظم وجسر ديالى والكوت والعزيزية والعمارة وشط العرب) قابليتها على انتاج هذا الانزيم.</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8- التحري عن قابلية العزلات الاكثر مقاومة على انتاج انزيم البروتيز اوضحت ان العزلات التابعة لمواقع (الموصل وسد سامراء وجسر باب المعظم وجسر ديالى والكوت والعزيزية والعمارة والناصرية وشط العرب) فقط لها القابلية على انتاج هذا الانزيم.</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 xml:space="preserve">9- التحري عن قابلية العزلات الاكثر مقاومة على انتاج انزيم </w:t>
            </w:r>
            <w:r w:rsidRPr="0072376A">
              <w:rPr>
                <w:rFonts w:ascii="Simplified Arabic" w:hAnsi="Simplified Arabic" w:cs="Simplified Arabic"/>
                <w:b/>
                <w:bCs/>
                <w:sz w:val="24"/>
                <w:szCs w:val="24"/>
                <w:lang w:bidi="ar-IQ"/>
              </w:rPr>
              <w:t>DNAase</w:t>
            </w:r>
            <w:r w:rsidRPr="0072376A">
              <w:rPr>
                <w:rFonts w:ascii="Simplified Arabic" w:hAnsi="Simplified Arabic" w:cs="Simplified Arabic" w:hint="cs"/>
                <w:b/>
                <w:bCs/>
                <w:sz w:val="24"/>
                <w:szCs w:val="24"/>
                <w:rtl/>
                <w:lang w:bidi="ar-IQ"/>
              </w:rPr>
              <w:t xml:space="preserve"> بينت ان العزلات التابعة لمواقع (الموصل وسد سامراء وجسر باب المعظم وجسر ديالى والكوت والعمارة وشط العرب) فقط لها القابلية على انتاج هذا الانزيم.</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10- اظهرت نتائج عزل الدنا البلازميدي لتلك العزلات الاكثر مقاومة بان جميع العزلات تحتوي على حزم لبلازميدات كبيرة الحجم فضلا عن ان البعض منها يحتوي على بلازميدات صغيرة الحجم.</w:t>
            </w:r>
          </w:p>
          <w:p w:rsidR="0072376A"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11- تم التحري عن النمط البروتيني لتلك العزلات الاكثر مقاومة حيث اظهرت ان هنالك حزما بروتينية عند الاوزان الجزيئية القياسية بين 94,000-14,4000</w:t>
            </w:r>
            <w:r w:rsidRPr="0072376A">
              <w:rPr>
                <w:rFonts w:ascii="Simplified Arabic" w:hAnsi="Simplified Arabic" w:cs="Simplified Arabic"/>
                <w:b/>
                <w:bCs/>
                <w:sz w:val="24"/>
                <w:szCs w:val="24"/>
                <w:lang w:bidi="ar-IQ"/>
              </w:rPr>
              <w:t xml:space="preserve"> </w:t>
            </w:r>
            <w:r w:rsidRPr="0072376A">
              <w:rPr>
                <w:rFonts w:ascii="Simplified Arabic" w:hAnsi="Simplified Arabic" w:cs="Simplified Arabic" w:hint="cs"/>
                <w:b/>
                <w:bCs/>
                <w:sz w:val="24"/>
                <w:szCs w:val="24"/>
                <w:rtl/>
                <w:lang w:bidi="ar-IQ"/>
              </w:rPr>
              <w:t xml:space="preserve"> دالتن واضحة في تركيز 10% من هلام البولي الاكريل امايد.</w:t>
            </w:r>
          </w:p>
          <w:p w:rsidR="00D36D48" w:rsidRPr="0072376A" w:rsidRDefault="0072376A" w:rsidP="0072376A">
            <w:pPr>
              <w:pStyle w:val="NoSpacing"/>
              <w:spacing w:line="163" w:lineRule="auto"/>
              <w:jc w:val="both"/>
              <w:rPr>
                <w:rFonts w:ascii="Simplified Arabic" w:hAnsi="Simplified Arabic" w:cs="Simplified Arabic"/>
                <w:b/>
                <w:bCs/>
                <w:sz w:val="24"/>
                <w:szCs w:val="24"/>
                <w:rtl/>
                <w:lang w:bidi="ar-IQ"/>
              </w:rPr>
            </w:pPr>
            <w:r w:rsidRPr="0072376A">
              <w:rPr>
                <w:rFonts w:ascii="Simplified Arabic" w:hAnsi="Simplified Arabic" w:cs="Simplified Arabic" w:hint="cs"/>
                <w:b/>
                <w:bCs/>
                <w:sz w:val="24"/>
                <w:szCs w:val="24"/>
                <w:rtl/>
                <w:lang w:bidi="ar-IQ"/>
              </w:rPr>
              <w:t>12- تم اجراء عملية التحييد للمحتوى البلازميدي للعزلات الاكثر مقاومة باستخدام عوامل فيزيائية الحرارة اذ اظهرت العزلات فقدانها للبلازميدات الصغيرة فقط بشكل كلي</w:t>
            </w:r>
            <w:r>
              <w:rPr>
                <w:rFonts w:ascii="Simplified Arabic" w:hAnsi="Simplified Arabic" w:cs="Simplified Arabic" w:hint="cs"/>
                <w:b/>
                <w:bCs/>
                <w:sz w:val="24"/>
                <w:szCs w:val="24"/>
                <w:rtl/>
                <w:lang w:bidi="ar-IQ"/>
              </w:rPr>
              <w:t xml:space="preserve"> وبقاء البلازميدات كبيرة الحجم.</w:t>
            </w:r>
          </w:p>
        </w:tc>
      </w:tr>
    </w:tbl>
    <w:p w:rsidR="00D36D48" w:rsidRDefault="00D36D48" w:rsidP="00D36D48">
      <w:pPr>
        <w:pStyle w:val="NoSpacing"/>
        <w:jc w:val="both"/>
        <w:rPr>
          <w:rFonts w:ascii="Simplified Arabic" w:hAnsi="Simplified Arabic" w:cs="Simplified Arabic" w:hint="cs"/>
          <w:sz w:val="28"/>
          <w:szCs w:val="28"/>
          <w:rtl/>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5B456F">
              <w:rPr>
                <w:rFonts w:ascii="Simplified Arabic" w:hAnsi="Simplified Arabic" w:cs="Simplified Arabic"/>
                <w:b/>
                <w:bCs/>
                <w:sz w:val="24"/>
                <w:szCs w:val="24"/>
                <w:rtl/>
                <w:lang w:bidi="ar-IQ"/>
              </w:rPr>
              <w:t>أ.د. آمنــة الثويني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5B456F">
              <w:rPr>
                <w:rFonts w:ascii="Simplified Arabic" w:hAnsi="Simplified Arabic" w:cs="Simplified Arabic"/>
                <w:b/>
                <w:bCs/>
                <w:sz w:val="24"/>
                <w:szCs w:val="24"/>
                <w:rtl/>
                <w:lang w:bidi="ar-IQ"/>
              </w:rPr>
              <w:t>أسيل سامي حسين</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1A6CDAD6" wp14:editId="5D13F4F8">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61A9B4E5" wp14:editId="468D971F">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0EB699C" wp14:editId="223F6E59">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76791CA7" wp14:editId="1F4D2815">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6E077961" wp14:editId="2FC87095">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3793BEA6" wp14:editId="3A05BAD3">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5B456F">
              <w:rPr>
                <w:rFonts w:ascii="Simplified Arabic" w:hAnsi="Simplified Arabic" w:cs="Simplified Arabic"/>
                <w:b/>
                <w:bCs/>
                <w:sz w:val="24"/>
                <w:szCs w:val="24"/>
                <w:rtl/>
                <w:lang w:bidi="ar-IQ"/>
              </w:rPr>
              <w:t>دراسة وراثية جزيئيه</w:t>
            </w:r>
            <w:r w:rsidRPr="005B456F">
              <w:rPr>
                <w:rFonts w:ascii="Simplified Arabic" w:hAnsi="Simplified Arabic" w:cs="Simplified Arabic" w:hint="cs"/>
                <w:b/>
                <w:bCs/>
                <w:sz w:val="24"/>
                <w:szCs w:val="24"/>
                <w:rtl/>
                <w:lang w:bidi="ar-IQ"/>
              </w:rPr>
              <w:t xml:space="preserve"> لبعض</w:t>
            </w:r>
            <w:r w:rsidRPr="005B456F">
              <w:rPr>
                <w:rFonts w:ascii="Simplified Arabic" w:hAnsi="Simplified Arabic" w:cs="Simplified Arabic"/>
                <w:b/>
                <w:bCs/>
                <w:sz w:val="24"/>
                <w:szCs w:val="24"/>
                <w:rtl/>
                <w:lang w:bidi="ar-IQ"/>
              </w:rPr>
              <w:t xml:space="preserve"> مرضى الثلا سيميا الكبرى في العراق</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 xml:space="preserve">من  أمراض الدم الوراثية والتي تتعلق بالصبغة الدموية مرض فقر الدم البحرالمتوسط (الثلاسيميا) </w:t>
            </w:r>
            <w:r w:rsidRPr="00F8101E">
              <w:rPr>
                <w:rFonts w:ascii="Simplified Arabic" w:hAnsi="Simplified Arabic" w:cs="Simplified Arabic"/>
                <w:b/>
                <w:bCs/>
                <w:sz w:val="24"/>
                <w:szCs w:val="24"/>
                <w:rtl/>
                <w:lang w:bidi="ar-IQ"/>
              </w:rPr>
              <w:t>،</w:t>
            </w:r>
            <w:r w:rsidRPr="00F8101E">
              <w:rPr>
                <w:rFonts w:ascii="Simplified Arabic" w:hAnsi="Simplified Arabic" w:cs="Simplified Arabic" w:hint="cs"/>
                <w:b/>
                <w:bCs/>
                <w:sz w:val="24"/>
                <w:szCs w:val="24"/>
                <w:rtl/>
                <w:lang w:bidi="ar-IQ"/>
              </w:rPr>
              <w:t xml:space="preserve"> واللذي يعتبر من اكثر الامراض الوراثية أنتشارا في العالم وكذلك بين العراقيين. </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مرض الثلاسيميا بنوعيها البيتا والالفا  يتصف بنقصان أحد سلاسل الهيموغلوبين</w:t>
            </w:r>
            <w:r w:rsidRPr="00F8101E">
              <w:rPr>
                <w:rFonts w:ascii="Simplified Arabic" w:hAnsi="Simplified Arabic" w:cs="Simplified Arabic"/>
                <w:b/>
                <w:bCs/>
                <w:sz w:val="24"/>
                <w:szCs w:val="24"/>
                <w:rtl/>
                <w:lang w:bidi="ar-IQ"/>
              </w:rPr>
              <w:t>،</w:t>
            </w:r>
            <w:r w:rsidRPr="00F8101E">
              <w:rPr>
                <w:rFonts w:ascii="Simplified Arabic" w:hAnsi="Simplified Arabic" w:cs="Simplified Arabic" w:hint="cs"/>
                <w:b/>
                <w:bCs/>
                <w:sz w:val="24"/>
                <w:szCs w:val="24"/>
                <w:rtl/>
                <w:lang w:bidi="ar-IQ"/>
              </w:rPr>
              <w:t xml:space="preserve"> مما يؤدي الى تحلل كريات الدم الحمراء ناتجا فقر الدم الشديد بتاثيره الكبير على صحة المصابين ومايحتاجونه من علاج ورعابه صحيه بصوره مستمره يضع عبأ كبيرا على الاسره</w:t>
            </w:r>
            <w:r w:rsidRPr="00F8101E">
              <w:rPr>
                <w:rFonts w:ascii="Simplified Arabic" w:hAnsi="Simplified Arabic" w:cs="Simplified Arabic"/>
                <w:b/>
                <w:bCs/>
                <w:sz w:val="24"/>
                <w:szCs w:val="24"/>
                <w:rtl/>
                <w:lang w:bidi="ar-IQ"/>
              </w:rPr>
              <w:t>،</w:t>
            </w:r>
            <w:r w:rsidRPr="00F8101E">
              <w:rPr>
                <w:rFonts w:ascii="Simplified Arabic" w:hAnsi="Simplified Arabic" w:cs="Simplified Arabic" w:hint="cs"/>
                <w:b/>
                <w:bCs/>
                <w:sz w:val="24"/>
                <w:szCs w:val="24"/>
                <w:rtl/>
                <w:lang w:bidi="ar-IQ"/>
              </w:rPr>
              <w:t xml:space="preserve"> المجتمع وعلى الدوله . </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 xml:space="preserve">لذلك وضعت هذه الدراسه على مدى عام من بداية تشرين الثاني 2006 ولغاية تشرين الاول 2007 </w:t>
            </w:r>
            <w:r w:rsidRPr="00F8101E">
              <w:rPr>
                <w:rFonts w:ascii="Simplified Arabic" w:hAnsi="Simplified Arabic" w:cs="Simplified Arabic"/>
                <w:b/>
                <w:bCs/>
                <w:sz w:val="24"/>
                <w:szCs w:val="24"/>
                <w:rtl/>
                <w:lang w:bidi="ar-IQ"/>
              </w:rPr>
              <w:t>،</w:t>
            </w:r>
            <w:r w:rsidRPr="00F8101E">
              <w:rPr>
                <w:rFonts w:ascii="Simplified Arabic" w:hAnsi="Simplified Arabic" w:cs="Simplified Arabic" w:hint="cs"/>
                <w:b/>
                <w:bCs/>
                <w:sz w:val="24"/>
                <w:szCs w:val="24"/>
                <w:rtl/>
                <w:lang w:bidi="ar-IQ"/>
              </w:rPr>
              <w:t xml:space="preserve">  تم فيه جمع 75عينة دم لمرضى الثلاسيميا - بيتا من مستشفى ابن البلدي في بغداد و20 عينه لاشخاص اصحاء كمجموعة سيطره.</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 xml:space="preserve">اجريت التحاليل المختبريه لفصيلة الدم فاوضحت النتائج  ان معظم المرضى يحملون فصيلة الدم </w:t>
            </w:r>
            <w:r w:rsidRPr="00F8101E">
              <w:rPr>
                <w:rFonts w:ascii="Simplified Arabic" w:hAnsi="Simplified Arabic" w:cs="Simplified Arabic"/>
                <w:b/>
                <w:bCs/>
                <w:sz w:val="24"/>
                <w:szCs w:val="24"/>
                <w:lang w:bidi="ar-IQ"/>
              </w:rPr>
              <w:t>O</w:t>
            </w:r>
            <w:r w:rsidRPr="00F8101E">
              <w:rPr>
                <w:rFonts w:ascii="Simplified Arabic" w:hAnsi="Simplified Arabic" w:cs="Simplified Arabic" w:hint="cs"/>
                <w:b/>
                <w:bCs/>
                <w:sz w:val="24"/>
                <w:szCs w:val="24"/>
                <w:rtl/>
                <w:lang w:bidi="ar-IQ"/>
              </w:rPr>
              <w:t xml:space="preserve"> لابوين على صلة قربى من مختلف مناطق العراق</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 xml:space="preserve">ومن  اهداف هذا البحث ايضا تعيين الانماط الجزيئية لمرض البيتا ثلاسيميا في العراق بواسطة تقنية </w:t>
            </w:r>
            <w:r w:rsidRPr="00F8101E">
              <w:rPr>
                <w:rFonts w:ascii="Simplified Arabic" w:hAnsi="Simplified Arabic" w:cs="Simplified Arabic"/>
                <w:b/>
                <w:bCs/>
                <w:sz w:val="24"/>
                <w:szCs w:val="24"/>
                <w:lang w:bidi="ar-IQ"/>
              </w:rPr>
              <w:t>PCR</w:t>
            </w:r>
            <w:r w:rsidRPr="00F8101E">
              <w:rPr>
                <w:rFonts w:ascii="Simplified Arabic" w:hAnsi="Simplified Arabic" w:cs="Simplified Arabic" w:hint="cs"/>
                <w:b/>
                <w:bCs/>
                <w:sz w:val="24"/>
                <w:szCs w:val="24"/>
                <w:rtl/>
                <w:lang w:bidi="ar-IQ"/>
              </w:rPr>
              <w:t xml:space="preserve">. </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لذلك تم أستخلاص وتنقية الصبغة الوراثية(</w:t>
            </w:r>
            <w:r w:rsidRPr="00F8101E">
              <w:rPr>
                <w:rFonts w:ascii="Simplified Arabic" w:hAnsi="Simplified Arabic" w:cs="Simplified Arabic"/>
                <w:b/>
                <w:bCs/>
                <w:sz w:val="24"/>
                <w:szCs w:val="24"/>
                <w:lang w:bidi="ar-IQ"/>
              </w:rPr>
              <w:t>DNA</w:t>
            </w:r>
            <w:r w:rsidRPr="00F8101E">
              <w:rPr>
                <w:rFonts w:ascii="Simplified Arabic" w:hAnsi="Simplified Arabic" w:cs="Simplified Arabic" w:hint="cs"/>
                <w:b/>
                <w:bCs/>
                <w:sz w:val="24"/>
                <w:szCs w:val="24"/>
                <w:rtl/>
                <w:lang w:bidi="ar-IQ"/>
              </w:rPr>
              <w:t>)من المرضى المصابين بفقر دم اليحر المتوسط الشديد للبحث عن وجود الطفرات التاليه :.</w:t>
            </w:r>
          </w:p>
          <w:p w:rsidR="00B535C1" w:rsidRPr="00F8101E" w:rsidRDefault="00B535C1" w:rsidP="00E13D46">
            <w:pPr>
              <w:pStyle w:val="NoSpacing"/>
              <w:jc w:val="both"/>
              <w:rPr>
                <w:rFonts w:ascii="Simplified Arabic" w:hAnsi="Simplified Arabic" w:cs="Simplified Arabic"/>
                <w:b/>
                <w:bCs/>
                <w:sz w:val="24"/>
                <w:szCs w:val="24"/>
                <w:lang w:bidi="ar-IQ"/>
              </w:rPr>
            </w:pPr>
            <w:r w:rsidRPr="00F8101E">
              <w:rPr>
                <w:rFonts w:ascii="Simplified Arabic" w:hAnsi="Simplified Arabic" w:cs="Simplified Arabic"/>
                <w:b/>
                <w:bCs/>
                <w:sz w:val="24"/>
                <w:szCs w:val="24"/>
                <w:lang w:bidi="ar-IQ"/>
              </w:rPr>
              <w:t xml:space="preserve">                IVS1-110, CD39, CD8 and CD8/9.</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وجد ان الطفره</w:t>
            </w:r>
            <w:r w:rsidRPr="00F8101E">
              <w:rPr>
                <w:rFonts w:ascii="Simplified Arabic" w:hAnsi="Simplified Arabic" w:cs="Simplified Arabic"/>
                <w:b/>
                <w:bCs/>
                <w:sz w:val="24"/>
                <w:szCs w:val="24"/>
                <w:lang w:bidi="ar-IQ"/>
              </w:rPr>
              <w:t>(IVS1-110)</w:t>
            </w:r>
            <w:r w:rsidRPr="00F8101E">
              <w:rPr>
                <w:rFonts w:ascii="Simplified Arabic" w:hAnsi="Simplified Arabic" w:cs="Simplified Arabic" w:hint="cs"/>
                <w:b/>
                <w:bCs/>
                <w:sz w:val="24"/>
                <w:szCs w:val="24"/>
                <w:rtl/>
                <w:lang w:bidi="ar-IQ"/>
              </w:rPr>
              <w:t xml:space="preserve"> هي الاكثر شيوعا بين المصابين للبيتا ثلاسيميا بنسبة 36%.</w:t>
            </w:r>
          </w:p>
          <w:p w:rsidR="00B535C1" w:rsidRPr="00F8101E" w:rsidRDefault="00B535C1" w:rsidP="00E13D46">
            <w:pPr>
              <w:pStyle w:val="NoSpacing"/>
              <w:jc w:val="both"/>
              <w:rPr>
                <w:rFonts w:ascii="Simplified Arabic" w:hAnsi="Simplified Arabic" w:cs="Simplified Arabic"/>
                <w:b/>
                <w:bCs/>
                <w:sz w:val="24"/>
                <w:szCs w:val="24"/>
                <w:rtl/>
                <w:lang w:bidi="ar-IQ"/>
              </w:rPr>
            </w:pPr>
            <w:r w:rsidRPr="00F8101E">
              <w:rPr>
                <w:rFonts w:ascii="Simplified Arabic" w:hAnsi="Simplified Arabic" w:cs="Simplified Arabic" w:hint="cs"/>
                <w:b/>
                <w:bCs/>
                <w:sz w:val="24"/>
                <w:szCs w:val="24"/>
                <w:rtl/>
                <w:lang w:bidi="ar-IQ"/>
              </w:rPr>
              <w:t xml:space="preserve"> كما أن الطفره </w:t>
            </w:r>
            <w:r w:rsidRPr="00F8101E">
              <w:rPr>
                <w:rFonts w:ascii="Simplified Arabic" w:hAnsi="Simplified Arabic" w:cs="Simplified Arabic"/>
                <w:b/>
                <w:bCs/>
                <w:sz w:val="24"/>
                <w:szCs w:val="24"/>
                <w:lang w:bidi="ar-IQ"/>
              </w:rPr>
              <w:t>(Codon 39)</w:t>
            </w:r>
            <w:r w:rsidRPr="00F8101E">
              <w:rPr>
                <w:rFonts w:ascii="Simplified Arabic" w:hAnsi="Simplified Arabic" w:cs="Simplified Arabic" w:hint="cs"/>
                <w:b/>
                <w:bCs/>
                <w:sz w:val="24"/>
                <w:szCs w:val="24"/>
                <w:rtl/>
                <w:lang w:bidi="ar-IQ"/>
              </w:rPr>
              <w:t xml:space="preserve"> موجودة ولكن بنسبه اقل من الطفرة الاولى </w:t>
            </w:r>
            <w:r w:rsidRPr="00F8101E">
              <w:rPr>
                <w:rFonts w:ascii="Simplified Arabic" w:hAnsi="Simplified Arabic" w:cs="Simplified Arabic"/>
                <w:b/>
                <w:bCs/>
                <w:sz w:val="24"/>
                <w:szCs w:val="24"/>
                <w:rtl/>
                <w:lang w:bidi="ar-IQ"/>
              </w:rPr>
              <w:t>،</w:t>
            </w:r>
            <w:r w:rsidRPr="00F8101E">
              <w:rPr>
                <w:rFonts w:ascii="Simplified Arabic" w:hAnsi="Simplified Arabic" w:cs="Simplified Arabic" w:hint="cs"/>
                <w:b/>
                <w:bCs/>
                <w:sz w:val="24"/>
                <w:szCs w:val="24"/>
                <w:rtl/>
                <w:lang w:bidi="ar-IQ"/>
              </w:rPr>
              <w:t xml:space="preserve"> حوالي  25.3%.   كما تم تشخيص وجود طفرتين في صبغة اليموغلوبين(</w:t>
            </w:r>
            <w:r w:rsidRPr="00F8101E">
              <w:rPr>
                <w:rFonts w:ascii="Simplified Arabic" w:hAnsi="Simplified Arabic" w:cs="Simplified Arabic"/>
                <w:b/>
                <w:bCs/>
                <w:sz w:val="24"/>
                <w:szCs w:val="24"/>
                <w:lang w:bidi="ar-IQ"/>
              </w:rPr>
              <w:t>IVS1-110 and CD8</w:t>
            </w:r>
            <w:r w:rsidRPr="00F8101E">
              <w:rPr>
                <w:rFonts w:ascii="Simplified Arabic" w:hAnsi="Simplified Arabic" w:cs="Simplified Arabic" w:hint="cs"/>
                <w:b/>
                <w:bCs/>
                <w:sz w:val="24"/>
                <w:szCs w:val="24"/>
                <w:rtl/>
                <w:lang w:bidi="ar-IQ"/>
              </w:rPr>
              <w:t xml:space="preserve">) لأحد المصابين هذا بلاضافة الى انه لم نتمكن من تعيين نوع الطفرات في ثمانية عشر شخصا من المرضى . كما تم تشخيص الطفرتان </w:t>
            </w:r>
            <w:r w:rsidRPr="00F8101E">
              <w:rPr>
                <w:rFonts w:ascii="Simplified Arabic" w:hAnsi="Simplified Arabic" w:cs="Simplified Arabic"/>
                <w:b/>
                <w:bCs/>
                <w:sz w:val="24"/>
                <w:szCs w:val="24"/>
                <w:lang w:bidi="ar-IQ"/>
              </w:rPr>
              <w:t>CD8</w:t>
            </w:r>
            <w:r w:rsidRPr="00F8101E">
              <w:rPr>
                <w:rFonts w:ascii="Simplified Arabic" w:hAnsi="Simplified Arabic" w:cs="Simplified Arabic" w:hint="cs"/>
                <w:b/>
                <w:bCs/>
                <w:sz w:val="24"/>
                <w:szCs w:val="24"/>
                <w:rtl/>
                <w:lang w:bidi="ar-IQ"/>
              </w:rPr>
              <w:t xml:space="preserve"> و </w:t>
            </w:r>
            <w:r w:rsidRPr="00F8101E">
              <w:rPr>
                <w:rFonts w:ascii="Simplified Arabic" w:hAnsi="Simplified Arabic" w:cs="Simplified Arabic"/>
                <w:b/>
                <w:bCs/>
                <w:sz w:val="24"/>
                <w:szCs w:val="24"/>
                <w:lang w:bidi="ar-IQ"/>
              </w:rPr>
              <w:t xml:space="preserve"> CD8/9</w:t>
            </w:r>
            <w:r w:rsidRPr="00F8101E">
              <w:rPr>
                <w:rFonts w:ascii="Simplified Arabic" w:hAnsi="Simplified Arabic" w:cs="Simplified Arabic" w:hint="cs"/>
                <w:b/>
                <w:bCs/>
                <w:sz w:val="24"/>
                <w:szCs w:val="24"/>
                <w:rtl/>
                <w:lang w:bidi="ar-IQ"/>
              </w:rPr>
              <w:t xml:space="preserve"> لاول مرة في العراق ضمن عينات الدم لمرضى الثلاسيميا التي تمت دراستها. ان الطريقه  التي تم أستخدامها في هذا البحث (</w:t>
            </w:r>
            <w:r w:rsidRPr="00F8101E">
              <w:rPr>
                <w:rFonts w:ascii="Simplified Arabic" w:hAnsi="Simplified Arabic" w:cs="Simplified Arabic"/>
                <w:b/>
                <w:bCs/>
                <w:sz w:val="24"/>
                <w:szCs w:val="24"/>
                <w:lang w:bidi="ar-IQ"/>
              </w:rPr>
              <w:t>PCR</w:t>
            </w:r>
            <w:r w:rsidRPr="00F8101E">
              <w:rPr>
                <w:rFonts w:ascii="Simplified Arabic" w:hAnsi="Simplified Arabic" w:cs="Simplified Arabic" w:hint="cs"/>
                <w:b/>
                <w:bCs/>
                <w:sz w:val="24"/>
                <w:szCs w:val="24"/>
                <w:rtl/>
                <w:lang w:bidi="ar-IQ"/>
              </w:rPr>
              <w:t>) هي طريقة ذات جدوى اقتصادية يمكن استعمالها بتشخيص الطفرت الوراثية في العديد من الامراض.</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Default="00B535C1" w:rsidP="00D36D48">
      <w:pPr>
        <w:pStyle w:val="NoSpacing"/>
        <w:jc w:val="both"/>
        <w:rPr>
          <w:rFonts w:ascii="Simplified Arabic" w:hAnsi="Simplified Arabic" w:cs="Simplified Arabic" w:hint="cs"/>
          <w:sz w:val="28"/>
          <w:szCs w:val="28"/>
          <w:rtl/>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Pr="009230DA" w:rsidRDefault="00B535C1" w:rsidP="00E13D46">
            <w:pPr>
              <w:pStyle w:val="NoSpacing"/>
              <w:jc w:val="both"/>
              <w:rPr>
                <w:rFonts w:ascii="Simplified Arabic" w:hAnsi="Simplified Arabic" w:cs="Simplified Arabic"/>
                <w:b/>
                <w:bCs/>
                <w:sz w:val="24"/>
                <w:szCs w:val="24"/>
                <w:rtl/>
                <w:lang w:bidi="ar-IQ"/>
              </w:rPr>
            </w:pPr>
            <w:r w:rsidRPr="009230DA">
              <w:rPr>
                <w:rFonts w:ascii="Simplified Arabic" w:hAnsi="Simplified Arabic" w:cs="Simplified Arabic" w:hint="cs"/>
                <w:b/>
                <w:bCs/>
                <w:sz w:val="24"/>
                <w:szCs w:val="24"/>
                <w:rtl/>
                <w:lang w:bidi="ar-IQ"/>
              </w:rPr>
              <w:t xml:space="preserve">الأستاذة الدكتورة آمنه نعمه الثويني       </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9230DA">
              <w:rPr>
                <w:rFonts w:ascii="Simplified Arabic" w:hAnsi="Simplified Arabic" w:cs="Simplified Arabic"/>
                <w:b/>
                <w:bCs/>
                <w:sz w:val="24"/>
                <w:szCs w:val="24"/>
                <w:rtl/>
                <w:lang w:bidi="ar-IQ"/>
              </w:rPr>
              <w:t>بشرى جاسم محم</w:t>
            </w:r>
            <w:r w:rsidRPr="009230DA">
              <w:rPr>
                <w:rFonts w:ascii="Simplified Arabic" w:hAnsi="Simplified Arabic" w:cs="Simplified Arabic" w:hint="cs"/>
                <w:b/>
                <w:bCs/>
                <w:sz w:val="24"/>
                <w:szCs w:val="24"/>
                <w:rtl/>
                <w:lang w:bidi="ar-IQ"/>
              </w:rPr>
              <w:t>د</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07CC64A7" wp14:editId="473E01DB">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30DA0853" wp14:editId="377E22DB">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7D0C0911" wp14:editId="51C4C564">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04D55CAE" wp14:editId="08514067">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302063F2" wp14:editId="65A6FB0D">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51FA0E25" wp14:editId="00FD74EA">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9230DA">
              <w:rPr>
                <w:rFonts w:ascii="Simplified Arabic" w:hAnsi="Simplified Arabic" w:cs="Simplified Arabic" w:hint="cs"/>
                <w:b/>
                <w:bCs/>
                <w:sz w:val="24"/>
                <w:szCs w:val="24"/>
                <w:rtl/>
                <w:lang w:bidi="ar-IQ"/>
              </w:rPr>
              <w:t xml:space="preserve">تقييم </w:t>
            </w:r>
            <w:r w:rsidRPr="009230DA">
              <w:rPr>
                <w:rFonts w:ascii="Simplified Arabic" w:hAnsi="Simplified Arabic" w:cs="Simplified Arabic"/>
                <w:b/>
                <w:bCs/>
                <w:sz w:val="24"/>
                <w:szCs w:val="24"/>
                <w:rtl/>
                <w:lang w:bidi="ar-IQ"/>
              </w:rPr>
              <w:t xml:space="preserve">التأثير التثبيطي للعصيات اللبنية المعزولة من مصادر </w:t>
            </w:r>
            <w:r w:rsidRPr="009230DA">
              <w:rPr>
                <w:rFonts w:ascii="Simplified Arabic" w:hAnsi="Simplified Arabic" w:cs="Simplified Arabic" w:hint="cs"/>
                <w:b/>
                <w:bCs/>
                <w:sz w:val="24"/>
                <w:szCs w:val="24"/>
                <w:rtl/>
                <w:lang w:bidi="ar-IQ"/>
              </w:rPr>
              <w:t>مختلفة كمعززات</w:t>
            </w:r>
            <w:r w:rsidRPr="009230DA">
              <w:rPr>
                <w:rFonts w:ascii="Simplified Arabic" w:hAnsi="Simplified Arabic" w:cs="Simplified Arabic"/>
                <w:b/>
                <w:bCs/>
                <w:sz w:val="24"/>
                <w:szCs w:val="24"/>
                <w:rtl/>
                <w:lang w:bidi="ar-IQ"/>
              </w:rPr>
              <w:t xml:space="preserve"> </w:t>
            </w:r>
            <w:r w:rsidRPr="009230DA">
              <w:rPr>
                <w:rFonts w:ascii="Simplified Arabic" w:hAnsi="Simplified Arabic" w:cs="Simplified Arabic" w:hint="cs"/>
                <w:b/>
                <w:bCs/>
                <w:sz w:val="24"/>
                <w:szCs w:val="24"/>
                <w:rtl/>
                <w:lang w:bidi="ar-IQ"/>
              </w:rPr>
              <w:t>حيوية ضد</w:t>
            </w:r>
            <w:r w:rsidRPr="009230DA">
              <w:rPr>
                <w:rFonts w:ascii="Simplified Arabic" w:hAnsi="Simplified Arabic" w:cs="Simplified Arabic"/>
                <w:b/>
                <w:bCs/>
                <w:sz w:val="24"/>
                <w:szCs w:val="24"/>
                <w:lang w:bidi="ar-IQ"/>
              </w:rPr>
              <w:t xml:space="preserve"> </w:t>
            </w:r>
            <w:r w:rsidRPr="009230DA">
              <w:rPr>
                <w:rFonts w:ascii="Simplified Arabic" w:hAnsi="Simplified Arabic" w:cs="Simplified Arabic"/>
                <w:b/>
                <w:bCs/>
                <w:sz w:val="24"/>
                <w:szCs w:val="24"/>
                <w:rtl/>
                <w:lang w:bidi="ar-IQ"/>
              </w:rPr>
              <w:t xml:space="preserve"> </w:t>
            </w:r>
            <w:r w:rsidRPr="009230DA">
              <w:rPr>
                <w:rFonts w:ascii="Simplified Arabic" w:hAnsi="Simplified Arabic" w:cs="Simplified Arabic" w:hint="cs"/>
                <w:b/>
                <w:bCs/>
                <w:sz w:val="24"/>
                <w:szCs w:val="24"/>
                <w:rtl/>
                <w:lang w:bidi="ar-IQ"/>
              </w:rPr>
              <w:t xml:space="preserve"> عدد من </w:t>
            </w:r>
            <w:r w:rsidRPr="009230DA">
              <w:rPr>
                <w:rFonts w:ascii="Simplified Arabic" w:hAnsi="Simplified Arabic" w:cs="Simplified Arabic"/>
                <w:b/>
                <w:bCs/>
                <w:sz w:val="24"/>
                <w:szCs w:val="24"/>
                <w:rtl/>
                <w:lang w:bidi="ar-IQ"/>
              </w:rPr>
              <w:t xml:space="preserve">المسببات المرضية للالتهابات </w:t>
            </w:r>
            <w:r w:rsidRPr="009230DA">
              <w:rPr>
                <w:rFonts w:ascii="Simplified Arabic" w:hAnsi="Simplified Arabic" w:cs="Simplified Arabic" w:hint="cs"/>
                <w:b/>
                <w:bCs/>
                <w:sz w:val="24"/>
                <w:szCs w:val="24"/>
                <w:rtl/>
                <w:lang w:bidi="ar-IQ"/>
              </w:rPr>
              <w:t>البولية التناسلية</w:t>
            </w:r>
            <w:r w:rsidRPr="009230DA">
              <w:rPr>
                <w:rFonts w:ascii="Simplified Arabic" w:hAnsi="Simplified Arabic" w:cs="Simplified Arabic"/>
                <w:b/>
                <w:bCs/>
                <w:sz w:val="24"/>
                <w:szCs w:val="24"/>
                <w:rtl/>
                <w:lang w:bidi="ar-IQ"/>
              </w:rPr>
              <w:t xml:space="preserve"> لدى النساء</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9230DA" w:rsidRDefault="00B535C1" w:rsidP="00E13D46">
            <w:pPr>
              <w:pStyle w:val="NoSpacing"/>
              <w:spacing w:line="180" w:lineRule="auto"/>
              <w:jc w:val="both"/>
              <w:rPr>
                <w:rFonts w:ascii="Simplified Arabic" w:hAnsi="Simplified Arabic" w:cs="Simplified Arabic"/>
                <w:b/>
                <w:bCs/>
                <w:rtl/>
                <w:lang w:bidi="ar-IQ"/>
              </w:rPr>
            </w:pPr>
            <w:r w:rsidRPr="009230DA">
              <w:rPr>
                <w:rFonts w:ascii="Simplified Arabic" w:hAnsi="Simplified Arabic" w:cs="Simplified Arabic" w:hint="cs"/>
                <w:b/>
                <w:bCs/>
                <w:rtl/>
                <w:lang w:bidi="ar-IQ"/>
              </w:rPr>
              <w:t>تضمنت</w:t>
            </w:r>
            <w:r w:rsidRPr="009230DA">
              <w:rPr>
                <w:rFonts w:ascii="Simplified Arabic" w:hAnsi="Simplified Arabic" w:cs="Simplified Arabic"/>
                <w:b/>
                <w:bCs/>
                <w:rtl/>
                <w:lang w:bidi="ar-IQ"/>
              </w:rPr>
              <w:t xml:space="preserve"> الدراسة</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rtl/>
                <w:lang w:bidi="ar-IQ"/>
              </w:rPr>
              <w:t xml:space="preserve">بحث </w:t>
            </w:r>
            <w:r w:rsidRPr="009230DA">
              <w:rPr>
                <w:rFonts w:ascii="Simplified Arabic" w:hAnsi="Simplified Arabic" w:cs="Simplified Arabic" w:hint="cs"/>
                <w:b/>
                <w:bCs/>
                <w:rtl/>
                <w:lang w:bidi="ar-IQ"/>
              </w:rPr>
              <w:t xml:space="preserve"> 250 امرأة تعاني  من </w:t>
            </w:r>
            <w:r w:rsidRPr="009230DA">
              <w:rPr>
                <w:rFonts w:ascii="Simplified Arabic" w:hAnsi="Simplified Arabic" w:cs="Simplified Arabic"/>
                <w:b/>
                <w:bCs/>
                <w:rtl/>
                <w:lang w:bidi="ar-IQ"/>
              </w:rPr>
              <w:t xml:space="preserve"> ال</w:t>
            </w:r>
            <w:r w:rsidRPr="009230DA">
              <w:rPr>
                <w:rFonts w:ascii="Simplified Arabic" w:hAnsi="Simplified Arabic" w:cs="Simplified Arabic" w:hint="cs"/>
                <w:b/>
                <w:bCs/>
                <w:rtl/>
                <w:lang w:bidi="ar-IQ"/>
              </w:rPr>
              <w:t>ال</w:t>
            </w:r>
            <w:r w:rsidRPr="009230DA">
              <w:rPr>
                <w:rFonts w:ascii="Simplified Arabic" w:hAnsi="Simplified Arabic" w:cs="Simplified Arabic"/>
                <w:b/>
                <w:bCs/>
                <w:rtl/>
                <w:lang w:bidi="ar-IQ"/>
              </w:rPr>
              <w:t>تهابات</w:t>
            </w:r>
            <w:r w:rsidRPr="009230DA">
              <w:rPr>
                <w:rFonts w:ascii="Simplified Arabic" w:hAnsi="Simplified Arabic" w:cs="Simplified Arabic" w:hint="cs"/>
                <w:b/>
                <w:bCs/>
                <w:rtl/>
                <w:lang w:bidi="ar-IQ"/>
              </w:rPr>
              <w:t xml:space="preserve"> البولية والتناسلية</w:t>
            </w:r>
            <w:r w:rsidRPr="009230DA">
              <w:rPr>
                <w:rFonts w:ascii="Simplified Arabic" w:hAnsi="Simplified Arabic" w:cs="Simplified Arabic"/>
                <w:b/>
                <w:bCs/>
                <w:rtl/>
                <w:lang w:bidi="ar-IQ"/>
              </w:rPr>
              <w:t xml:space="preserve"> </w:t>
            </w:r>
            <w:r w:rsidRPr="009230DA">
              <w:rPr>
                <w:rFonts w:ascii="Simplified Arabic" w:hAnsi="Simplified Arabic" w:cs="Simplified Arabic" w:hint="cs"/>
                <w:b/>
                <w:bCs/>
                <w:rtl/>
                <w:lang w:bidi="ar-IQ"/>
              </w:rPr>
              <w:t>لمختلف الاعمارممن راجعن مستشفى فاطمة الزهراء للنسائية والتوليد الكائن في بغداد للفترة من بداية تموز 2006 إلى نهاية آذار 2007</w:t>
            </w:r>
            <w:r w:rsidRPr="009230DA">
              <w:rPr>
                <w:rFonts w:ascii="Simplified Arabic" w:hAnsi="Simplified Arabic" w:cs="Simplified Arabic"/>
                <w:b/>
                <w:bCs/>
                <w:rtl/>
                <w:lang w:bidi="ar-IQ"/>
              </w:rPr>
              <w:t xml:space="preserve"> </w:t>
            </w:r>
            <w:r w:rsidRPr="009230DA">
              <w:rPr>
                <w:rFonts w:ascii="Simplified Arabic" w:hAnsi="Simplified Arabic" w:cs="Simplified Arabic" w:hint="cs"/>
                <w:b/>
                <w:bCs/>
                <w:rtl/>
                <w:lang w:bidi="ar-IQ"/>
              </w:rPr>
              <w:t>,</w:t>
            </w:r>
            <w:r w:rsidRPr="009230DA">
              <w:rPr>
                <w:rFonts w:ascii="Simplified Arabic" w:hAnsi="Simplified Arabic" w:cs="Simplified Arabic"/>
                <w:b/>
                <w:bCs/>
                <w:rtl/>
                <w:lang w:bidi="ar-IQ"/>
              </w:rPr>
              <w:t xml:space="preserve"> </w:t>
            </w:r>
            <w:r w:rsidRPr="009230DA">
              <w:rPr>
                <w:rFonts w:ascii="Simplified Arabic" w:hAnsi="Simplified Arabic" w:cs="Simplified Arabic" w:hint="cs"/>
                <w:b/>
                <w:bCs/>
                <w:rtl/>
                <w:lang w:bidi="ar-IQ"/>
              </w:rPr>
              <w:t>إذ درس تأثير العصيات اللبنية والبكتريوسين المستخلص منها كمعززات حيوية لتوضيح دور تلك الكائنات في التقليل من الالتهابات البولية والتناسلية,   لذا الدراسة اهتمت  بجانبين الاول عزل المسببات المرضية المسببة لتلك الالتهابات حيث كانت كا لأتي:-</w:t>
            </w:r>
          </w:p>
          <w:p w:rsidR="00B535C1" w:rsidRPr="009230DA" w:rsidRDefault="00B535C1" w:rsidP="00E13D46">
            <w:pPr>
              <w:pStyle w:val="NoSpacing"/>
              <w:spacing w:line="180" w:lineRule="auto"/>
              <w:jc w:val="both"/>
              <w:rPr>
                <w:rFonts w:ascii="Simplified Arabic" w:hAnsi="Simplified Arabic" w:cs="Simplified Arabic"/>
                <w:b/>
                <w:bCs/>
                <w:rtl/>
                <w:lang w:bidi="ar-IQ"/>
              </w:rPr>
            </w:pP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 xml:space="preserve">Staphaphlococcus </w:t>
            </w:r>
            <w:proofErr w:type="gramStart"/>
            <w:r w:rsidRPr="009230DA">
              <w:rPr>
                <w:rFonts w:ascii="Simplified Arabic" w:hAnsi="Simplified Arabic" w:cs="Simplified Arabic"/>
                <w:b/>
                <w:bCs/>
                <w:lang w:bidi="ar-IQ"/>
              </w:rPr>
              <w:t>aureus</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,Eschrichia</w:t>
            </w:r>
            <w:proofErr w:type="gramEnd"/>
            <w:r w:rsidRPr="009230DA">
              <w:rPr>
                <w:rFonts w:ascii="Simplified Arabic" w:hAnsi="Simplified Arabic" w:cs="Simplified Arabic"/>
                <w:b/>
                <w:bCs/>
                <w:lang w:bidi="ar-IQ"/>
              </w:rPr>
              <w:t xml:space="preserve"> coli,Psedomonas aeruginosa,Gardnerella vaginils ,Klebsilla spp ,Proteus spp,Candida albicans.</w:t>
            </w:r>
            <w:r w:rsidRPr="009230DA">
              <w:rPr>
                <w:rFonts w:ascii="Simplified Arabic" w:hAnsi="Simplified Arabic" w:cs="Simplified Arabic" w:hint="cs"/>
                <w:b/>
                <w:bCs/>
                <w:rtl/>
                <w:lang w:bidi="ar-IQ"/>
              </w:rPr>
              <w:t xml:space="preserve"> دلت نتائج اختبار حساسي</w:t>
            </w:r>
            <w:r w:rsidRPr="009230DA">
              <w:rPr>
                <w:rFonts w:ascii="Simplified Arabic" w:hAnsi="Simplified Arabic" w:cs="Simplified Arabic" w:hint="eastAsia"/>
                <w:b/>
                <w:bCs/>
                <w:rtl/>
                <w:lang w:bidi="ar-IQ"/>
              </w:rPr>
              <w:t>ة</w:t>
            </w:r>
            <w:r w:rsidRPr="009230DA">
              <w:rPr>
                <w:rFonts w:ascii="Simplified Arabic" w:hAnsi="Simplified Arabic" w:cs="Simplified Arabic" w:hint="cs"/>
                <w:b/>
                <w:bCs/>
                <w:rtl/>
                <w:lang w:bidi="ar-IQ"/>
              </w:rPr>
              <w:t xml:space="preserve">  عزلات </w:t>
            </w:r>
            <w:r w:rsidRPr="009230DA">
              <w:rPr>
                <w:rFonts w:ascii="Simplified Arabic" w:hAnsi="Simplified Arabic" w:cs="Simplified Arabic"/>
                <w:b/>
                <w:bCs/>
                <w:lang w:bidi="ar-IQ"/>
              </w:rPr>
              <w:t>C. albicans</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rtl/>
                <w:lang w:bidi="ar-IQ"/>
              </w:rPr>
              <w:t xml:space="preserve"> </w:t>
            </w:r>
            <w:r w:rsidRPr="009230DA">
              <w:rPr>
                <w:rFonts w:ascii="Simplified Arabic" w:hAnsi="Simplified Arabic" w:cs="Simplified Arabic" w:hint="cs"/>
                <w:b/>
                <w:bCs/>
                <w:rtl/>
                <w:lang w:bidi="ar-IQ"/>
              </w:rPr>
              <w:t>لمختلفال</w:t>
            </w:r>
            <w:r w:rsidRPr="009230DA">
              <w:rPr>
                <w:rFonts w:ascii="Simplified Arabic" w:hAnsi="Simplified Arabic" w:cs="Simplified Arabic"/>
                <w:b/>
                <w:bCs/>
                <w:rtl/>
                <w:lang w:bidi="ar-IQ"/>
              </w:rPr>
              <w:t>مضادات</w:t>
            </w:r>
            <w:r w:rsidRPr="009230DA">
              <w:rPr>
                <w:rFonts w:ascii="Simplified Arabic" w:hAnsi="Simplified Arabic" w:cs="Simplified Arabic" w:hint="cs"/>
                <w:b/>
                <w:bCs/>
                <w:rtl/>
                <w:lang w:bidi="ar-IQ"/>
              </w:rPr>
              <w:t xml:space="preserve"> الفطرية إن العزلات حساسة لكل من </w:t>
            </w:r>
            <w:r w:rsidRPr="009230DA">
              <w:rPr>
                <w:rFonts w:ascii="Simplified Arabic" w:hAnsi="Simplified Arabic" w:cs="Simplified Arabic"/>
                <w:b/>
                <w:bCs/>
                <w:lang w:bidi="ar-IQ"/>
              </w:rPr>
              <w:t xml:space="preserve"> Miconazole , Ketoconazole </w:t>
            </w:r>
            <w:r w:rsidRPr="009230DA">
              <w:rPr>
                <w:rFonts w:ascii="Simplified Arabic" w:hAnsi="Simplified Arabic" w:cs="Simplified Arabic" w:hint="cs"/>
                <w:b/>
                <w:bCs/>
                <w:rtl/>
                <w:lang w:bidi="ar-IQ"/>
              </w:rPr>
              <w:t>و</w:t>
            </w:r>
            <w:r w:rsidRPr="009230DA">
              <w:rPr>
                <w:rFonts w:ascii="Simplified Arabic" w:hAnsi="Simplified Arabic" w:cs="Simplified Arabic"/>
                <w:b/>
                <w:bCs/>
                <w:lang w:bidi="ar-IQ"/>
              </w:rPr>
              <w:t xml:space="preserve"> Clotrimazol</w:t>
            </w:r>
            <w:r w:rsidRPr="009230DA">
              <w:rPr>
                <w:rFonts w:ascii="Simplified Arabic" w:hAnsi="Simplified Arabic" w:cs="Simplified Arabic" w:hint="cs"/>
                <w:b/>
                <w:bCs/>
                <w:rtl/>
                <w:lang w:bidi="ar-IQ"/>
              </w:rPr>
              <w:t>وعلى العكس كانت مقاومة الى</w:t>
            </w:r>
            <w:r w:rsidRPr="009230DA">
              <w:rPr>
                <w:rFonts w:ascii="Simplified Arabic" w:hAnsi="Simplified Arabic" w:cs="Simplified Arabic"/>
                <w:b/>
                <w:bCs/>
                <w:lang w:bidi="ar-IQ"/>
              </w:rPr>
              <w:t xml:space="preserve"> Nystatin </w:t>
            </w:r>
            <w:r w:rsidRPr="009230DA">
              <w:rPr>
                <w:rFonts w:ascii="Simplified Arabic" w:hAnsi="Simplified Arabic" w:cs="Simplified Arabic" w:hint="cs"/>
                <w:b/>
                <w:bCs/>
                <w:rtl/>
                <w:lang w:bidi="ar-IQ"/>
              </w:rPr>
              <w:t>و</w:t>
            </w:r>
            <w:r w:rsidRPr="009230DA">
              <w:rPr>
                <w:rFonts w:ascii="Simplified Arabic" w:hAnsi="Simplified Arabic" w:cs="Simplified Arabic"/>
                <w:b/>
                <w:bCs/>
                <w:lang w:bidi="ar-IQ"/>
              </w:rPr>
              <w:t>Grisofulvin</w:t>
            </w:r>
            <w:r w:rsidRPr="009230DA">
              <w:rPr>
                <w:rFonts w:ascii="Simplified Arabic" w:hAnsi="Simplified Arabic" w:cs="Simplified Arabic" w:hint="cs"/>
                <w:b/>
                <w:bCs/>
                <w:rtl/>
                <w:lang w:bidi="ar-IQ"/>
              </w:rPr>
              <w:t xml:space="preserve"> ,اما حساسية العزلات البكتيرية المرضية ضد عدد من مضادات الحيوية فأظهرت ان الممرضات المعزولة كانت مقاومة ل </w:t>
            </w:r>
            <w:r w:rsidRPr="009230DA">
              <w:rPr>
                <w:rFonts w:ascii="Simplified Arabic" w:hAnsi="Simplified Arabic" w:cs="Simplified Arabic"/>
                <w:b/>
                <w:bCs/>
                <w:lang w:bidi="ar-IQ"/>
              </w:rPr>
              <w:t>Cefalexin, Rifampicin , Streptomycin Tetracycline</w:t>
            </w:r>
            <w:r w:rsidRPr="009230DA">
              <w:rPr>
                <w:rFonts w:ascii="Simplified Arabic" w:hAnsi="Simplified Arabic" w:cs="Simplified Arabic" w:hint="cs"/>
                <w:b/>
                <w:bCs/>
                <w:rtl/>
                <w:lang w:bidi="ar-IQ"/>
              </w:rPr>
              <w:t>وعلى العكس فأن جميع العزلات كانت حساسة ل</w:t>
            </w:r>
            <w:r w:rsidRPr="009230DA">
              <w:rPr>
                <w:rFonts w:ascii="Simplified Arabic" w:hAnsi="Simplified Arabic" w:cs="Simplified Arabic"/>
                <w:b/>
                <w:bCs/>
                <w:lang w:bidi="ar-IQ"/>
              </w:rPr>
              <w:t xml:space="preserve"> Chloramphenicol</w:t>
            </w:r>
            <w:r w:rsidRPr="009230DA">
              <w:rPr>
                <w:rFonts w:ascii="Simplified Arabic" w:hAnsi="Simplified Arabic" w:cs="Simplified Arabic" w:hint="cs"/>
                <w:b/>
                <w:bCs/>
                <w:rtl/>
                <w:lang w:bidi="ar-IQ"/>
              </w:rPr>
              <w:t xml:space="preserve"> ,فيما تباينت  باقي العزلات في حساسيتها لباقي مضادات الحيوية </w:t>
            </w:r>
          </w:p>
          <w:p w:rsidR="00B535C1" w:rsidRPr="009230DA" w:rsidRDefault="00B535C1" w:rsidP="00E13D46">
            <w:pPr>
              <w:pStyle w:val="NoSpacing"/>
              <w:spacing w:line="180" w:lineRule="auto"/>
              <w:jc w:val="both"/>
              <w:rPr>
                <w:rFonts w:ascii="Simplified Arabic" w:hAnsi="Simplified Arabic" w:cs="Simplified Arabic"/>
                <w:b/>
                <w:bCs/>
                <w:rtl/>
                <w:lang w:bidi="ar-IQ"/>
              </w:rPr>
            </w:pPr>
            <w:r w:rsidRPr="009230DA">
              <w:rPr>
                <w:rFonts w:ascii="Simplified Arabic" w:hAnsi="Simplified Arabic" w:cs="Simplified Arabic" w:hint="cs"/>
                <w:b/>
                <w:bCs/>
                <w:rtl/>
                <w:lang w:bidi="ar-IQ"/>
              </w:rPr>
              <w:t>- الجانب الاخرالذي عالجته الدراسة: عزل العصيات اللبنية من مصادر مختلفة و كالأتي: 80 مسحة مهبلية أخذت من نساء سليمات ,7 نماذج من الحليب البشري, 3 نماذج لكل من حليب البقر و اللبن الرائب . كذلك تم تقييم الفعالية التثبيطية لهذه العصيات على أنواع الممرضات المعزولة من حالات الالتهابات البولية والتناسلي</w:t>
            </w:r>
            <w:r w:rsidRPr="009230DA">
              <w:rPr>
                <w:rFonts w:ascii="Simplified Arabic" w:hAnsi="Simplified Arabic" w:cs="Simplified Arabic" w:hint="eastAsia"/>
                <w:b/>
                <w:bCs/>
                <w:rtl/>
                <w:lang w:bidi="ar-IQ"/>
              </w:rPr>
              <w:t>ة</w:t>
            </w:r>
            <w:r w:rsidRPr="009230DA">
              <w:rPr>
                <w:rFonts w:ascii="Simplified Arabic" w:hAnsi="Simplified Arabic" w:cs="Simplified Arabic" w:hint="cs"/>
                <w:b/>
                <w:bCs/>
                <w:rtl/>
                <w:lang w:bidi="ar-IQ"/>
              </w:rPr>
              <w:t xml:space="preserve"> وأظهرت النتائج أن العصيات اللبنية المعزولة من المهبل أعطت أعلى فعالية تثبيطية تجاه ممرضات القناة البولية التناسلية مقارنة مع العصيات المعزولة من حليب الأم,حليب البقر واللبن وعند حساب التأثير المثبط الأدن</w:t>
            </w:r>
            <w:r w:rsidRPr="009230DA">
              <w:rPr>
                <w:rFonts w:ascii="Simplified Arabic" w:hAnsi="Simplified Arabic" w:cs="Simplified Arabic" w:hint="eastAsia"/>
                <w:b/>
                <w:bCs/>
                <w:rtl/>
                <w:lang w:bidi="ar-IQ"/>
              </w:rPr>
              <w:t>ى</w:t>
            </w:r>
            <w:r w:rsidRPr="009230DA">
              <w:rPr>
                <w:rFonts w:ascii="Simplified Arabic" w:hAnsi="Simplified Arabic" w:cs="Simplified Arabic"/>
                <w:b/>
                <w:bCs/>
                <w:lang w:bidi="ar-IQ"/>
              </w:rPr>
              <w:t xml:space="preserve"> MIC</w:t>
            </w:r>
            <w:r w:rsidRPr="009230DA">
              <w:rPr>
                <w:rFonts w:ascii="Simplified Arabic" w:hAnsi="Simplified Arabic" w:cs="Simplified Arabic" w:hint="cs"/>
                <w:b/>
                <w:bCs/>
                <w:rtl/>
                <w:lang w:bidi="ar-IQ"/>
              </w:rPr>
              <w:t xml:space="preserve"> والتأثير القاتل الأدنى </w:t>
            </w:r>
            <w:r w:rsidRPr="009230DA">
              <w:rPr>
                <w:rFonts w:ascii="Simplified Arabic" w:hAnsi="Simplified Arabic" w:cs="Simplified Arabic"/>
                <w:b/>
                <w:bCs/>
                <w:lang w:bidi="ar-IQ"/>
              </w:rPr>
              <w:t xml:space="preserve"> MFC,MBC ,</w:t>
            </w:r>
            <w:r w:rsidRPr="009230DA">
              <w:rPr>
                <w:rFonts w:ascii="Simplified Arabic" w:hAnsi="Simplified Arabic" w:cs="Simplified Arabic" w:hint="cs"/>
                <w:b/>
                <w:bCs/>
                <w:rtl/>
                <w:lang w:bidi="ar-IQ"/>
              </w:rPr>
              <w:t xml:space="preserve"> للعصيات اللبنية ضد الممرضات المعزولة من القناة البولية التناسلية</w:t>
            </w:r>
            <w:r w:rsidRPr="009230DA">
              <w:rPr>
                <w:rFonts w:ascii="Simplified Arabic" w:hAnsi="Simplified Arabic" w:cs="Simplified Arabic"/>
                <w:b/>
                <w:bCs/>
                <w:lang w:bidi="ar-IQ"/>
              </w:rPr>
              <w:t xml:space="preserve"> </w:t>
            </w:r>
            <w:r w:rsidRPr="009230DA">
              <w:rPr>
                <w:rFonts w:ascii="Simplified Arabic" w:hAnsi="Simplified Arabic" w:cs="Simplified Arabic" w:hint="cs"/>
                <w:b/>
                <w:bCs/>
                <w:rtl/>
                <w:lang w:bidi="ar-IQ"/>
              </w:rPr>
              <w:t xml:space="preserve">,كان التركيز 50% </w:t>
            </w:r>
            <w:r w:rsidRPr="009230DA">
              <w:rPr>
                <w:rFonts w:ascii="Simplified Arabic" w:hAnsi="Simplified Arabic" w:cs="Simplified Arabic"/>
                <w:b/>
                <w:bCs/>
                <w:lang w:bidi="ar-IQ"/>
              </w:rPr>
              <w:t>MIC</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 xml:space="preserve"> </w:t>
            </w:r>
            <w:r w:rsidRPr="009230DA">
              <w:rPr>
                <w:rFonts w:ascii="Simplified Arabic" w:hAnsi="Simplified Arabic" w:cs="Simplified Arabic" w:hint="cs"/>
                <w:b/>
                <w:bCs/>
                <w:rtl/>
                <w:lang w:bidi="ar-IQ"/>
              </w:rPr>
              <w:t xml:space="preserve"> لكل من</w:t>
            </w:r>
            <w:r w:rsidRPr="009230DA">
              <w:rPr>
                <w:rFonts w:ascii="Simplified Arabic" w:hAnsi="Simplified Arabic" w:cs="Simplified Arabic"/>
                <w:b/>
                <w:bCs/>
                <w:lang w:bidi="ar-IQ"/>
              </w:rPr>
              <w:t>Proteus, E.coli</w:t>
            </w:r>
            <w:r w:rsidRPr="009230DA">
              <w:rPr>
                <w:rFonts w:ascii="Simplified Arabic" w:hAnsi="Simplified Arabic" w:cs="Simplified Arabic" w:hint="cs"/>
                <w:b/>
                <w:bCs/>
                <w:rtl/>
                <w:lang w:bidi="ar-IQ"/>
              </w:rPr>
              <w:t xml:space="preserve">و </w:t>
            </w:r>
            <w:r w:rsidRPr="009230DA">
              <w:rPr>
                <w:rFonts w:ascii="Simplified Arabic" w:hAnsi="Simplified Arabic" w:cs="Simplified Arabic"/>
                <w:b/>
                <w:bCs/>
                <w:lang w:bidi="ar-IQ"/>
              </w:rPr>
              <w:t xml:space="preserve">G. </w:t>
            </w:r>
            <w:proofErr w:type="gramStart"/>
            <w:r w:rsidRPr="009230DA">
              <w:rPr>
                <w:rFonts w:ascii="Simplified Arabic" w:hAnsi="Simplified Arabic" w:cs="Simplified Arabic"/>
                <w:b/>
                <w:bCs/>
                <w:lang w:bidi="ar-IQ"/>
              </w:rPr>
              <w:t>viginals</w:t>
            </w:r>
            <w:r w:rsidRPr="009230DA">
              <w:rPr>
                <w:rFonts w:ascii="Simplified Arabic" w:hAnsi="Simplified Arabic" w:cs="Simplified Arabic" w:hint="cs"/>
                <w:b/>
                <w:bCs/>
                <w:rtl/>
                <w:lang w:bidi="ar-IQ"/>
              </w:rPr>
              <w:t>إما</w:t>
            </w:r>
            <w:proofErr w:type="gramEnd"/>
            <w:r w:rsidRPr="009230DA">
              <w:rPr>
                <w:rFonts w:ascii="Simplified Arabic" w:hAnsi="Simplified Arabic" w:cs="Simplified Arabic" w:hint="cs"/>
                <w:b/>
                <w:bCs/>
                <w:rtl/>
                <w:lang w:bidi="ar-IQ"/>
              </w:rPr>
              <w:t xml:space="preserve"> التركيز60%  فكان</w:t>
            </w:r>
            <w:r w:rsidRPr="009230DA">
              <w:rPr>
                <w:rFonts w:ascii="Simplified Arabic" w:hAnsi="Simplified Arabic" w:cs="Simplified Arabic"/>
                <w:b/>
                <w:bCs/>
                <w:lang w:bidi="ar-IQ"/>
              </w:rPr>
              <w:t>MBC</w:t>
            </w:r>
            <w:r w:rsidRPr="009230DA">
              <w:rPr>
                <w:rFonts w:ascii="Simplified Arabic" w:hAnsi="Simplified Arabic" w:cs="Simplified Arabic" w:hint="cs"/>
                <w:b/>
                <w:bCs/>
                <w:rtl/>
                <w:lang w:bidi="ar-IQ"/>
              </w:rPr>
              <w:t xml:space="preserve"> لتلك الممرضات والتركيز60%</w:t>
            </w:r>
            <w:r w:rsidRPr="009230DA">
              <w:rPr>
                <w:rFonts w:ascii="Simplified Arabic" w:hAnsi="Simplified Arabic" w:cs="Simplified Arabic"/>
                <w:b/>
                <w:bCs/>
                <w:lang w:bidi="ar-IQ"/>
              </w:rPr>
              <w:t xml:space="preserve">MIC  </w:t>
            </w:r>
            <w:r w:rsidRPr="009230DA">
              <w:rPr>
                <w:rFonts w:ascii="Simplified Arabic" w:hAnsi="Simplified Arabic" w:cs="Simplified Arabic" w:hint="cs"/>
                <w:b/>
                <w:bCs/>
                <w:rtl/>
                <w:lang w:bidi="ar-IQ"/>
              </w:rPr>
              <w:t>لكل من</w:t>
            </w:r>
            <w:r w:rsidRPr="009230DA">
              <w:rPr>
                <w:rFonts w:ascii="Simplified Arabic" w:hAnsi="Simplified Arabic" w:cs="Simplified Arabic"/>
                <w:b/>
                <w:bCs/>
                <w:lang w:bidi="ar-IQ"/>
              </w:rPr>
              <w:t xml:space="preserve"> aeruginosa</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 xml:space="preserve"> .</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 xml:space="preserve"> P</w:t>
            </w:r>
            <w:r w:rsidRPr="009230DA">
              <w:rPr>
                <w:rFonts w:ascii="Simplified Arabic" w:hAnsi="Simplified Arabic" w:cs="Simplified Arabic" w:hint="cs"/>
                <w:b/>
                <w:bCs/>
                <w:rtl/>
                <w:lang w:bidi="ar-IQ"/>
              </w:rPr>
              <w:t xml:space="preserve"> و</w:t>
            </w:r>
            <w:r w:rsidRPr="009230DA">
              <w:rPr>
                <w:rFonts w:ascii="Simplified Arabic" w:hAnsi="Simplified Arabic" w:cs="Simplified Arabic"/>
                <w:b/>
                <w:bCs/>
                <w:lang w:bidi="ar-IQ"/>
              </w:rPr>
              <w:t xml:space="preserve">Staph. </w:t>
            </w:r>
            <w:proofErr w:type="gramStart"/>
            <w:r w:rsidRPr="009230DA">
              <w:rPr>
                <w:rFonts w:ascii="Simplified Arabic" w:hAnsi="Simplified Arabic" w:cs="Simplified Arabic"/>
                <w:b/>
                <w:bCs/>
                <w:lang w:bidi="ar-IQ"/>
              </w:rPr>
              <w:t>aureus</w:t>
            </w:r>
            <w:proofErr w:type="gramEnd"/>
            <w:r w:rsidRPr="009230DA">
              <w:rPr>
                <w:rFonts w:ascii="Simplified Arabic" w:hAnsi="Simplified Arabic" w:cs="Simplified Arabic"/>
                <w:b/>
                <w:bCs/>
                <w:lang w:bidi="ar-IQ"/>
              </w:rPr>
              <w:t>,</w:t>
            </w:r>
            <w:r w:rsidRPr="009230DA">
              <w:rPr>
                <w:rFonts w:ascii="Simplified Arabic" w:hAnsi="Simplified Arabic" w:cs="Simplified Arabic" w:hint="cs"/>
                <w:b/>
                <w:bCs/>
                <w:rtl/>
                <w:lang w:bidi="ar-IQ"/>
              </w:rPr>
              <w:t xml:space="preserve"> بينما التركيز70% </w:t>
            </w:r>
            <w:r w:rsidRPr="009230DA">
              <w:rPr>
                <w:rFonts w:ascii="Simplified Arabic" w:hAnsi="Simplified Arabic" w:cs="Simplified Arabic"/>
                <w:b/>
                <w:bCs/>
                <w:lang w:bidi="ar-IQ"/>
              </w:rPr>
              <w:t>MBC</w:t>
            </w:r>
            <w:r w:rsidRPr="009230DA">
              <w:rPr>
                <w:rFonts w:ascii="Simplified Arabic" w:hAnsi="Simplified Arabic" w:cs="Simplified Arabic" w:hint="cs"/>
                <w:b/>
                <w:bCs/>
                <w:rtl/>
                <w:lang w:bidi="ar-IQ"/>
              </w:rPr>
              <w:t xml:space="preserve"> لهذه الجراثيم و كذلك التركيز 70% </w:t>
            </w:r>
            <w:r w:rsidRPr="009230DA">
              <w:rPr>
                <w:rFonts w:ascii="Simplified Arabic" w:hAnsi="Simplified Arabic" w:cs="Simplified Arabic"/>
                <w:b/>
                <w:bCs/>
                <w:lang w:bidi="ar-IQ"/>
              </w:rPr>
              <w:t>MIC</w:t>
            </w:r>
            <w:r w:rsidRPr="009230DA">
              <w:rPr>
                <w:rFonts w:ascii="Simplified Arabic" w:hAnsi="Simplified Arabic" w:cs="Simplified Arabic" w:hint="cs"/>
                <w:b/>
                <w:bCs/>
                <w:rtl/>
                <w:lang w:bidi="ar-IQ"/>
              </w:rPr>
              <w:t xml:space="preserve"> الى</w:t>
            </w:r>
            <w:r w:rsidRPr="009230DA">
              <w:rPr>
                <w:rFonts w:ascii="Simplified Arabic" w:hAnsi="Simplified Arabic" w:cs="Simplified Arabic"/>
                <w:b/>
                <w:bCs/>
                <w:lang w:bidi="ar-IQ"/>
              </w:rPr>
              <w:t xml:space="preserve"> Klebsiella</w:t>
            </w:r>
            <w:r w:rsidRPr="009230DA">
              <w:rPr>
                <w:rFonts w:ascii="Simplified Arabic" w:hAnsi="Simplified Arabic" w:cs="Simplified Arabic" w:hint="cs"/>
                <w:b/>
                <w:bCs/>
                <w:rtl/>
                <w:lang w:bidi="ar-IQ"/>
              </w:rPr>
              <w:t xml:space="preserve"> و</w:t>
            </w:r>
            <w:r w:rsidRPr="009230DA">
              <w:rPr>
                <w:rFonts w:ascii="Simplified Arabic" w:hAnsi="Simplified Arabic" w:cs="Simplified Arabic"/>
                <w:b/>
                <w:bCs/>
                <w:lang w:bidi="ar-IQ"/>
              </w:rPr>
              <w:t>C.a lbicans</w:t>
            </w:r>
            <w:r w:rsidRPr="009230DA">
              <w:rPr>
                <w:rFonts w:ascii="Simplified Arabic" w:hAnsi="Simplified Arabic" w:cs="Simplified Arabic" w:hint="cs"/>
                <w:b/>
                <w:bCs/>
                <w:rtl/>
                <w:lang w:bidi="ar-IQ"/>
              </w:rPr>
              <w:t xml:space="preserve"> في حين كان التركيز  80%</w:t>
            </w:r>
            <w:r w:rsidRPr="009230DA">
              <w:rPr>
                <w:rFonts w:ascii="Simplified Arabic" w:hAnsi="Simplified Arabic" w:cs="Simplified Arabic"/>
                <w:b/>
                <w:bCs/>
                <w:lang w:bidi="ar-IQ"/>
              </w:rPr>
              <w:t xml:space="preserve"> MFC,MBC </w:t>
            </w:r>
            <w:r w:rsidRPr="009230DA">
              <w:rPr>
                <w:rFonts w:ascii="Simplified Arabic" w:hAnsi="Simplified Arabic" w:cs="Simplified Arabic" w:hint="cs"/>
                <w:b/>
                <w:bCs/>
                <w:rtl/>
                <w:lang w:bidi="ar-IQ"/>
              </w:rPr>
              <w:t>لكافة الممرضات المشمولة بهذه الدراسة.</w:t>
            </w:r>
          </w:p>
          <w:p w:rsidR="00B535C1" w:rsidRPr="009230DA" w:rsidRDefault="00B535C1" w:rsidP="00E13D46">
            <w:pPr>
              <w:pStyle w:val="NoSpacing"/>
              <w:spacing w:line="180" w:lineRule="auto"/>
              <w:jc w:val="both"/>
              <w:rPr>
                <w:rFonts w:ascii="Simplified Arabic" w:hAnsi="Simplified Arabic" w:cs="Simplified Arabic"/>
                <w:b/>
                <w:bCs/>
                <w:lang w:bidi="ar-IQ"/>
              </w:rPr>
            </w:pPr>
            <w:r w:rsidRPr="009230DA">
              <w:rPr>
                <w:rFonts w:ascii="Simplified Arabic" w:hAnsi="Simplified Arabic" w:cs="Simplified Arabic" w:hint="cs"/>
                <w:b/>
                <w:bCs/>
                <w:rtl/>
                <w:lang w:bidi="ar-IQ"/>
              </w:rPr>
              <w:t xml:space="preserve">ست عترات من اصل 67عزلة جمعت من 80 امرأة صحيحة امتلكت قابلية تثبيطية عاليةضد ممرضات القناة البولية التناسلية, خصوصا تاثير </w:t>
            </w:r>
            <w:r w:rsidRPr="009230DA">
              <w:rPr>
                <w:rFonts w:ascii="Simplified Arabic" w:hAnsi="Simplified Arabic" w:cs="Simplified Arabic"/>
                <w:b/>
                <w:bCs/>
                <w:lang w:bidi="ar-IQ"/>
              </w:rPr>
              <w:t xml:space="preserve">     Lactobacillus acidophilus</w:t>
            </w:r>
            <w:r w:rsidRPr="009230DA">
              <w:rPr>
                <w:rFonts w:ascii="Simplified Arabic" w:hAnsi="Simplified Arabic" w:cs="Simplified Arabic" w:hint="cs"/>
                <w:b/>
                <w:bCs/>
                <w:rtl/>
                <w:lang w:bidi="ar-IQ"/>
              </w:rPr>
              <w:t>الذي فاق تاثير افضل المضادات الفطرية والبكتيرية المستعملة بهذه الدراسة</w:t>
            </w:r>
          </w:p>
          <w:p w:rsidR="00B535C1" w:rsidRPr="009230DA" w:rsidRDefault="00B535C1" w:rsidP="00E13D46">
            <w:pPr>
              <w:pStyle w:val="NoSpacing"/>
              <w:spacing w:line="180" w:lineRule="auto"/>
              <w:jc w:val="both"/>
              <w:rPr>
                <w:rFonts w:ascii="Simplified Arabic" w:hAnsi="Simplified Arabic" w:cs="Simplified Arabic"/>
                <w:b/>
                <w:bCs/>
                <w:sz w:val="24"/>
                <w:szCs w:val="24"/>
                <w:rtl/>
                <w:lang w:bidi="ar-IQ"/>
              </w:rPr>
            </w:pPr>
            <w:r w:rsidRPr="009230DA">
              <w:rPr>
                <w:rFonts w:ascii="Simplified Arabic" w:hAnsi="Simplified Arabic" w:cs="Simplified Arabic" w:hint="cs"/>
                <w:b/>
                <w:bCs/>
                <w:rtl/>
                <w:lang w:bidi="ar-IQ"/>
              </w:rPr>
              <w:t>من جانب آخر اختبرت حساسية عترات العصيات اللبنية إلى بعض المؤثرات الكيماوية و الفيزياوية حيث أظهرت النتائج أن بكتريوسينات العصيات اللبنية حطمت كليا بالمعالجة ب</w:t>
            </w:r>
            <w:r w:rsidRPr="009230DA">
              <w:rPr>
                <w:rFonts w:ascii="Simplified Arabic" w:hAnsi="Simplified Arabic" w:cs="Simplified Arabic"/>
                <w:b/>
                <w:bCs/>
                <w:lang w:bidi="ar-IQ"/>
              </w:rPr>
              <w:t xml:space="preserve"> proteinase k,  pronaseE </w:t>
            </w:r>
            <w:r w:rsidRPr="009230DA">
              <w:rPr>
                <w:rFonts w:ascii="Simplified Arabic" w:hAnsi="Simplified Arabic" w:cs="Simplified Arabic" w:hint="cs"/>
                <w:b/>
                <w:bCs/>
                <w:rtl/>
                <w:lang w:bidi="ar-IQ"/>
              </w:rPr>
              <w:t>و</w:t>
            </w:r>
            <w:r w:rsidRPr="009230DA">
              <w:rPr>
                <w:rFonts w:ascii="Simplified Arabic" w:hAnsi="Simplified Arabic" w:cs="Simplified Arabic"/>
                <w:b/>
                <w:bCs/>
                <w:lang w:bidi="ar-IQ"/>
              </w:rPr>
              <w:t xml:space="preserve"> trypsin</w:t>
            </w:r>
            <w:r w:rsidRPr="009230DA">
              <w:rPr>
                <w:rFonts w:ascii="Simplified Arabic" w:hAnsi="Simplified Arabic" w:cs="Simplified Arabic" w:hint="cs"/>
                <w:b/>
                <w:bCs/>
                <w:rtl/>
                <w:lang w:bidi="ar-IQ"/>
              </w:rPr>
              <w:t xml:space="preserve"> بينما لم تؤثر المعاملة ب</w:t>
            </w:r>
            <w:r w:rsidRPr="009230DA">
              <w:rPr>
                <w:rFonts w:ascii="Simplified Arabic" w:hAnsi="Simplified Arabic" w:cs="Simplified Arabic"/>
                <w:b/>
                <w:bCs/>
                <w:lang w:bidi="ar-IQ"/>
              </w:rPr>
              <w:t xml:space="preserve"> ,  Catalase</w:t>
            </w:r>
            <w:r w:rsidRPr="009230DA">
              <w:rPr>
                <w:rFonts w:ascii="Simplified Arabic" w:hAnsi="Simplified Arabic" w:cs="Simplified Arabic" w:hint="cs"/>
                <w:b/>
                <w:bCs/>
                <w:rtl/>
                <w:lang w:bidi="ar-IQ"/>
              </w:rPr>
              <w:t xml:space="preserve"> </w:t>
            </w:r>
            <w:r w:rsidRPr="009230DA">
              <w:rPr>
                <w:rFonts w:ascii="Simplified Arabic" w:hAnsi="Simplified Arabic" w:cs="Simplified Arabic"/>
                <w:b/>
                <w:bCs/>
                <w:lang w:bidi="ar-IQ"/>
              </w:rPr>
              <w:t>chloroform, CaCO3</w:t>
            </w:r>
            <w:r w:rsidRPr="009230DA">
              <w:rPr>
                <w:rFonts w:ascii="Simplified Arabic" w:hAnsi="Simplified Arabic" w:cs="Simplified Arabic" w:hint="cs"/>
                <w:b/>
                <w:bCs/>
                <w:rtl/>
                <w:lang w:bidi="ar-IQ"/>
              </w:rPr>
              <w:t xml:space="preserve"> والتسخين لمدة 10 دقائق بدرجة حرارة </w:t>
            </w:r>
            <w:r w:rsidRPr="009230DA">
              <w:rPr>
                <w:rFonts w:ascii="Simplified Arabic" w:hAnsi="Simplified Arabic" w:cs="Simplified Arabic"/>
                <w:b/>
                <w:bCs/>
                <w:lang w:bidi="ar-IQ"/>
              </w:rPr>
              <w:t>60</w:t>
            </w:r>
            <w:r w:rsidRPr="009230DA">
              <w:rPr>
                <w:rFonts w:ascii="Simplified Arabic" w:hAnsi="Simplified Arabic" w:cs="Simplified Arabic" w:hint="cs"/>
                <w:b/>
                <w:bCs/>
                <w:rtl/>
                <w:lang w:bidi="ar-IQ"/>
              </w:rPr>
              <w:t xml:space="preserve"> , 90,80,70  مئوية ماعدا </w:t>
            </w:r>
            <w:r w:rsidRPr="009230DA">
              <w:rPr>
                <w:rFonts w:ascii="Simplified Arabic" w:hAnsi="Simplified Arabic" w:cs="Simplified Arabic"/>
                <w:b/>
                <w:bCs/>
                <w:lang w:bidi="ar-IQ"/>
              </w:rPr>
              <w:t>Lactobacillus gasseri</w:t>
            </w:r>
            <w:r w:rsidRPr="009230DA">
              <w:rPr>
                <w:rFonts w:ascii="Simplified Arabic" w:hAnsi="Simplified Arabic" w:cs="Simplified Arabic" w:hint="cs"/>
                <w:b/>
                <w:bCs/>
                <w:rtl/>
                <w:lang w:bidi="ar-IQ"/>
              </w:rPr>
              <w:t xml:space="preserve"> كانت حساسة لتلك المعاملات إضافة إلى إن البكتريوسينات الستة ثابتة في </w:t>
            </w:r>
            <w:r w:rsidRPr="009230DA">
              <w:rPr>
                <w:rFonts w:ascii="Simplified Arabic" w:hAnsi="Simplified Arabic" w:cs="Simplified Arabic"/>
                <w:b/>
                <w:bCs/>
                <w:lang w:bidi="ar-IQ"/>
              </w:rPr>
              <w:t>pH</w:t>
            </w:r>
            <w:r w:rsidRPr="009230DA">
              <w:rPr>
                <w:rFonts w:ascii="Simplified Arabic" w:hAnsi="Simplified Arabic" w:cs="Simplified Arabic" w:hint="cs"/>
                <w:b/>
                <w:bCs/>
                <w:rtl/>
                <w:lang w:bidi="ar-IQ"/>
              </w:rPr>
              <w:t>يتراوح بين4.5 و7  و حساسة إلى</w:t>
            </w:r>
            <w:r w:rsidRPr="009230DA">
              <w:rPr>
                <w:rFonts w:ascii="Simplified Arabic" w:hAnsi="Simplified Arabic" w:cs="Simplified Arabic"/>
                <w:b/>
                <w:bCs/>
                <w:lang w:bidi="ar-IQ"/>
              </w:rPr>
              <w:t>pH</w:t>
            </w:r>
            <w:r w:rsidRPr="009230DA">
              <w:rPr>
                <w:rFonts w:ascii="Simplified Arabic" w:hAnsi="Simplified Arabic" w:cs="Simplified Arabic" w:hint="cs"/>
                <w:b/>
                <w:bCs/>
                <w:rtl/>
                <w:lang w:bidi="ar-IQ"/>
              </w:rPr>
              <w:t xml:space="preserve">=9 من  أما تأثير </w:t>
            </w:r>
            <w:r w:rsidRPr="009230DA">
              <w:rPr>
                <w:rFonts w:ascii="Simplified Arabic" w:hAnsi="Simplified Arabic" w:cs="Simplified Arabic"/>
                <w:b/>
                <w:bCs/>
                <w:lang w:bidi="ar-IQ"/>
              </w:rPr>
              <w:t>Nacl</w:t>
            </w:r>
            <w:r w:rsidRPr="009230DA">
              <w:rPr>
                <w:rFonts w:ascii="Simplified Arabic" w:hAnsi="Simplified Arabic" w:cs="Simplified Arabic" w:hint="cs"/>
                <w:b/>
                <w:bCs/>
                <w:rtl/>
                <w:lang w:bidi="ar-IQ"/>
              </w:rPr>
              <w:t xml:space="preserve"> على البكتريوسينات فقد اوضحت النتائج إن الفعالية التثبيطية تستمر بعد الزراعة مع 1% </w:t>
            </w:r>
            <w:r w:rsidRPr="009230DA">
              <w:rPr>
                <w:rFonts w:ascii="Simplified Arabic" w:hAnsi="Simplified Arabic" w:cs="Simplified Arabic"/>
                <w:b/>
                <w:bCs/>
                <w:lang w:bidi="ar-IQ"/>
              </w:rPr>
              <w:t xml:space="preserve">Nacl    </w:t>
            </w:r>
            <w:r w:rsidRPr="009230DA">
              <w:rPr>
                <w:rFonts w:ascii="Simplified Arabic" w:hAnsi="Simplified Arabic" w:cs="Simplified Arabic" w:hint="cs"/>
                <w:b/>
                <w:bCs/>
                <w:rtl/>
                <w:lang w:bidi="ar-IQ"/>
              </w:rPr>
              <w:t xml:space="preserve"> ,بينما اختفت الفعالية بالمعاملة 4%</w:t>
            </w:r>
            <w:r w:rsidRPr="009230DA">
              <w:rPr>
                <w:rFonts w:ascii="Simplified Arabic" w:hAnsi="Simplified Arabic" w:cs="Simplified Arabic"/>
                <w:b/>
                <w:bCs/>
                <w:lang w:bidi="ar-IQ"/>
              </w:rPr>
              <w:t xml:space="preserve"> Nacl</w:t>
            </w:r>
            <w:r w:rsidRPr="009230DA">
              <w:rPr>
                <w:rFonts w:ascii="Simplified Arabic" w:hAnsi="Simplified Arabic" w:cs="Simplified Arabic" w:hint="cs"/>
                <w:b/>
                <w:bCs/>
                <w:rtl/>
                <w:lang w:bidi="ar-IQ"/>
              </w:rPr>
              <w:t>.</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Pr="00BA3925" w:rsidRDefault="00B535C1" w:rsidP="00E13D46">
            <w:pPr>
              <w:pStyle w:val="NoSpacing"/>
              <w:jc w:val="both"/>
              <w:rPr>
                <w:rFonts w:ascii="Simplified Arabic" w:hAnsi="Simplified Arabic" w:cs="Simplified Arabic"/>
                <w:b/>
                <w:bCs/>
                <w:sz w:val="24"/>
                <w:szCs w:val="24"/>
                <w:lang w:bidi="ar-IQ"/>
              </w:rPr>
            </w:pPr>
            <w:r w:rsidRPr="00BA3925">
              <w:rPr>
                <w:rFonts w:ascii="Simplified Arabic" w:hAnsi="Simplified Arabic" w:cs="Simplified Arabic" w:hint="cs"/>
                <w:b/>
                <w:bCs/>
                <w:sz w:val="24"/>
                <w:szCs w:val="24"/>
                <w:rtl/>
                <w:lang w:bidi="ar-IQ"/>
              </w:rPr>
              <w:t>أ.د.</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hint="cs"/>
                <w:b/>
                <w:bCs/>
                <w:sz w:val="24"/>
                <w:szCs w:val="24"/>
                <w:rtl/>
                <w:lang w:bidi="ar-IQ"/>
              </w:rPr>
              <w:t>نورية عبد الحسين علي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جودت نوري غائب الجشعمي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762E0112" wp14:editId="5DEBF85D">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40A3E61F" wp14:editId="6AC00109">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62F4A4F0" wp14:editId="5E686FE4">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67995C76" wp14:editId="017D0485">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34231A24" wp14:editId="41AE96EB">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61E0916B" wp14:editId="7F37A882">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 xml:space="preserve">تشخيص بعض طفرات البيتا </w:t>
            </w:r>
            <w:r w:rsidRPr="00BA3925">
              <w:rPr>
                <w:rFonts w:ascii="Simplified Arabic" w:hAnsi="Simplified Arabic" w:cs="Simplified Arabic"/>
                <w:b/>
                <w:bCs/>
                <w:sz w:val="24"/>
                <w:szCs w:val="24"/>
                <w:rtl/>
                <w:lang w:bidi="ar-IQ"/>
              </w:rPr>
              <w:t>–</w:t>
            </w:r>
            <w:r w:rsidRPr="00BA3925">
              <w:rPr>
                <w:rFonts w:ascii="Simplified Arabic" w:hAnsi="Simplified Arabic" w:cs="Simplified Arabic" w:hint="cs"/>
                <w:b/>
                <w:bCs/>
                <w:sz w:val="24"/>
                <w:szCs w:val="24"/>
                <w:rtl/>
                <w:lang w:bidi="ar-IQ"/>
              </w:rPr>
              <w:t xml:space="preserve"> ثلاسيميا في المجتمع العراقي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 xml:space="preserve">أجريت هذه الدراسة في معهد الهندسة الوراثية والتقنيات الأحيائية للدراسات العليا للفترة من آب 2007 ولغاية آذار 2008 وهي محاولة لتحديد التوزيع العرقي  لبعض الطفرات المصاحبة  لفقر دم البحر الابيض المتوسط ( الثلاسيميا </w:t>
            </w:r>
            <w:r w:rsidRPr="00BA3925">
              <w:rPr>
                <w:rFonts w:ascii="Simplified Arabic" w:hAnsi="Simplified Arabic" w:cs="Simplified Arabic"/>
                <w:b/>
                <w:bCs/>
                <w:sz w:val="24"/>
                <w:szCs w:val="24"/>
                <w:rtl/>
                <w:lang w:bidi="ar-IQ"/>
              </w:rPr>
              <w:t>–</w:t>
            </w:r>
            <w:r w:rsidRPr="00BA3925">
              <w:rPr>
                <w:rFonts w:ascii="Simplified Arabic" w:hAnsi="Simplified Arabic" w:cs="Simplified Arabic" w:hint="cs"/>
                <w:b/>
                <w:bCs/>
                <w:sz w:val="24"/>
                <w:szCs w:val="24"/>
                <w:rtl/>
                <w:lang w:bidi="ar-IQ"/>
              </w:rPr>
              <w:t xml:space="preserve"> بيتا) في المجتمع العراقي.</w:t>
            </w:r>
          </w:p>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جمعت  عينات الدم  بأنابيب  تحتوي على مانع  التخثر من 90  مصاب سريريا بالثلاسيميا- بيتا من مركزي ثلاسيميا في العراق وهما مستشفى أبن البلدي في  بغداد ومستشفى آزادي في كركوك.</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hint="cs"/>
                <w:b/>
                <w:bCs/>
                <w:sz w:val="24"/>
                <w:szCs w:val="24"/>
                <w:rtl/>
                <w:lang w:bidi="ar-IQ"/>
              </w:rPr>
              <w:t>وجمعت عينات الدم ايضا" من 30 شخص من الأصحاء ظاهريا" كمجموعة سيطرة.</w:t>
            </w:r>
          </w:p>
          <w:p w:rsidR="00B535C1" w:rsidRPr="00BA3925" w:rsidRDefault="00B535C1" w:rsidP="00E13D46">
            <w:pPr>
              <w:pStyle w:val="NoSpacing"/>
              <w:spacing w:line="192" w:lineRule="auto"/>
              <w:jc w:val="both"/>
              <w:rPr>
                <w:rFonts w:ascii="Simplified Arabic" w:hAnsi="Simplified Arabic" w:cs="Simplified Arabic"/>
                <w:b/>
                <w:bCs/>
                <w:sz w:val="24"/>
                <w:szCs w:val="24"/>
                <w:lang w:bidi="ar-IQ"/>
              </w:rPr>
            </w:pPr>
            <w:r w:rsidRPr="00BA3925">
              <w:rPr>
                <w:rFonts w:ascii="Simplified Arabic" w:hAnsi="Simplified Arabic" w:cs="Simplified Arabic" w:hint="cs"/>
                <w:b/>
                <w:bCs/>
                <w:sz w:val="24"/>
                <w:szCs w:val="24"/>
                <w:rtl/>
                <w:lang w:bidi="ar-IQ"/>
              </w:rPr>
              <w:t>أظهرالتوزيع العرقي للعينات انها جمعت من ثلاث مجاميع عرقية عراقية رئيسية بالتساوي والتي تمثل أغلبية المجتمع العراقي.</w:t>
            </w:r>
          </w:p>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b/>
                <w:bCs/>
                <w:sz w:val="24"/>
                <w:szCs w:val="24"/>
                <w:lang w:bidi="ar-IQ"/>
              </w:rPr>
              <w:t>Phenotype</w:t>
            </w:r>
            <w:r w:rsidRPr="00BA3925">
              <w:rPr>
                <w:rFonts w:ascii="Simplified Arabic" w:hAnsi="Simplified Arabic" w:cs="Simplified Arabic" w:hint="cs"/>
                <w:b/>
                <w:bCs/>
                <w:sz w:val="24"/>
                <w:szCs w:val="24"/>
                <w:rtl/>
                <w:lang w:bidi="ar-IQ"/>
              </w:rPr>
              <w:t xml:space="preserve"> أظهر توزيع العينات طبقا " للنمط  المظهري للثلاسيميا </w:t>
            </w:r>
            <w:r w:rsidRPr="00BA3925">
              <w:rPr>
                <w:rFonts w:ascii="Simplified Arabic" w:hAnsi="Simplified Arabic" w:cs="Simplified Arabic"/>
                <w:b/>
                <w:bCs/>
                <w:sz w:val="24"/>
                <w:szCs w:val="24"/>
                <w:rtl/>
                <w:lang w:bidi="ar-IQ"/>
              </w:rPr>
              <w:t>–</w:t>
            </w:r>
            <w:r w:rsidRPr="00BA3925">
              <w:rPr>
                <w:rFonts w:ascii="Simplified Arabic" w:hAnsi="Simplified Arabic" w:cs="Simplified Arabic" w:hint="cs"/>
                <w:b/>
                <w:bCs/>
                <w:sz w:val="24"/>
                <w:szCs w:val="24"/>
                <w:rtl/>
                <w:lang w:bidi="ar-IQ"/>
              </w:rPr>
              <w:t xml:space="preserve"> بيتا ان  69(76.66%) من المرضى مصابين بالثلاسيميا الكبرى </w:t>
            </w:r>
            <w:r w:rsidRPr="00BA3925">
              <w:rPr>
                <w:rFonts w:ascii="Simplified Arabic" w:hAnsi="Simplified Arabic" w:cs="Simplified Arabic"/>
                <w:b/>
                <w:bCs/>
                <w:sz w:val="24"/>
                <w:szCs w:val="24"/>
                <w:lang w:bidi="ar-IQ"/>
              </w:rPr>
              <w:t>.(Intermedia)</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hint="cs"/>
                <w:b/>
                <w:bCs/>
                <w:sz w:val="24"/>
                <w:szCs w:val="24"/>
                <w:rtl/>
                <w:lang w:bidi="ar-IQ"/>
              </w:rPr>
              <w:t>وأن21(23.33%) مريض مصاب بالثلاسيميا الوسطى</w:t>
            </w:r>
            <w:r w:rsidRPr="00BA3925">
              <w:rPr>
                <w:rFonts w:ascii="Simplified Arabic" w:hAnsi="Simplified Arabic" w:cs="Simplified Arabic"/>
                <w:b/>
                <w:bCs/>
                <w:sz w:val="24"/>
                <w:szCs w:val="24"/>
                <w:lang w:bidi="ar-IQ"/>
              </w:rPr>
              <w:t xml:space="preserve"> </w:t>
            </w:r>
            <w:r>
              <w:rPr>
                <w:rFonts w:ascii="Simplified Arabic" w:hAnsi="Simplified Arabic" w:cs="Simplified Arabic"/>
                <w:b/>
                <w:bCs/>
                <w:sz w:val="24"/>
                <w:szCs w:val="24"/>
                <w:lang w:bidi="ar-IQ"/>
              </w:rPr>
              <w:t>(</w:t>
            </w:r>
            <w:r w:rsidRPr="00BA3925">
              <w:rPr>
                <w:rFonts w:ascii="Simplified Arabic" w:hAnsi="Simplified Arabic" w:cs="Simplified Arabic"/>
                <w:b/>
                <w:bCs/>
                <w:sz w:val="24"/>
                <w:szCs w:val="24"/>
                <w:lang w:bidi="ar-IQ"/>
              </w:rPr>
              <w:t>major)</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hint="cs"/>
                <w:b/>
                <w:bCs/>
                <w:sz w:val="24"/>
                <w:szCs w:val="24"/>
                <w:rtl/>
                <w:lang w:bidi="ar-IQ"/>
              </w:rPr>
              <w:t xml:space="preserve">درس  توزيع  العينات  طبقا" لبعض المعايير مثل  الجنس ، العمر و مجاميع الدم لمعرفة  تأثير هذه  المعايير على تباين  الثلاسيميا </w:t>
            </w:r>
            <w:r w:rsidRPr="00BA3925">
              <w:rPr>
                <w:rFonts w:ascii="Simplified Arabic" w:hAnsi="Simplified Arabic" w:cs="Simplified Arabic"/>
                <w:b/>
                <w:bCs/>
                <w:sz w:val="24"/>
                <w:szCs w:val="24"/>
                <w:rtl/>
                <w:lang w:bidi="ar-IQ"/>
              </w:rPr>
              <w:t>–</w:t>
            </w:r>
            <w:r w:rsidRPr="00BA3925">
              <w:rPr>
                <w:rFonts w:ascii="Simplified Arabic" w:hAnsi="Simplified Arabic" w:cs="Simplified Arabic" w:hint="cs"/>
                <w:b/>
                <w:bCs/>
                <w:sz w:val="24"/>
                <w:szCs w:val="24"/>
                <w:rtl/>
                <w:lang w:bidi="ar-IQ"/>
              </w:rPr>
              <w:t xml:space="preserve"> بيتا في كلتا مجموعتي الدراسة. أظهرت النتائج  عدم  وجود  فروق  معنوية  بين مجاميع الدم  و بين الجنس والشكل المظهري لمجموعة المرضى بالمقارنة مع مجموعة السيطرة.</w:t>
            </w:r>
          </w:p>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وأجري التشخيص الجزيئي لأربعة أنواع</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b/>
                <w:bCs/>
                <w:sz w:val="24"/>
                <w:szCs w:val="24"/>
                <w:lang w:bidi="ar-IQ"/>
              </w:rPr>
              <w:t xml:space="preserve"> DNA</w:t>
            </w:r>
            <w:r w:rsidRPr="00BA3925">
              <w:rPr>
                <w:rFonts w:ascii="Simplified Arabic" w:hAnsi="Simplified Arabic" w:cs="Simplified Arabic" w:hint="cs"/>
                <w:b/>
                <w:bCs/>
                <w:sz w:val="24"/>
                <w:szCs w:val="24"/>
                <w:rtl/>
                <w:lang w:bidi="ar-IQ"/>
              </w:rPr>
              <w:t xml:space="preserve">تم استخلاص الحامض النووي </w:t>
            </w:r>
            <w:r w:rsidRPr="00BA3925">
              <w:rPr>
                <w:rFonts w:ascii="Simplified Arabic" w:hAnsi="Simplified Arabic" w:cs="Simplified Arabic"/>
                <w:b/>
                <w:bCs/>
                <w:sz w:val="24"/>
                <w:szCs w:val="24"/>
                <w:lang w:bidi="ar-IQ"/>
              </w:rPr>
              <w:t>(IVSInt.110,IVSInt.6,Codon 39,Codon 44)</w:t>
            </w:r>
            <w:r w:rsidRPr="00BA3925">
              <w:rPr>
                <w:rFonts w:ascii="Simplified Arabic" w:hAnsi="Simplified Arabic" w:cs="Simplified Arabic" w:hint="cs"/>
                <w:b/>
                <w:bCs/>
                <w:sz w:val="24"/>
                <w:szCs w:val="24"/>
                <w:rtl/>
                <w:lang w:bidi="ar-IQ"/>
              </w:rPr>
              <w:t xml:space="preserve"> من  طفرات  الثلاسيميا </w:t>
            </w:r>
            <w:r w:rsidRPr="00BA3925">
              <w:rPr>
                <w:rFonts w:ascii="Simplified Arabic" w:hAnsi="Simplified Arabic" w:cs="Simplified Arabic"/>
                <w:b/>
                <w:bCs/>
                <w:sz w:val="24"/>
                <w:szCs w:val="24"/>
                <w:rtl/>
                <w:lang w:bidi="ar-IQ"/>
              </w:rPr>
              <w:t>–</w:t>
            </w:r>
            <w:r w:rsidRPr="00BA3925">
              <w:rPr>
                <w:rFonts w:ascii="Simplified Arabic" w:hAnsi="Simplified Arabic" w:cs="Simplified Arabic" w:hint="cs"/>
                <w:b/>
                <w:bCs/>
                <w:sz w:val="24"/>
                <w:szCs w:val="24"/>
                <w:rtl/>
                <w:lang w:bidi="ar-IQ"/>
              </w:rPr>
              <w:t xml:space="preserve"> بيتا </w:t>
            </w:r>
            <w:r w:rsidRPr="00BA3925">
              <w:rPr>
                <w:rFonts w:ascii="Simplified Arabic" w:hAnsi="Simplified Arabic" w:cs="Simplified Arabic"/>
                <w:b/>
                <w:bCs/>
                <w:sz w:val="24"/>
                <w:szCs w:val="24"/>
                <w:lang w:bidi="ar-IQ"/>
              </w:rPr>
              <w:t>.PCR</w:t>
            </w:r>
            <w:r w:rsidRPr="00BA3925">
              <w:rPr>
                <w:rFonts w:ascii="Simplified Arabic" w:hAnsi="Simplified Arabic" w:cs="Simplified Arabic" w:hint="cs"/>
                <w:b/>
                <w:bCs/>
                <w:sz w:val="24"/>
                <w:szCs w:val="24"/>
                <w:rtl/>
                <w:lang w:bidi="ar-IQ"/>
              </w:rPr>
              <w:t xml:space="preserve">  المعتمدة على </w:t>
            </w:r>
            <w:r w:rsidRPr="00BA3925">
              <w:rPr>
                <w:rFonts w:ascii="Simplified Arabic" w:hAnsi="Simplified Arabic" w:cs="Simplified Arabic"/>
                <w:b/>
                <w:bCs/>
                <w:sz w:val="24"/>
                <w:szCs w:val="24"/>
                <w:lang w:bidi="ar-IQ"/>
              </w:rPr>
              <w:t xml:space="preserve"> ARMS</w:t>
            </w:r>
            <w:r w:rsidRPr="00BA3925">
              <w:rPr>
                <w:rFonts w:ascii="Simplified Arabic" w:hAnsi="Simplified Arabic" w:cs="Simplified Arabic" w:hint="cs"/>
                <w:b/>
                <w:bCs/>
                <w:sz w:val="24"/>
                <w:szCs w:val="24"/>
                <w:rtl/>
                <w:lang w:bidi="ar-IQ"/>
              </w:rPr>
              <w:t xml:space="preserve"> على عينات الحامض النووي بأستعمال تقنية </w:t>
            </w:r>
          </w:p>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 xml:space="preserve">بينت الدراسة أن الخصوصية  العرقية  للطفرات التي تم دراستها قد سجلت لأول   قد سجلت لأول مرة في العراق </w:t>
            </w:r>
            <w:r w:rsidRPr="00BA3925">
              <w:rPr>
                <w:rFonts w:ascii="Simplified Arabic" w:hAnsi="Simplified Arabic" w:cs="Simplified Arabic"/>
                <w:b/>
                <w:bCs/>
                <w:sz w:val="24"/>
                <w:szCs w:val="24"/>
                <w:lang w:bidi="ar-IQ"/>
              </w:rPr>
              <w:t>(Codon 44)</w:t>
            </w:r>
            <w:r w:rsidRPr="00BA3925">
              <w:rPr>
                <w:rFonts w:ascii="Simplified Arabic" w:hAnsi="Simplified Arabic" w:cs="Simplified Arabic" w:hint="cs"/>
                <w:b/>
                <w:bCs/>
                <w:sz w:val="24"/>
                <w:szCs w:val="24"/>
                <w:rtl/>
                <w:lang w:bidi="ar-IQ"/>
              </w:rPr>
              <w:t xml:space="preserve"> مرة في العراق وأن أحدى الطفرات أيضا". وأظهر التوزيع العرقي للطفرات المشخصة أن 6(66%) مرضى عرب ،     و1(1.11%) مصاب بالطفرة </w:t>
            </w:r>
            <w:r w:rsidRPr="00BA3925">
              <w:rPr>
                <w:rFonts w:ascii="Simplified Arabic" w:hAnsi="Simplified Arabic" w:cs="Simplified Arabic"/>
                <w:b/>
                <w:bCs/>
                <w:sz w:val="24"/>
                <w:szCs w:val="24"/>
                <w:lang w:bidi="ar-IQ"/>
              </w:rPr>
              <w:t>Codon 39</w:t>
            </w:r>
            <w:r w:rsidRPr="00BA3925">
              <w:rPr>
                <w:rFonts w:ascii="Simplified Arabic" w:hAnsi="Simplified Arabic" w:cs="Simplified Arabic" w:hint="cs"/>
                <w:b/>
                <w:bCs/>
                <w:sz w:val="24"/>
                <w:szCs w:val="24"/>
                <w:rtl/>
                <w:lang w:bidi="ar-IQ"/>
              </w:rPr>
              <w:t xml:space="preserve"> </w:t>
            </w:r>
            <w:r w:rsidRPr="00BA3925">
              <w:rPr>
                <w:rFonts w:ascii="Simplified Arabic" w:hAnsi="Simplified Arabic" w:cs="Simplified Arabic"/>
                <w:b/>
                <w:bCs/>
                <w:sz w:val="24"/>
                <w:szCs w:val="24"/>
                <w:lang w:bidi="ar-IQ"/>
              </w:rPr>
              <w:t xml:space="preserve"> </w:t>
            </w:r>
            <w:r w:rsidRPr="00BA3925">
              <w:rPr>
                <w:rFonts w:ascii="Simplified Arabic" w:hAnsi="Simplified Arabic" w:cs="Simplified Arabic" w:hint="cs"/>
                <w:b/>
                <w:bCs/>
                <w:sz w:val="24"/>
                <w:szCs w:val="24"/>
                <w:rtl/>
                <w:lang w:bidi="ar-IQ"/>
              </w:rPr>
              <w:t xml:space="preserve">5(5.5 % ) منهم مصابين بالطفرة  ،13 (14.44%)  مريض  من  التركمان ، 10(11.11%) منهم   </w:t>
            </w:r>
            <w:r w:rsidRPr="00BA3925">
              <w:rPr>
                <w:rFonts w:ascii="Simplified Arabic" w:hAnsi="Simplified Arabic" w:cs="Simplified Arabic"/>
                <w:b/>
                <w:bCs/>
                <w:sz w:val="24"/>
                <w:szCs w:val="24"/>
                <w:lang w:bidi="ar-IQ"/>
              </w:rPr>
              <w:t>IVSInt.110</w:t>
            </w:r>
            <w:r w:rsidRPr="00BA3925">
              <w:rPr>
                <w:rFonts w:ascii="Simplified Arabic" w:hAnsi="Simplified Arabic" w:cs="Simplified Arabic" w:hint="cs"/>
                <w:b/>
                <w:bCs/>
                <w:sz w:val="24"/>
                <w:szCs w:val="24"/>
                <w:rtl/>
                <w:lang w:bidi="ar-IQ"/>
              </w:rPr>
              <w:t xml:space="preserve"> </w:t>
            </w:r>
            <w:r w:rsidRPr="00BA3925">
              <w:rPr>
                <w:rFonts w:ascii="Simplified Arabic" w:hAnsi="Simplified Arabic" w:cs="Simplified Arabic"/>
                <w:b/>
                <w:bCs/>
                <w:sz w:val="24"/>
                <w:szCs w:val="24"/>
                <w:lang w:bidi="ar-IQ"/>
              </w:rPr>
              <w:t xml:space="preserve">    IVSInt.110</w:t>
            </w:r>
            <w:r w:rsidRPr="00BA3925">
              <w:rPr>
                <w:rFonts w:ascii="Simplified Arabic" w:hAnsi="Simplified Arabic" w:cs="Simplified Arabic" w:hint="cs"/>
                <w:b/>
                <w:bCs/>
                <w:sz w:val="24"/>
                <w:szCs w:val="24"/>
                <w:rtl/>
                <w:lang w:bidi="ar-IQ"/>
              </w:rPr>
              <w:t xml:space="preserve">3(33%)  مصابين  بالطفرة  </w:t>
            </w:r>
            <w:r w:rsidRPr="00BA3925">
              <w:rPr>
                <w:rFonts w:ascii="Simplified Arabic" w:hAnsi="Simplified Arabic" w:cs="Simplified Arabic"/>
                <w:b/>
                <w:bCs/>
                <w:sz w:val="24"/>
                <w:szCs w:val="24"/>
                <w:lang w:bidi="ar-IQ"/>
              </w:rPr>
              <w:t xml:space="preserve"> </w:t>
            </w:r>
            <w:r w:rsidRPr="00BA3925">
              <w:rPr>
                <w:rFonts w:ascii="Simplified Arabic" w:hAnsi="Simplified Arabic" w:cs="Simplified Arabic" w:hint="cs"/>
                <w:b/>
                <w:bCs/>
                <w:sz w:val="24"/>
                <w:szCs w:val="24"/>
                <w:rtl/>
                <w:lang w:bidi="ar-IQ"/>
              </w:rPr>
              <w:t>و</w:t>
            </w:r>
            <w:r w:rsidRPr="00BA3925">
              <w:rPr>
                <w:rFonts w:ascii="Simplified Arabic" w:hAnsi="Simplified Arabic" w:cs="Simplified Arabic"/>
                <w:b/>
                <w:bCs/>
                <w:sz w:val="24"/>
                <w:szCs w:val="24"/>
                <w:lang w:bidi="ar-IQ"/>
              </w:rPr>
              <w:t xml:space="preserve"> </w:t>
            </w:r>
            <w:r w:rsidRPr="00BA3925">
              <w:rPr>
                <w:rFonts w:ascii="Simplified Arabic" w:hAnsi="Simplified Arabic" w:cs="Simplified Arabic" w:hint="cs"/>
                <w:b/>
                <w:bCs/>
                <w:sz w:val="24"/>
                <w:szCs w:val="24"/>
                <w:rtl/>
                <w:lang w:bidi="ar-IQ"/>
              </w:rPr>
              <w:t xml:space="preserve"> </w:t>
            </w:r>
            <w:r w:rsidRPr="00BA3925">
              <w:rPr>
                <w:rFonts w:ascii="Simplified Arabic" w:hAnsi="Simplified Arabic" w:cs="Simplified Arabic"/>
                <w:b/>
                <w:bCs/>
                <w:sz w:val="24"/>
                <w:szCs w:val="24"/>
                <w:lang w:bidi="ar-IQ"/>
              </w:rPr>
              <w:t>IVSInt.6</w:t>
            </w:r>
            <w:r w:rsidRPr="00BA3925">
              <w:rPr>
                <w:rFonts w:ascii="Simplified Arabic" w:hAnsi="Simplified Arabic" w:cs="Simplified Arabic" w:hint="cs"/>
                <w:b/>
                <w:bCs/>
                <w:sz w:val="24"/>
                <w:szCs w:val="24"/>
                <w:rtl/>
                <w:lang w:bidi="ar-IQ"/>
              </w:rPr>
              <w:t xml:space="preserve"> مصابين  بالطفرة  .</w:t>
            </w:r>
            <w:r w:rsidRPr="00BA3925">
              <w:rPr>
                <w:rFonts w:ascii="Simplified Arabic" w:hAnsi="Simplified Arabic" w:cs="Simplified Arabic"/>
                <w:b/>
                <w:bCs/>
                <w:sz w:val="24"/>
                <w:szCs w:val="24"/>
                <w:lang w:bidi="ar-IQ"/>
              </w:rPr>
              <w:t>Codon44</w:t>
            </w:r>
            <w:r w:rsidRPr="00BA3925">
              <w:rPr>
                <w:rFonts w:ascii="Simplified Arabic" w:hAnsi="Simplified Arabic" w:cs="Simplified Arabic" w:hint="cs"/>
                <w:b/>
                <w:bCs/>
                <w:sz w:val="24"/>
                <w:szCs w:val="24"/>
                <w:rtl/>
                <w:lang w:bidi="ar-IQ"/>
              </w:rPr>
              <w:t xml:space="preserve">و 5(5.5%) مرضى كرد مصابين بالطفرة </w:t>
            </w:r>
            <w:r w:rsidRPr="00BA3925">
              <w:rPr>
                <w:rFonts w:ascii="Simplified Arabic" w:hAnsi="Simplified Arabic" w:cs="Simplified Arabic"/>
                <w:b/>
                <w:bCs/>
                <w:sz w:val="24"/>
                <w:szCs w:val="24"/>
                <w:lang w:bidi="ar-IQ"/>
              </w:rPr>
              <w:t>IVSInt.6</w:t>
            </w:r>
            <w:r>
              <w:rPr>
                <w:rFonts w:ascii="Simplified Arabic" w:hAnsi="Simplified Arabic" w:cs="Simplified Arabic" w:hint="cs"/>
                <w:b/>
                <w:bCs/>
                <w:sz w:val="24"/>
                <w:szCs w:val="24"/>
                <w:rtl/>
                <w:lang w:bidi="ar-IQ"/>
              </w:rPr>
              <w:t xml:space="preserve"> </w:t>
            </w:r>
            <w:r w:rsidRPr="00BA3925">
              <w:rPr>
                <w:rFonts w:ascii="Simplified Arabic" w:hAnsi="Simplified Arabic" w:cs="Simplified Arabic" w:hint="cs"/>
                <w:b/>
                <w:bCs/>
                <w:sz w:val="24"/>
                <w:szCs w:val="24"/>
                <w:rtl/>
                <w:lang w:bidi="ar-IQ"/>
              </w:rPr>
              <w:t xml:space="preserve">هي خاصة بالكرد وأن الطفرة </w:t>
            </w:r>
            <w:r w:rsidRPr="00BA3925">
              <w:rPr>
                <w:rFonts w:ascii="Simplified Arabic" w:hAnsi="Simplified Arabic" w:cs="Simplified Arabic"/>
                <w:b/>
                <w:bCs/>
                <w:sz w:val="24"/>
                <w:szCs w:val="24"/>
                <w:lang w:bidi="ar-IQ"/>
              </w:rPr>
              <w:t>Codon 44</w:t>
            </w:r>
            <w:r w:rsidRPr="00BA3925">
              <w:rPr>
                <w:rFonts w:ascii="Simplified Arabic" w:hAnsi="Simplified Arabic" w:cs="Simplified Arabic" w:hint="cs"/>
                <w:b/>
                <w:bCs/>
                <w:sz w:val="24"/>
                <w:szCs w:val="24"/>
                <w:rtl/>
                <w:lang w:bidi="ar-IQ"/>
              </w:rPr>
              <w:t xml:space="preserve"> وأظهرت الدراسة </w:t>
            </w:r>
            <w:r>
              <w:rPr>
                <w:rFonts w:ascii="Simplified Arabic" w:hAnsi="Simplified Arabic" w:cs="Simplified Arabic" w:hint="cs"/>
                <w:b/>
                <w:bCs/>
                <w:sz w:val="24"/>
                <w:szCs w:val="24"/>
                <w:rtl/>
                <w:lang w:bidi="ar-IQ"/>
              </w:rPr>
              <w:t xml:space="preserve"> أن الطفرة </w:t>
            </w:r>
            <w:r w:rsidRPr="00BA3925">
              <w:rPr>
                <w:rFonts w:ascii="Simplified Arabic" w:hAnsi="Simplified Arabic" w:cs="Simplified Arabic" w:hint="cs"/>
                <w:b/>
                <w:bCs/>
                <w:sz w:val="24"/>
                <w:szCs w:val="24"/>
                <w:rtl/>
                <w:lang w:bidi="ar-IQ"/>
              </w:rPr>
              <w:t>هي خاصة بالتركمان.                                                                  أظهرت  الدراسة  ومن  خلال  التوزيع   الوراثي  للعينات  عدم   وجود   فرق أحصائي  مهم  بين  الحالات المتجانسة الزيجة و المتغايرة الزيجة ضمن  مجموعة  المرضى بينما  أظهرت  الدراسة  فرقا"  أحصائيا"  معنويا" عند  مقارنة  مجموعة المرضى بمجموعة السيطرة.</w:t>
            </w:r>
          </w:p>
          <w:p w:rsidR="00B535C1" w:rsidRPr="00BA3925" w:rsidRDefault="00B535C1" w:rsidP="00E13D46">
            <w:pPr>
              <w:pStyle w:val="NoSpacing"/>
              <w:spacing w:line="192" w:lineRule="auto"/>
              <w:jc w:val="both"/>
              <w:rPr>
                <w:rFonts w:ascii="Simplified Arabic" w:hAnsi="Simplified Arabic" w:cs="Simplified Arabic"/>
                <w:b/>
                <w:bCs/>
                <w:sz w:val="24"/>
                <w:szCs w:val="24"/>
                <w:rtl/>
                <w:lang w:bidi="ar-IQ"/>
              </w:rPr>
            </w:pPr>
            <w:r w:rsidRPr="00BA3925">
              <w:rPr>
                <w:rFonts w:ascii="Simplified Arabic" w:hAnsi="Simplified Arabic" w:cs="Simplified Arabic" w:hint="cs"/>
                <w:b/>
                <w:bCs/>
                <w:sz w:val="24"/>
                <w:szCs w:val="24"/>
                <w:rtl/>
                <w:lang w:bidi="ar-IQ"/>
              </w:rPr>
              <w:t>وأخيرا"، بينت  الدراسة  عدم  وجو د ترافق  معنوي  بين  الجنس  وفصائل  الدم  بينما أظهرت  النتائج  أن الثلاسيميا  الكبرى قد ترافقت معنويا" مع الطفرات المسببة للمرض.</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Default="00B535C1" w:rsidP="00D36D48">
      <w:pPr>
        <w:pStyle w:val="NoSpacing"/>
        <w:jc w:val="both"/>
        <w:rPr>
          <w:rFonts w:ascii="Simplified Arabic" w:hAnsi="Simplified Arabic" w:cs="Simplified Arabic" w:hint="cs"/>
          <w:sz w:val="28"/>
          <w:szCs w:val="28"/>
          <w:rtl/>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137005" w:rsidRDefault="00B535C1" w:rsidP="00B535C1">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6F2382">
              <w:rPr>
                <w:rFonts w:ascii="Simplified Arabic" w:hAnsi="Simplified Arabic" w:cs="Simplified Arabic" w:hint="cs"/>
                <w:b/>
                <w:bCs/>
                <w:sz w:val="24"/>
                <w:szCs w:val="24"/>
                <w:rtl/>
                <w:lang w:bidi="ar-IQ"/>
              </w:rPr>
              <w:t>أ.د. عصام فاضل علوان الجميلي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6F2382">
              <w:rPr>
                <w:rFonts w:ascii="Simplified Arabic" w:hAnsi="Simplified Arabic" w:cs="Simplified Arabic"/>
                <w:b/>
                <w:bCs/>
                <w:sz w:val="24"/>
                <w:szCs w:val="24"/>
                <w:rtl/>
                <w:lang w:bidi="ar-IQ"/>
              </w:rPr>
              <w:t>حيدر خضير عباس حبيب العبادي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003CAF45" wp14:editId="331C9BAC">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6B8CD266" wp14:editId="14709522">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3E15F96A" wp14:editId="6C0E3CF5">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794580F5" wp14:editId="7A711DE1">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09429B6" wp14:editId="2F111764">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3DBB1CDD" wp14:editId="4E4F1357">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 xml:space="preserve">عنوان </w:t>
            </w:r>
            <w:r>
              <w:rPr>
                <w:rFonts w:ascii="Simplified Arabic" w:hAnsi="Simplified Arabic" w:cs="Simplified Arabic" w:hint="cs"/>
                <w:b/>
                <w:bCs/>
                <w:sz w:val="24"/>
                <w:szCs w:val="24"/>
                <w:rtl/>
                <w:lang w:bidi="ar-IQ"/>
              </w:rPr>
              <w:t>الرسالة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6F2382">
              <w:rPr>
                <w:rFonts w:ascii="Simplified Arabic" w:hAnsi="Simplified Arabic" w:cs="Simplified Arabic"/>
                <w:b/>
                <w:bCs/>
                <w:sz w:val="24"/>
                <w:szCs w:val="24"/>
                <w:rtl/>
                <w:lang w:bidi="ar-IQ"/>
              </w:rPr>
              <w:t xml:space="preserve">إنتاج </w:t>
            </w:r>
            <w:r w:rsidRPr="006F2382">
              <w:rPr>
                <w:rFonts w:ascii="Simplified Arabic" w:hAnsi="Simplified Arabic" w:cs="Simplified Arabic" w:hint="cs"/>
                <w:b/>
                <w:bCs/>
                <w:sz w:val="24"/>
                <w:szCs w:val="24"/>
                <w:rtl/>
                <w:lang w:bidi="ar-IQ"/>
              </w:rPr>
              <w:t>وتنقية وتوصيف إ</w:t>
            </w:r>
            <w:r w:rsidRPr="006F2382">
              <w:rPr>
                <w:rFonts w:ascii="Simplified Arabic" w:hAnsi="Simplified Arabic" w:cs="Simplified Arabic"/>
                <w:b/>
                <w:bCs/>
                <w:sz w:val="24"/>
                <w:szCs w:val="24"/>
                <w:rtl/>
                <w:lang w:bidi="ar-IQ"/>
              </w:rPr>
              <w:t xml:space="preserve">نزيم </w:t>
            </w:r>
            <w:r w:rsidRPr="006F2382">
              <w:rPr>
                <w:rFonts w:ascii="Simplified Arabic" w:hAnsi="Simplified Arabic" w:cs="Simplified Arabic"/>
                <w:b/>
                <w:bCs/>
                <w:sz w:val="24"/>
                <w:szCs w:val="24"/>
                <w:lang w:bidi="ar-IQ"/>
              </w:rPr>
              <w:t>Endoglucanase</w:t>
            </w:r>
            <w:r w:rsidRPr="006F2382">
              <w:rPr>
                <w:rFonts w:ascii="Simplified Arabic" w:hAnsi="Simplified Arabic" w:cs="Simplified Arabic"/>
                <w:b/>
                <w:bCs/>
                <w:sz w:val="24"/>
                <w:szCs w:val="24"/>
                <w:rtl/>
                <w:lang w:bidi="ar-IQ"/>
              </w:rPr>
              <w:t xml:space="preserve"> من العزلة المحلية </w:t>
            </w:r>
            <w:r w:rsidRPr="006F2382">
              <w:rPr>
                <w:rFonts w:ascii="Simplified Arabic" w:hAnsi="Simplified Arabic" w:cs="Simplified Arabic"/>
                <w:b/>
                <w:bCs/>
                <w:sz w:val="24"/>
                <w:szCs w:val="24"/>
                <w:lang w:bidi="ar-IQ"/>
              </w:rPr>
              <w:t>Aspergillus flavus</w:t>
            </w:r>
            <w:r w:rsidRPr="006F2382">
              <w:rPr>
                <w:rFonts w:ascii="Simplified Arabic" w:hAnsi="Simplified Arabic" w:cs="Simplified Arabic" w:hint="cs"/>
                <w:b/>
                <w:bCs/>
                <w:sz w:val="24"/>
                <w:szCs w:val="24"/>
                <w:rtl/>
                <w:lang w:bidi="ar-IQ"/>
              </w:rPr>
              <w:t xml:space="preserve"> </w:t>
            </w:r>
            <w:r w:rsidRPr="006F2382">
              <w:rPr>
                <w:rFonts w:ascii="Simplified Arabic" w:hAnsi="Simplified Arabic" w:cs="Simplified Arabic"/>
                <w:b/>
                <w:bCs/>
                <w:sz w:val="24"/>
                <w:szCs w:val="24"/>
                <w:rtl/>
                <w:lang w:bidi="ar-IQ"/>
              </w:rPr>
              <w:t>وبعض تطبيقاته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تم</w:t>
            </w:r>
            <w:r w:rsidRPr="00EE1381">
              <w:rPr>
                <w:rFonts w:ascii="Simplified Arabic" w:hAnsi="Simplified Arabic" w:cs="Simplified Arabic" w:hint="cs"/>
                <w:b/>
                <w:bCs/>
                <w:rtl/>
                <w:lang w:bidi="ar-IQ"/>
              </w:rPr>
              <w:t>ّ</w:t>
            </w:r>
            <w:r w:rsidRPr="00EE1381">
              <w:rPr>
                <w:rFonts w:ascii="Simplified Arabic" w:hAnsi="Simplified Arabic" w:cs="Simplified Arabic"/>
                <w:b/>
                <w:bCs/>
                <w:rtl/>
                <w:lang w:bidi="ar-IQ"/>
              </w:rPr>
              <w:t xml:space="preserve"> الحصول على </w:t>
            </w:r>
            <w:r w:rsidRPr="00EE1381">
              <w:rPr>
                <w:rFonts w:ascii="Simplified Arabic" w:hAnsi="Simplified Arabic" w:cs="Simplified Arabic"/>
                <w:b/>
                <w:bCs/>
                <w:lang w:bidi="ar-IQ"/>
              </w:rPr>
              <w:t>15</w:t>
            </w:r>
            <w:r w:rsidRPr="00EE1381">
              <w:rPr>
                <w:rFonts w:ascii="Simplified Arabic" w:hAnsi="Simplified Arabic" w:cs="Simplified Arabic"/>
                <w:b/>
                <w:bCs/>
                <w:rtl/>
                <w:lang w:bidi="ar-IQ"/>
              </w:rPr>
              <w:t xml:space="preserve"> عزلة مختلفة من اماكن مختلفة تضمنت (التربة ونبات الرز والدخن والذرة والباذنجان والطماطة وقش النخالة ) , وكانت العزلة </w:t>
            </w:r>
            <w:r w:rsidRPr="00EE1381">
              <w:rPr>
                <w:rFonts w:ascii="Simplified Arabic" w:hAnsi="Simplified Arabic" w:cs="Simplified Arabic"/>
                <w:b/>
                <w:bCs/>
                <w:lang w:bidi="ar-IQ"/>
              </w:rPr>
              <w:t xml:space="preserve">Aspergillus  flavus </w:t>
            </w:r>
            <w:r w:rsidRPr="00EE1381">
              <w:rPr>
                <w:rFonts w:ascii="Simplified Arabic" w:hAnsi="Simplified Arabic" w:cs="Simplified Arabic"/>
                <w:b/>
                <w:bCs/>
                <w:rtl/>
                <w:lang w:bidi="ar-IQ"/>
              </w:rPr>
              <w:t xml:space="preserve"> هي الافضل من بين هذه العزلات من حيث الانتاج , وجد </w:t>
            </w:r>
            <w:r w:rsidRPr="00EE1381">
              <w:rPr>
                <w:rFonts w:ascii="Simplified Arabic" w:hAnsi="Simplified Arabic" w:cs="Simplified Arabic" w:hint="cs"/>
                <w:b/>
                <w:bCs/>
                <w:rtl/>
                <w:lang w:bidi="ar-IQ"/>
              </w:rPr>
              <w:t>إ</w:t>
            </w:r>
            <w:r w:rsidRPr="00EE1381">
              <w:rPr>
                <w:rFonts w:ascii="Simplified Arabic" w:hAnsi="Simplified Arabic" w:cs="Simplified Arabic"/>
                <w:b/>
                <w:bCs/>
                <w:rtl/>
                <w:lang w:bidi="ar-IQ"/>
              </w:rPr>
              <w:t>ن</w:t>
            </w:r>
            <w:r w:rsidRPr="00EE1381">
              <w:rPr>
                <w:rFonts w:ascii="Simplified Arabic" w:hAnsi="Simplified Arabic" w:cs="Simplified Arabic" w:hint="cs"/>
                <w:b/>
                <w:bCs/>
                <w:rtl/>
                <w:lang w:bidi="ar-IQ"/>
              </w:rPr>
              <w:t>َّ</w:t>
            </w:r>
            <w:r w:rsidRPr="00EE1381">
              <w:rPr>
                <w:rFonts w:ascii="Simplified Arabic" w:hAnsi="Simplified Arabic" w:cs="Simplified Arabic"/>
                <w:b/>
                <w:bCs/>
                <w:rtl/>
                <w:lang w:bidi="ar-IQ"/>
              </w:rPr>
              <w:t xml:space="preserve"> الظروف المثلى </w:t>
            </w:r>
            <w:r w:rsidRPr="00EE1381">
              <w:rPr>
                <w:rFonts w:ascii="Simplified Arabic" w:hAnsi="Simplified Arabic" w:cs="Simplified Arabic" w:hint="cs"/>
                <w:b/>
                <w:bCs/>
                <w:rtl/>
                <w:lang w:bidi="ar-IQ"/>
              </w:rPr>
              <w:t>لإ</w:t>
            </w:r>
            <w:r w:rsidRPr="00EE1381">
              <w:rPr>
                <w:rFonts w:ascii="Simplified Arabic" w:hAnsi="Simplified Arabic" w:cs="Simplified Arabic"/>
                <w:b/>
                <w:bCs/>
                <w:rtl/>
                <w:lang w:bidi="ar-IQ"/>
              </w:rPr>
              <w:t xml:space="preserve">نتاج  </w:t>
            </w:r>
            <w:r w:rsidRPr="00EE1381">
              <w:rPr>
                <w:rFonts w:ascii="Simplified Arabic" w:hAnsi="Simplified Arabic" w:cs="Simplified Arabic"/>
                <w:b/>
                <w:bCs/>
                <w:lang w:bidi="ar-IQ"/>
              </w:rPr>
              <w:t>endoglucanase</w:t>
            </w:r>
            <w:r w:rsidRPr="00EE1381">
              <w:rPr>
                <w:rFonts w:ascii="Simplified Arabic" w:hAnsi="Simplified Arabic" w:cs="Simplified Arabic"/>
                <w:b/>
                <w:bCs/>
                <w:rtl/>
                <w:lang w:bidi="ar-IQ"/>
              </w:rPr>
              <w:t xml:space="preserve"> من العزلة </w:t>
            </w:r>
            <w:r w:rsidRPr="00EE1381">
              <w:rPr>
                <w:rFonts w:ascii="Simplified Arabic" w:hAnsi="Simplified Arabic" w:cs="Simplified Arabic"/>
                <w:b/>
                <w:bCs/>
                <w:lang w:bidi="ar-IQ"/>
              </w:rPr>
              <w:t>A. flavus</w:t>
            </w:r>
            <w:r w:rsidRPr="00EE1381">
              <w:rPr>
                <w:rFonts w:ascii="Simplified Arabic" w:hAnsi="Simplified Arabic" w:cs="Simplified Arabic"/>
                <w:b/>
                <w:bCs/>
                <w:rtl/>
                <w:lang w:bidi="ar-IQ"/>
              </w:rPr>
              <w:t xml:space="preserve"> هي بأستعمال الوسط الغذائي الانتاجي </w:t>
            </w:r>
            <w:r w:rsidRPr="00EE1381">
              <w:rPr>
                <w:rFonts w:ascii="Simplified Arabic" w:hAnsi="Simplified Arabic" w:cs="Simplified Arabic"/>
                <w:b/>
                <w:bCs/>
                <w:lang w:bidi="ar-IQ"/>
              </w:rPr>
              <w:t>czapek dox</w:t>
            </w:r>
            <w:r w:rsidRPr="00EE1381">
              <w:rPr>
                <w:rFonts w:ascii="Simplified Arabic" w:hAnsi="Simplified Arabic" w:cs="Simplified Arabic"/>
                <w:b/>
                <w:bCs/>
                <w:rtl/>
                <w:lang w:bidi="ar-IQ"/>
              </w:rPr>
              <w:t xml:space="preserve"> المحور والمتكون من </w:t>
            </w:r>
            <w:r w:rsidRPr="00EE1381">
              <w:rPr>
                <w:rFonts w:ascii="Simplified Arabic" w:hAnsi="Simplified Arabic" w:cs="Simplified Arabic"/>
                <w:b/>
                <w:bCs/>
                <w:lang w:bidi="ar-IQ"/>
              </w:rPr>
              <w:t>2</w:t>
            </w:r>
            <w:r w:rsidRPr="00EE1381">
              <w:rPr>
                <w:rFonts w:ascii="Simplified Arabic" w:hAnsi="Simplified Arabic" w:cs="Simplified Arabic"/>
                <w:b/>
                <w:bCs/>
                <w:rtl/>
                <w:lang w:bidi="ar-IQ"/>
              </w:rPr>
              <w:t xml:space="preserve"> % كاربوكسي مثيل سليلوز(</w:t>
            </w:r>
            <w:r w:rsidRPr="00EE1381">
              <w:rPr>
                <w:rFonts w:ascii="Simplified Arabic" w:hAnsi="Simplified Arabic" w:cs="Simplified Arabic"/>
                <w:b/>
                <w:bCs/>
                <w:lang w:bidi="ar-IQ"/>
              </w:rPr>
              <w:t>CMC</w:t>
            </w:r>
            <w:r w:rsidRPr="00EE1381">
              <w:rPr>
                <w:rFonts w:ascii="Simplified Arabic" w:hAnsi="Simplified Arabic" w:cs="Simplified Arabic"/>
                <w:b/>
                <w:bCs/>
                <w:rtl/>
                <w:lang w:bidi="ar-IQ"/>
              </w:rPr>
              <w:t xml:space="preserve">) وفوسفات الامونيوم الثنائية بتركيز </w:t>
            </w:r>
            <w:r w:rsidRPr="00EE1381">
              <w:rPr>
                <w:rFonts w:ascii="Simplified Arabic" w:hAnsi="Simplified Arabic" w:cs="Simplified Arabic"/>
                <w:b/>
                <w:bCs/>
                <w:lang w:bidi="ar-IQ"/>
              </w:rPr>
              <w:t>0.2</w:t>
            </w:r>
            <w:r w:rsidRPr="00EE1381">
              <w:rPr>
                <w:rFonts w:ascii="Simplified Arabic" w:hAnsi="Simplified Arabic" w:cs="Simplified Arabic"/>
                <w:b/>
                <w:bCs/>
                <w:rtl/>
                <w:lang w:bidi="ar-IQ"/>
              </w:rPr>
              <w:t xml:space="preserve"> % و كبريتات المغنيسيوم المائية </w:t>
            </w:r>
            <w:r w:rsidRPr="00EE1381">
              <w:rPr>
                <w:rFonts w:ascii="Simplified Arabic" w:hAnsi="Simplified Arabic" w:cs="Simplified Arabic"/>
                <w:b/>
                <w:bCs/>
                <w:lang w:bidi="ar-IQ"/>
              </w:rPr>
              <w:t>0.5</w:t>
            </w:r>
            <w:r w:rsidRPr="00EE1381">
              <w:rPr>
                <w:rFonts w:ascii="Simplified Arabic" w:hAnsi="Simplified Arabic" w:cs="Simplified Arabic"/>
                <w:b/>
                <w:bCs/>
                <w:rtl/>
                <w:lang w:bidi="ar-IQ"/>
              </w:rPr>
              <w:t xml:space="preserve"> % و فوسفات البوتاسيوم </w:t>
            </w:r>
            <w:r w:rsidRPr="00EE1381">
              <w:rPr>
                <w:rFonts w:ascii="Simplified Arabic" w:hAnsi="Simplified Arabic" w:cs="Simplified Arabic" w:hint="cs"/>
                <w:b/>
                <w:bCs/>
                <w:rtl/>
                <w:lang w:bidi="ar-IQ"/>
              </w:rPr>
              <w:t xml:space="preserve">احادية </w:t>
            </w:r>
            <w:r w:rsidRPr="00EE1381">
              <w:rPr>
                <w:rFonts w:ascii="Simplified Arabic" w:hAnsi="Simplified Arabic" w:cs="Simplified Arabic"/>
                <w:b/>
                <w:bCs/>
                <w:rtl/>
                <w:lang w:bidi="ar-IQ"/>
              </w:rPr>
              <w:t>الهيدروجي</w:t>
            </w:r>
            <w:r w:rsidRPr="00EE1381">
              <w:rPr>
                <w:rFonts w:ascii="Simplified Arabic" w:hAnsi="Simplified Arabic" w:cs="Simplified Arabic" w:hint="cs"/>
                <w:b/>
                <w:bCs/>
                <w:rtl/>
                <w:lang w:bidi="ar-IQ"/>
              </w:rPr>
              <w:t>ن</w:t>
            </w:r>
            <w:r w:rsidRPr="00EE1381">
              <w:rPr>
                <w:rFonts w:ascii="Simplified Arabic" w:hAnsi="Simplified Arabic" w:cs="Simplified Arabic"/>
                <w:b/>
                <w:bCs/>
                <w:rtl/>
                <w:lang w:bidi="ar-IQ"/>
              </w:rPr>
              <w:t xml:space="preserve"> </w:t>
            </w:r>
            <w:r w:rsidRPr="00EE1381">
              <w:rPr>
                <w:rFonts w:ascii="Simplified Arabic" w:hAnsi="Simplified Arabic" w:cs="Simplified Arabic"/>
                <w:b/>
                <w:bCs/>
                <w:lang w:bidi="ar-IQ"/>
              </w:rPr>
              <w:t>1</w:t>
            </w:r>
            <w:r w:rsidRPr="00EE1381">
              <w:rPr>
                <w:rFonts w:ascii="Simplified Arabic" w:hAnsi="Simplified Arabic" w:cs="Simplified Arabic"/>
                <w:b/>
                <w:bCs/>
                <w:rtl/>
                <w:lang w:bidi="ar-IQ"/>
              </w:rPr>
              <w:t xml:space="preserve"> % و كلوريد البوتاسيوم  </w:t>
            </w:r>
            <w:r w:rsidRPr="00EE1381">
              <w:rPr>
                <w:rFonts w:ascii="Simplified Arabic" w:hAnsi="Simplified Arabic" w:cs="Simplified Arabic"/>
                <w:b/>
                <w:bCs/>
                <w:lang w:bidi="ar-IQ"/>
              </w:rPr>
              <w:t>0.5</w:t>
            </w:r>
            <w:r w:rsidRPr="00EE1381">
              <w:rPr>
                <w:rFonts w:ascii="Simplified Arabic" w:hAnsi="Simplified Arabic" w:cs="Simplified Arabic"/>
                <w:b/>
                <w:bCs/>
                <w:rtl/>
                <w:lang w:bidi="ar-IQ"/>
              </w:rPr>
              <w:t xml:space="preserve"> % و كبريتات الحديد المائية </w:t>
            </w:r>
            <w:r w:rsidRPr="00EE1381">
              <w:rPr>
                <w:rFonts w:ascii="Simplified Arabic" w:hAnsi="Simplified Arabic" w:cs="Simplified Arabic"/>
                <w:b/>
                <w:bCs/>
                <w:lang w:bidi="ar-IQ"/>
              </w:rPr>
              <w:t>0.01</w:t>
            </w:r>
            <w:r w:rsidRPr="00EE1381">
              <w:rPr>
                <w:rFonts w:ascii="Simplified Arabic" w:hAnsi="Simplified Arabic" w:cs="Simplified Arabic"/>
                <w:b/>
                <w:bCs/>
                <w:rtl/>
                <w:lang w:bidi="ar-IQ"/>
              </w:rPr>
              <w:t xml:space="preserve"> % وبرقم هيدروجيني </w:t>
            </w:r>
            <w:r w:rsidRPr="00EE1381">
              <w:rPr>
                <w:rFonts w:ascii="Simplified Arabic" w:hAnsi="Simplified Arabic" w:cs="Simplified Arabic"/>
                <w:b/>
                <w:bCs/>
                <w:lang w:bidi="ar-IQ"/>
              </w:rPr>
              <w:t>5</w:t>
            </w:r>
            <w:r w:rsidRPr="00EE1381">
              <w:rPr>
                <w:rFonts w:ascii="Simplified Arabic" w:hAnsi="Simplified Arabic" w:cs="Simplified Arabic"/>
                <w:b/>
                <w:bCs/>
                <w:rtl/>
                <w:lang w:bidi="ar-IQ"/>
              </w:rPr>
              <w:t xml:space="preserve"> ودرجة حرارة </w:t>
            </w:r>
            <w:r w:rsidRPr="00EE1381">
              <w:rPr>
                <w:rFonts w:ascii="Simplified Arabic" w:hAnsi="Simplified Arabic" w:cs="Simplified Arabic"/>
                <w:b/>
                <w:bCs/>
                <w:lang w:bidi="ar-IQ"/>
              </w:rPr>
              <w:t>30</w:t>
            </w:r>
            <w:r w:rsidRPr="00EE1381">
              <w:rPr>
                <w:rFonts w:ascii="Simplified Arabic" w:hAnsi="Simplified Arabic" w:cs="Simplified Arabic"/>
                <w:b/>
                <w:bCs/>
                <w:rtl/>
                <w:lang w:bidi="ar-IQ"/>
              </w:rPr>
              <w:t xml:space="preserve"> مه وحجم لقاح </w:t>
            </w:r>
            <w:r w:rsidRPr="00EE1381">
              <w:rPr>
                <w:rFonts w:ascii="Simplified Arabic" w:hAnsi="Simplified Arabic" w:cs="Simplified Arabic"/>
                <w:b/>
                <w:bCs/>
                <w:lang w:bidi="ar-IQ"/>
              </w:rPr>
              <w:t>106</w:t>
            </w:r>
            <w:r w:rsidRPr="00EE1381">
              <w:rPr>
                <w:rFonts w:ascii="Simplified Arabic" w:hAnsi="Simplified Arabic" w:cs="Simplified Arabic"/>
                <w:b/>
                <w:bCs/>
                <w:rtl/>
                <w:lang w:bidi="ar-IQ"/>
              </w:rPr>
              <w:t xml:space="preserve"> بوغ/ </w:t>
            </w:r>
            <w:r w:rsidRPr="00EE1381">
              <w:rPr>
                <w:rFonts w:ascii="Simplified Arabic" w:hAnsi="Simplified Arabic" w:cs="Simplified Arabic"/>
                <w:b/>
                <w:bCs/>
                <w:lang w:bidi="ar-IQ"/>
              </w:rPr>
              <w:t>100</w:t>
            </w:r>
            <w:r w:rsidRPr="00EE1381">
              <w:rPr>
                <w:rFonts w:ascii="Simplified Arabic" w:hAnsi="Simplified Arabic" w:cs="Simplified Arabic"/>
                <w:b/>
                <w:bCs/>
                <w:rtl/>
                <w:lang w:bidi="ar-IQ"/>
              </w:rPr>
              <w:t xml:space="preserve"> مليليتر ولمدة </w:t>
            </w:r>
            <w:r w:rsidRPr="00EE1381">
              <w:rPr>
                <w:rFonts w:ascii="Simplified Arabic" w:hAnsi="Simplified Arabic" w:cs="Simplified Arabic"/>
                <w:b/>
                <w:bCs/>
                <w:lang w:bidi="ar-IQ"/>
              </w:rPr>
              <w:t>8</w:t>
            </w:r>
            <w:r w:rsidRPr="00EE1381">
              <w:rPr>
                <w:rFonts w:ascii="Simplified Arabic" w:hAnsi="Simplified Arabic" w:cs="Simplified Arabic"/>
                <w:b/>
                <w:bCs/>
                <w:rtl/>
                <w:lang w:bidi="ar-IQ"/>
              </w:rPr>
              <w:t xml:space="preserve"> ايام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 xml:space="preserve">اجريت تنقية الانزيم الخام بإستعمال الترسيب بكبريتات الامونيوم </w:t>
            </w:r>
            <w:r w:rsidRPr="00EE1381">
              <w:rPr>
                <w:rFonts w:ascii="Simplified Arabic" w:hAnsi="Simplified Arabic" w:cs="Simplified Arabic" w:hint="cs"/>
                <w:b/>
                <w:bCs/>
                <w:rtl/>
                <w:lang w:bidi="ar-IQ"/>
              </w:rPr>
              <w:t>ب</w:t>
            </w:r>
            <w:r w:rsidRPr="00EE1381">
              <w:rPr>
                <w:rFonts w:ascii="Simplified Arabic" w:hAnsi="Simplified Arabic" w:cs="Simplified Arabic"/>
                <w:b/>
                <w:bCs/>
                <w:rtl/>
                <w:lang w:bidi="ar-IQ"/>
              </w:rPr>
              <w:t xml:space="preserve">نسبة اشباع </w:t>
            </w:r>
            <w:r w:rsidRPr="00EE1381">
              <w:rPr>
                <w:rFonts w:ascii="Simplified Arabic" w:hAnsi="Simplified Arabic" w:cs="Simplified Arabic"/>
                <w:b/>
                <w:bCs/>
                <w:lang w:bidi="ar-IQ"/>
              </w:rPr>
              <w:t>25</w:t>
            </w:r>
            <w:r w:rsidRPr="00EE1381">
              <w:rPr>
                <w:rFonts w:ascii="Simplified Arabic" w:hAnsi="Simplified Arabic" w:cs="Simplified Arabic"/>
                <w:b/>
                <w:bCs/>
                <w:rtl/>
                <w:lang w:bidi="ar-IQ"/>
              </w:rPr>
              <w:t xml:space="preserve"> %  ثم التبادل الايوني</w:t>
            </w:r>
            <w:r w:rsidRPr="00EE1381">
              <w:rPr>
                <w:rFonts w:ascii="Simplified Arabic" w:hAnsi="Simplified Arabic" w:cs="Simplified Arabic" w:hint="cs"/>
                <w:b/>
                <w:bCs/>
                <w:rtl/>
                <w:lang w:bidi="ar-IQ"/>
              </w:rPr>
              <w:t xml:space="preserve"> بإستعمال المبادل الأيوني</w:t>
            </w:r>
            <w:r w:rsidRPr="00EE1381">
              <w:rPr>
                <w:rFonts w:ascii="Simplified Arabic" w:hAnsi="Simplified Arabic" w:cs="Simplified Arabic"/>
                <w:b/>
                <w:bCs/>
                <w:rtl/>
                <w:lang w:bidi="ar-IQ"/>
              </w:rPr>
              <w:t xml:space="preserve"> </w:t>
            </w:r>
            <w:r w:rsidRPr="00EE1381">
              <w:rPr>
                <w:rFonts w:ascii="Simplified Arabic" w:hAnsi="Simplified Arabic" w:cs="Simplified Arabic"/>
                <w:b/>
                <w:bCs/>
                <w:lang w:bidi="ar-IQ"/>
              </w:rPr>
              <w:t>DEAE Bio gel</w:t>
            </w:r>
            <w:r w:rsidRPr="00EE1381">
              <w:rPr>
                <w:rFonts w:ascii="Simplified Arabic" w:hAnsi="Simplified Arabic" w:cs="Simplified Arabic"/>
                <w:b/>
                <w:bCs/>
                <w:rtl/>
                <w:lang w:bidi="ar-IQ"/>
              </w:rPr>
              <w:t xml:space="preserve">  اذ بلغت الحصيلة الانزيمية </w:t>
            </w:r>
            <w:r w:rsidRPr="00EE1381">
              <w:rPr>
                <w:rFonts w:ascii="Simplified Arabic" w:hAnsi="Simplified Arabic" w:cs="Simplified Arabic"/>
                <w:b/>
                <w:bCs/>
                <w:lang w:bidi="ar-IQ"/>
              </w:rPr>
              <w:t>51.32</w:t>
            </w:r>
            <w:r w:rsidRPr="00EE1381">
              <w:rPr>
                <w:rFonts w:ascii="Simplified Arabic" w:hAnsi="Simplified Arabic" w:cs="Simplified Arabic"/>
                <w:b/>
                <w:bCs/>
                <w:rtl/>
                <w:lang w:bidi="ar-IQ"/>
              </w:rPr>
              <w:t xml:space="preserve"> %وبفعالية نوعية </w:t>
            </w:r>
            <w:r w:rsidRPr="00EE1381">
              <w:rPr>
                <w:rFonts w:ascii="Simplified Arabic" w:hAnsi="Simplified Arabic" w:cs="Simplified Arabic"/>
                <w:b/>
                <w:bCs/>
                <w:lang w:bidi="ar-IQ"/>
              </w:rPr>
              <w:t xml:space="preserve"> 377.35</w:t>
            </w:r>
            <w:r w:rsidRPr="00EE1381">
              <w:rPr>
                <w:rFonts w:ascii="Simplified Arabic" w:hAnsi="Simplified Arabic" w:cs="Simplified Arabic" w:hint="cs"/>
                <w:b/>
                <w:bCs/>
                <w:rtl/>
                <w:lang w:bidi="ar-IQ"/>
              </w:rPr>
              <w:t xml:space="preserve"> </w:t>
            </w:r>
            <w:r w:rsidRPr="00EE1381">
              <w:rPr>
                <w:rFonts w:ascii="Simplified Arabic" w:hAnsi="Simplified Arabic" w:cs="Simplified Arabic"/>
                <w:b/>
                <w:bCs/>
                <w:rtl/>
                <w:lang w:bidi="ar-IQ"/>
              </w:rPr>
              <w:t>وحدة / ملغرام بروتين  , بعدها  اجر</w:t>
            </w:r>
            <w:r w:rsidRPr="00EE1381">
              <w:rPr>
                <w:rFonts w:ascii="Simplified Arabic" w:hAnsi="Simplified Arabic" w:cs="Simplified Arabic" w:hint="cs"/>
                <w:b/>
                <w:bCs/>
                <w:rtl/>
                <w:lang w:bidi="ar-IQ"/>
              </w:rPr>
              <w:t>يت</w:t>
            </w:r>
            <w:r w:rsidRPr="00EE1381">
              <w:rPr>
                <w:rFonts w:ascii="Simplified Arabic" w:hAnsi="Simplified Arabic" w:cs="Simplified Arabic"/>
                <w:b/>
                <w:bCs/>
                <w:rtl/>
                <w:lang w:bidi="ar-IQ"/>
              </w:rPr>
              <w:t xml:space="preserve"> خطوة الترشيح الهلامي بإستخدام هلام </w:t>
            </w:r>
            <w:r w:rsidRPr="00EE1381">
              <w:rPr>
                <w:rFonts w:ascii="Simplified Arabic" w:hAnsi="Simplified Arabic" w:cs="Simplified Arabic"/>
                <w:b/>
                <w:bCs/>
                <w:lang w:bidi="ar-IQ"/>
              </w:rPr>
              <w:t>Sepharose- 6B</w:t>
            </w:r>
            <w:r w:rsidRPr="00EE1381">
              <w:rPr>
                <w:rFonts w:ascii="Simplified Arabic" w:hAnsi="Simplified Arabic" w:cs="Simplified Arabic"/>
                <w:b/>
                <w:bCs/>
                <w:rtl/>
                <w:lang w:bidi="ar-IQ"/>
              </w:rPr>
              <w:t xml:space="preserve"> بفعالية نوعية بلغت </w:t>
            </w:r>
            <w:r w:rsidRPr="00EE1381">
              <w:rPr>
                <w:rFonts w:ascii="Simplified Arabic" w:hAnsi="Simplified Arabic" w:cs="Simplified Arabic"/>
                <w:b/>
                <w:bCs/>
                <w:lang w:bidi="ar-IQ"/>
              </w:rPr>
              <w:t>234.78</w:t>
            </w:r>
            <w:r w:rsidRPr="00EE1381">
              <w:rPr>
                <w:rFonts w:ascii="Simplified Arabic" w:hAnsi="Simplified Arabic" w:cs="Simplified Arabic" w:hint="cs"/>
                <w:b/>
                <w:bCs/>
                <w:rtl/>
                <w:lang w:bidi="ar-IQ"/>
              </w:rPr>
              <w:t xml:space="preserve"> </w:t>
            </w:r>
            <w:r w:rsidRPr="00EE1381">
              <w:rPr>
                <w:rFonts w:ascii="Simplified Arabic" w:hAnsi="Simplified Arabic" w:cs="Simplified Arabic"/>
                <w:b/>
                <w:bCs/>
                <w:rtl/>
                <w:lang w:bidi="ar-IQ"/>
              </w:rPr>
              <w:t xml:space="preserve">وحدة/ملغرام بروتين  وحصيلة انزيمية  </w:t>
            </w:r>
            <w:r w:rsidRPr="00EE1381">
              <w:rPr>
                <w:rFonts w:ascii="Simplified Arabic" w:hAnsi="Simplified Arabic" w:cs="Simplified Arabic"/>
                <w:b/>
                <w:bCs/>
                <w:lang w:bidi="ar-IQ"/>
              </w:rPr>
              <w:t>48.00</w:t>
            </w:r>
            <w:r w:rsidRPr="00EE1381">
              <w:rPr>
                <w:rFonts w:ascii="Simplified Arabic" w:hAnsi="Simplified Arabic" w:cs="Simplified Arabic"/>
                <w:b/>
                <w:bCs/>
                <w:rtl/>
                <w:lang w:bidi="ar-IQ"/>
              </w:rPr>
              <w:t xml:space="preserve"> %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 xml:space="preserve">درست بعض الخصائص المهمة للانزيم المنقى وظهر إنَّ الرقم الهيدروجيني الامثل لفعالية  </w:t>
            </w:r>
            <w:r w:rsidRPr="00EE1381">
              <w:rPr>
                <w:rFonts w:ascii="Simplified Arabic" w:hAnsi="Simplified Arabic" w:cs="Simplified Arabic"/>
                <w:b/>
                <w:bCs/>
                <w:lang w:bidi="ar-IQ"/>
              </w:rPr>
              <w:t>endoglucanase</w:t>
            </w:r>
            <w:r w:rsidRPr="00EE1381">
              <w:rPr>
                <w:rFonts w:ascii="Simplified Arabic" w:hAnsi="Simplified Arabic" w:cs="Simplified Arabic"/>
                <w:b/>
                <w:bCs/>
                <w:rtl/>
                <w:lang w:bidi="ar-IQ"/>
              </w:rPr>
              <w:t xml:space="preserve"> هو </w:t>
            </w:r>
            <w:r w:rsidRPr="00EE1381">
              <w:rPr>
                <w:rFonts w:ascii="Simplified Arabic" w:hAnsi="Simplified Arabic" w:cs="Simplified Arabic"/>
                <w:b/>
                <w:bCs/>
                <w:lang w:bidi="ar-IQ"/>
              </w:rPr>
              <w:t>7</w:t>
            </w:r>
            <w:r w:rsidRPr="00EE1381">
              <w:rPr>
                <w:rFonts w:ascii="Simplified Arabic" w:hAnsi="Simplified Arabic" w:cs="Simplified Arabic"/>
                <w:b/>
                <w:bCs/>
                <w:rtl/>
                <w:lang w:bidi="ar-IQ"/>
              </w:rPr>
              <w:t xml:space="preserve"> , في حين كان الرقم الهيدروجيني الامثل لثبات الانزيم هو </w:t>
            </w:r>
            <w:r w:rsidRPr="00EE1381">
              <w:rPr>
                <w:rFonts w:ascii="Simplified Arabic" w:hAnsi="Simplified Arabic" w:cs="Simplified Arabic"/>
                <w:b/>
                <w:bCs/>
                <w:lang w:bidi="ar-IQ"/>
              </w:rPr>
              <w:t>4.5</w:t>
            </w:r>
            <w:r w:rsidRPr="00EE1381">
              <w:rPr>
                <w:rFonts w:ascii="Simplified Arabic" w:hAnsi="Simplified Arabic" w:cs="Simplified Arabic"/>
                <w:b/>
                <w:bCs/>
                <w:rtl/>
                <w:lang w:bidi="ar-IQ"/>
              </w:rPr>
              <w:t xml:space="preserve"> . واظهر الانزيم ثباتا حراريا عند درجة حرارة  </w:t>
            </w:r>
            <w:r w:rsidRPr="00EE1381">
              <w:rPr>
                <w:rFonts w:ascii="Simplified Arabic" w:hAnsi="Simplified Arabic" w:cs="Simplified Arabic"/>
                <w:b/>
                <w:bCs/>
                <w:lang w:bidi="ar-IQ"/>
              </w:rPr>
              <w:t>40</w:t>
            </w:r>
            <w:r w:rsidRPr="00EE1381">
              <w:rPr>
                <w:rFonts w:ascii="Simplified Arabic" w:hAnsi="Simplified Arabic" w:cs="Simplified Arabic"/>
                <w:b/>
                <w:bCs/>
                <w:rtl/>
                <w:lang w:bidi="ar-IQ"/>
              </w:rPr>
              <w:t xml:space="preserve"> مه مدّة ساعة وكانت درجة الحرارة المثلى لفعالية الانزيم هي </w:t>
            </w:r>
            <w:r w:rsidRPr="00EE1381">
              <w:rPr>
                <w:rFonts w:ascii="Simplified Arabic" w:hAnsi="Simplified Arabic" w:cs="Simplified Arabic"/>
                <w:b/>
                <w:bCs/>
                <w:lang w:bidi="ar-IQ"/>
              </w:rPr>
              <w:t>40</w:t>
            </w:r>
            <w:r w:rsidRPr="00EE1381">
              <w:rPr>
                <w:rFonts w:ascii="Simplified Arabic" w:hAnsi="Simplified Arabic" w:cs="Simplified Arabic"/>
                <w:b/>
                <w:bCs/>
                <w:rtl/>
                <w:lang w:bidi="ar-IQ"/>
              </w:rPr>
              <w:t xml:space="preserve"> مه.</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جرى تقدير الوزن الجزيئي ل</w:t>
            </w:r>
            <w:r w:rsidRPr="00EE1381">
              <w:rPr>
                <w:rFonts w:ascii="Simplified Arabic" w:hAnsi="Simplified Arabic" w:cs="Simplified Arabic" w:hint="cs"/>
                <w:b/>
                <w:bCs/>
                <w:rtl/>
                <w:lang w:bidi="ar-IQ"/>
              </w:rPr>
              <w:t>ـ</w:t>
            </w:r>
            <w:r w:rsidRPr="00EE1381">
              <w:rPr>
                <w:rFonts w:ascii="Simplified Arabic" w:hAnsi="Simplified Arabic" w:cs="Simplified Arabic"/>
                <w:b/>
                <w:bCs/>
                <w:rtl/>
                <w:lang w:bidi="ar-IQ"/>
              </w:rPr>
              <w:t xml:space="preserve"> </w:t>
            </w:r>
            <w:r w:rsidRPr="00EE1381">
              <w:rPr>
                <w:rFonts w:ascii="Simplified Arabic" w:hAnsi="Simplified Arabic" w:cs="Simplified Arabic"/>
                <w:b/>
                <w:bCs/>
                <w:lang w:bidi="ar-IQ"/>
              </w:rPr>
              <w:t>endoglucanase</w:t>
            </w:r>
            <w:r w:rsidRPr="00EE1381">
              <w:rPr>
                <w:rFonts w:ascii="Simplified Arabic" w:hAnsi="Simplified Arabic" w:cs="Simplified Arabic"/>
                <w:b/>
                <w:bCs/>
                <w:rtl/>
                <w:lang w:bidi="ar-IQ"/>
              </w:rPr>
              <w:t xml:space="preserve"> بوساطة الترشيح الهلامي    (</w:t>
            </w:r>
            <w:r w:rsidRPr="00EE1381">
              <w:rPr>
                <w:rFonts w:ascii="Simplified Arabic" w:hAnsi="Simplified Arabic" w:cs="Simplified Arabic"/>
                <w:b/>
                <w:bCs/>
                <w:lang w:bidi="ar-IQ"/>
              </w:rPr>
              <w:t>Sepharose- 6B</w:t>
            </w:r>
            <w:r w:rsidRPr="00EE1381">
              <w:rPr>
                <w:rFonts w:ascii="Simplified Arabic" w:hAnsi="Simplified Arabic" w:cs="Simplified Arabic"/>
                <w:b/>
                <w:bCs/>
                <w:rtl/>
                <w:lang w:bidi="ar-IQ"/>
              </w:rPr>
              <w:t xml:space="preserve">) اذ كان الوزن الجزيئي للانزيم هو </w:t>
            </w:r>
            <w:r w:rsidRPr="00EE1381">
              <w:rPr>
                <w:rFonts w:ascii="Simplified Arabic" w:hAnsi="Simplified Arabic" w:cs="Simplified Arabic"/>
                <w:b/>
                <w:bCs/>
                <w:lang w:bidi="ar-IQ"/>
              </w:rPr>
              <w:t>28</w:t>
            </w:r>
            <w:r w:rsidRPr="00EE1381">
              <w:rPr>
                <w:rFonts w:ascii="Simplified Arabic" w:hAnsi="Simplified Arabic" w:cs="Simplified Arabic"/>
                <w:b/>
                <w:bCs/>
                <w:rtl/>
                <w:lang w:bidi="ar-IQ"/>
              </w:rPr>
              <w:t xml:space="preserve"> كيلودالتون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تم</w:t>
            </w:r>
            <w:r w:rsidRPr="00EE1381">
              <w:rPr>
                <w:rFonts w:ascii="Simplified Arabic" w:hAnsi="Simplified Arabic" w:cs="Simplified Arabic" w:hint="cs"/>
                <w:b/>
                <w:bCs/>
                <w:rtl/>
                <w:lang w:bidi="ar-IQ"/>
              </w:rPr>
              <w:t>َّ</w:t>
            </w:r>
            <w:r w:rsidRPr="00EE1381">
              <w:rPr>
                <w:rFonts w:ascii="Simplified Arabic" w:hAnsi="Simplified Arabic" w:cs="Simplified Arabic"/>
                <w:b/>
                <w:bCs/>
                <w:rtl/>
                <w:lang w:bidi="ar-IQ"/>
              </w:rPr>
              <w:t xml:space="preserve"> تشخيص الكاربوهيدرات الناتجة من تحليل كاربوكسي مثيل سليلوز بوساطة  </w:t>
            </w:r>
            <w:r w:rsidRPr="00EE1381">
              <w:rPr>
                <w:rFonts w:ascii="Simplified Arabic" w:hAnsi="Simplified Arabic" w:cs="Simplified Arabic"/>
                <w:b/>
                <w:bCs/>
                <w:lang w:bidi="ar-IQ"/>
              </w:rPr>
              <w:t>endoglucanase</w:t>
            </w:r>
            <w:r w:rsidRPr="00EE1381">
              <w:rPr>
                <w:rFonts w:ascii="Simplified Arabic" w:hAnsi="Simplified Arabic" w:cs="Simplified Arabic"/>
                <w:b/>
                <w:bCs/>
                <w:rtl/>
                <w:lang w:bidi="ar-IQ"/>
              </w:rPr>
              <w:t xml:space="preserve"> بأستعمال كروماتوغرافي الطبقة الرقيقة (</w:t>
            </w:r>
            <w:r w:rsidRPr="00EE1381">
              <w:rPr>
                <w:rFonts w:ascii="Simplified Arabic" w:hAnsi="Simplified Arabic" w:cs="Simplified Arabic"/>
                <w:b/>
                <w:bCs/>
                <w:lang w:bidi="ar-IQ"/>
              </w:rPr>
              <w:t>Thin Layer Chromatography</w:t>
            </w:r>
            <w:r w:rsidRPr="00EE1381">
              <w:rPr>
                <w:rFonts w:ascii="Simplified Arabic" w:hAnsi="Simplified Arabic" w:cs="Simplified Arabic"/>
                <w:b/>
                <w:bCs/>
                <w:rtl/>
                <w:lang w:bidi="ar-IQ"/>
              </w:rPr>
              <w:t>) وتم التأكد من ان</w:t>
            </w:r>
            <w:r w:rsidRPr="00EE1381">
              <w:rPr>
                <w:rFonts w:ascii="Simplified Arabic" w:hAnsi="Simplified Arabic" w:cs="Simplified Arabic" w:hint="cs"/>
                <w:b/>
                <w:bCs/>
                <w:rtl/>
                <w:lang w:bidi="ar-IQ"/>
              </w:rPr>
              <w:t>َّ</w:t>
            </w:r>
            <w:r w:rsidRPr="00EE1381">
              <w:rPr>
                <w:rFonts w:ascii="Simplified Arabic" w:hAnsi="Simplified Arabic" w:cs="Simplified Arabic"/>
                <w:b/>
                <w:bCs/>
                <w:rtl/>
                <w:lang w:bidi="ar-IQ"/>
              </w:rPr>
              <w:t xml:space="preserve"> نواتج التحليل كانت كلوكوز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تمت مراقبة انخفاض لزوجة المادة الاساس (</w:t>
            </w:r>
            <w:r w:rsidRPr="00EE1381">
              <w:rPr>
                <w:rFonts w:ascii="Simplified Arabic" w:hAnsi="Simplified Arabic" w:cs="Simplified Arabic"/>
                <w:b/>
                <w:bCs/>
                <w:lang w:bidi="ar-IQ"/>
              </w:rPr>
              <w:t>CMC</w:t>
            </w:r>
            <w:r w:rsidRPr="00EE1381">
              <w:rPr>
                <w:rFonts w:ascii="Simplified Arabic" w:hAnsi="Simplified Arabic" w:cs="Simplified Arabic"/>
                <w:b/>
                <w:bCs/>
                <w:rtl/>
                <w:lang w:bidi="ar-IQ"/>
              </w:rPr>
              <w:t>) كاربوكسي مثيل سليلوز بوساطة جهاز اللزوجة (</w:t>
            </w:r>
            <w:r w:rsidRPr="00EE1381">
              <w:rPr>
                <w:rFonts w:ascii="Simplified Arabic" w:hAnsi="Simplified Arabic" w:cs="Simplified Arabic"/>
                <w:b/>
                <w:bCs/>
                <w:lang w:bidi="ar-IQ"/>
              </w:rPr>
              <w:t>ostwalds viscometer</w:t>
            </w:r>
            <w:r w:rsidRPr="00EE1381">
              <w:rPr>
                <w:rFonts w:ascii="Simplified Arabic" w:hAnsi="Simplified Arabic" w:cs="Simplified Arabic"/>
                <w:b/>
                <w:bCs/>
                <w:rtl/>
                <w:lang w:bidi="ar-IQ"/>
              </w:rPr>
              <w:t>) عند معاملتها بأنزيم</w:t>
            </w:r>
            <w:r w:rsidRPr="00EE1381">
              <w:rPr>
                <w:rFonts w:ascii="Simplified Arabic" w:hAnsi="Simplified Arabic" w:cs="Simplified Arabic"/>
                <w:b/>
                <w:bCs/>
                <w:lang w:bidi="ar-IQ"/>
              </w:rPr>
              <w:t xml:space="preserve">endoglucanase </w:t>
            </w:r>
            <w:r w:rsidRPr="00EE1381">
              <w:rPr>
                <w:rFonts w:ascii="Simplified Arabic" w:hAnsi="Simplified Arabic" w:cs="Simplified Arabic"/>
                <w:b/>
                <w:bCs/>
                <w:rtl/>
                <w:lang w:bidi="ar-IQ"/>
              </w:rPr>
              <w:t>, اذ انخفضت لزوجة (</w:t>
            </w:r>
            <w:r w:rsidRPr="00EE1381">
              <w:rPr>
                <w:rFonts w:ascii="Simplified Arabic" w:hAnsi="Simplified Arabic" w:cs="Simplified Arabic"/>
                <w:b/>
                <w:bCs/>
                <w:lang w:bidi="ar-IQ"/>
              </w:rPr>
              <w:t>CMC</w:t>
            </w:r>
            <w:r w:rsidRPr="00EE1381">
              <w:rPr>
                <w:rFonts w:ascii="Simplified Arabic" w:hAnsi="Simplified Arabic" w:cs="Simplified Arabic"/>
                <w:b/>
                <w:bCs/>
                <w:rtl/>
                <w:lang w:bidi="ar-IQ"/>
              </w:rPr>
              <w:t>) الى</w:t>
            </w:r>
            <w:r w:rsidRPr="00EE1381">
              <w:rPr>
                <w:rFonts w:ascii="Simplified Arabic" w:hAnsi="Simplified Arabic" w:cs="Simplified Arabic" w:hint="cs"/>
                <w:b/>
                <w:bCs/>
                <w:rtl/>
                <w:lang w:bidi="ar-IQ"/>
              </w:rPr>
              <w:t xml:space="preserve"> </w:t>
            </w:r>
            <w:r w:rsidRPr="00EE1381">
              <w:rPr>
                <w:rFonts w:ascii="Simplified Arabic" w:hAnsi="Simplified Arabic" w:cs="Simplified Arabic"/>
                <w:b/>
                <w:bCs/>
                <w:lang w:bidi="ar-IQ"/>
              </w:rPr>
              <w:t>66.6</w:t>
            </w:r>
            <w:r w:rsidRPr="00EE1381">
              <w:rPr>
                <w:rFonts w:ascii="Simplified Arabic" w:hAnsi="Simplified Arabic" w:cs="Simplified Arabic"/>
                <w:b/>
                <w:bCs/>
                <w:rtl/>
                <w:lang w:bidi="ar-IQ"/>
              </w:rPr>
              <w:t xml:space="preserve">% بعد مرور </w:t>
            </w:r>
            <w:r w:rsidRPr="00EE1381">
              <w:rPr>
                <w:rFonts w:ascii="Simplified Arabic" w:hAnsi="Simplified Arabic" w:cs="Simplified Arabic"/>
                <w:b/>
                <w:bCs/>
                <w:lang w:bidi="ar-IQ"/>
              </w:rPr>
              <w:t>10</w:t>
            </w:r>
            <w:r w:rsidRPr="00EE1381">
              <w:rPr>
                <w:rFonts w:ascii="Simplified Arabic" w:hAnsi="Simplified Arabic" w:cs="Simplified Arabic"/>
                <w:b/>
                <w:bCs/>
                <w:rtl/>
                <w:lang w:bidi="ar-IQ"/>
              </w:rPr>
              <w:t xml:space="preserve"> دقائق واستمر الانخفاض ليصل الى</w:t>
            </w:r>
            <w:r w:rsidRPr="00EE1381">
              <w:rPr>
                <w:rFonts w:ascii="Simplified Arabic" w:hAnsi="Simplified Arabic" w:cs="Simplified Arabic" w:hint="cs"/>
                <w:b/>
                <w:bCs/>
                <w:rtl/>
                <w:lang w:bidi="ar-IQ"/>
              </w:rPr>
              <w:t xml:space="preserve"> </w:t>
            </w:r>
            <w:r w:rsidRPr="00EE1381">
              <w:rPr>
                <w:rFonts w:ascii="Simplified Arabic" w:hAnsi="Simplified Arabic" w:cs="Simplified Arabic"/>
                <w:b/>
                <w:bCs/>
                <w:lang w:bidi="ar-IQ"/>
              </w:rPr>
              <w:t xml:space="preserve"> 33.3</w:t>
            </w:r>
            <w:r w:rsidRPr="00EE1381">
              <w:rPr>
                <w:rFonts w:ascii="Simplified Arabic" w:hAnsi="Simplified Arabic" w:cs="Simplified Arabic"/>
                <w:b/>
                <w:bCs/>
                <w:rtl/>
                <w:lang w:bidi="ar-IQ"/>
              </w:rPr>
              <w:t xml:space="preserve">% بعد مرور </w:t>
            </w:r>
            <w:r w:rsidRPr="00EE1381">
              <w:rPr>
                <w:rFonts w:ascii="Simplified Arabic" w:hAnsi="Simplified Arabic" w:cs="Simplified Arabic"/>
                <w:b/>
                <w:bCs/>
                <w:lang w:bidi="ar-IQ"/>
              </w:rPr>
              <w:t>30</w:t>
            </w:r>
            <w:r w:rsidRPr="00EE1381">
              <w:rPr>
                <w:rFonts w:ascii="Simplified Arabic" w:hAnsi="Simplified Arabic" w:cs="Simplified Arabic"/>
                <w:b/>
                <w:bCs/>
                <w:rtl/>
                <w:lang w:bidi="ar-IQ"/>
              </w:rPr>
              <w:t xml:space="preserve"> دقيقة من بدء التفاعل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b/>
                <w:bCs/>
                <w:rtl/>
                <w:lang w:bidi="ar-IQ"/>
              </w:rPr>
              <w:t xml:space="preserve">تمت مفاعلة  </w:t>
            </w:r>
            <w:r w:rsidRPr="00EE1381">
              <w:rPr>
                <w:rFonts w:ascii="Simplified Arabic" w:hAnsi="Simplified Arabic" w:cs="Simplified Arabic"/>
                <w:b/>
                <w:bCs/>
                <w:lang w:bidi="ar-IQ"/>
              </w:rPr>
              <w:t>endoglucanase</w:t>
            </w:r>
            <w:r w:rsidRPr="00EE1381">
              <w:rPr>
                <w:rFonts w:ascii="Simplified Arabic" w:hAnsi="Simplified Arabic" w:cs="Simplified Arabic"/>
                <w:b/>
                <w:bCs/>
                <w:rtl/>
                <w:lang w:bidi="ar-IQ"/>
              </w:rPr>
              <w:t xml:space="preserve"> مع بعض المواد السليلوزية والتي تضمنت (كرب النخيل,</w:t>
            </w:r>
            <w:r w:rsidRPr="00EE1381">
              <w:rPr>
                <w:rFonts w:ascii="Simplified Arabic" w:hAnsi="Simplified Arabic" w:cs="Simplified Arabic" w:hint="cs"/>
                <w:b/>
                <w:bCs/>
                <w:rtl/>
                <w:lang w:bidi="ar-IQ"/>
              </w:rPr>
              <w:t xml:space="preserve"> </w:t>
            </w:r>
            <w:r w:rsidRPr="00EE1381">
              <w:rPr>
                <w:rFonts w:ascii="Simplified Arabic" w:hAnsi="Simplified Arabic" w:cs="Simplified Arabic"/>
                <w:b/>
                <w:bCs/>
                <w:rtl/>
                <w:lang w:bidi="ar-IQ"/>
              </w:rPr>
              <w:t xml:space="preserve">الصحف (الجريدة) ,نخالة الحنطة ,ليف جوز الهند ) بالاضافة الى المادة الاساس </w:t>
            </w:r>
            <w:r w:rsidRPr="00EE1381">
              <w:rPr>
                <w:rFonts w:ascii="Simplified Arabic" w:hAnsi="Simplified Arabic" w:cs="Simplified Arabic"/>
                <w:b/>
                <w:bCs/>
                <w:lang w:bidi="ar-IQ"/>
              </w:rPr>
              <w:t>CMC</w:t>
            </w:r>
            <w:r w:rsidRPr="00EE1381">
              <w:rPr>
                <w:rFonts w:ascii="Simplified Arabic" w:hAnsi="Simplified Arabic" w:cs="Simplified Arabic"/>
                <w:b/>
                <w:bCs/>
                <w:rtl/>
                <w:lang w:bidi="ar-IQ"/>
              </w:rPr>
              <w:t xml:space="preserve">, </w:t>
            </w:r>
            <w:r w:rsidRPr="00EE1381">
              <w:rPr>
                <w:rFonts w:ascii="Simplified Arabic" w:hAnsi="Simplified Arabic" w:cs="Simplified Arabic" w:hint="cs"/>
                <w:b/>
                <w:bCs/>
                <w:rtl/>
                <w:lang w:bidi="ar-IQ"/>
              </w:rPr>
              <w:t>إذ</w:t>
            </w:r>
            <w:r w:rsidRPr="00EE1381">
              <w:rPr>
                <w:rFonts w:ascii="Simplified Arabic" w:hAnsi="Simplified Arabic" w:cs="Simplified Arabic"/>
                <w:b/>
                <w:bCs/>
                <w:rtl/>
                <w:lang w:bidi="ar-IQ"/>
              </w:rPr>
              <w:t xml:space="preserve"> بلغ تركيز الكلوكوز المتحرر بفعل الانزيم  بعد مرور يوم كامل وتحت الظروف المثلى لل</w:t>
            </w:r>
            <w:r w:rsidRPr="00EE1381">
              <w:rPr>
                <w:rFonts w:ascii="Simplified Arabic" w:hAnsi="Simplified Arabic" w:cs="Simplified Arabic" w:hint="cs"/>
                <w:b/>
                <w:bCs/>
                <w:rtl/>
                <w:lang w:bidi="ar-IQ"/>
              </w:rPr>
              <w:t>تفاعل</w:t>
            </w:r>
            <w:r w:rsidRPr="00EE1381">
              <w:rPr>
                <w:rFonts w:ascii="Simplified Arabic" w:hAnsi="Simplified Arabic" w:cs="Simplified Arabic"/>
                <w:b/>
                <w:bCs/>
                <w:rtl/>
                <w:lang w:bidi="ar-IQ"/>
              </w:rPr>
              <w:t xml:space="preserve"> </w:t>
            </w:r>
            <w:r w:rsidRPr="00EE1381">
              <w:rPr>
                <w:rFonts w:ascii="Simplified Arabic" w:hAnsi="Simplified Arabic" w:cs="Simplified Arabic" w:hint="cs"/>
                <w:b/>
                <w:bCs/>
                <w:rtl/>
                <w:lang w:bidi="ar-IQ"/>
              </w:rPr>
              <w:t>من</w:t>
            </w:r>
            <w:r w:rsidRPr="00EE1381">
              <w:rPr>
                <w:rFonts w:ascii="Simplified Arabic" w:hAnsi="Simplified Arabic" w:cs="Simplified Arabic"/>
                <w:b/>
                <w:bCs/>
                <w:rtl/>
                <w:lang w:bidi="ar-IQ"/>
              </w:rPr>
              <w:t xml:space="preserve"> كرب النخيل </w:t>
            </w:r>
            <w:r w:rsidRPr="00EE1381">
              <w:rPr>
                <w:rFonts w:ascii="Simplified Arabic" w:hAnsi="Simplified Arabic" w:cs="Simplified Arabic"/>
                <w:b/>
                <w:bCs/>
                <w:lang w:bidi="ar-IQ"/>
              </w:rPr>
              <w:t>9.37</w:t>
            </w:r>
            <w:r w:rsidRPr="00EE1381">
              <w:rPr>
                <w:rFonts w:ascii="Simplified Arabic" w:hAnsi="Simplified Arabic" w:cs="Simplified Arabic"/>
                <w:b/>
                <w:bCs/>
                <w:rtl/>
                <w:lang w:bidi="ar-IQ"/>
              </w:rPr>
              <w:t xml:space="preserve"> مليغرام/مليليتر ,الجريدة </w:t>
            </w:r>
            <w:r w:rsidRPr="00EE1381">
              <w:rPr>
                <w:rFonts w:ascii="Simplified Arabic" w:hAnsi="Simplified Arabic" w:cs="Simplified Arabic"/>
                <w:b/>
                <w:bCs/>
                <w:lang w:bidi="ar-IQ"/>
              </w:rPr>
              <w:t xml:space="preserve"> 5.75 </w:t>
            </w:r>
            <w:r w:rsidRPr="00EE1381">
              <w:rPr>
                <w:rFonts w:ascii="Simplified Arabic" w:hAnsi="Simplified Arabic" w:cs="Simplified Arabic"/>
                <w:b/>
                <w:bCs/>
                <w:rtl/>
                <w:lang w:bidi="ar-IQ"/>
              </w:rPr>
              <w:t xml:space="preserve">مليغرام/مليليتر, ليف جوز الهند </w:t>
            </w:r>
            <w:r w:rsidRPr="00EE1381">
              <w:rPr>
                <w:rFonts w:ascii="Simplified Arabic" w:hAnsi="Simplified Arabic" w:cs="Simplified Arabic"/>
                <w:b/>
                <w:bCs/>
                <w:lang w:bidi="ar-IQ"/>
              </w:rPr>
              <w:t>2.75</w:t>
            </w:r>
            <w:r w:rsidRPr="00EE1381">
              <w:rPr>
                <w:rFonts w:ascii="Simplified Arabic" w:hAnsi="Simplified Arabic" w:cs="Simplified Arabic"/>
                <w:b/>
                <w:bCs/>
                <w:rtl/>
                <w:lang w:bidi="ar-IQ"/>
              </w:rPr>
              <w:t xml:space="preserve"> مليغرام/مليليتر اما نخالة الحنطة </w:t>
            </w:r>
            <w:r w:rsidRPr="00EE1381">
              <w:rPr>
                <w:rFonts w:ascii="Simplified Arabic" w:hAnsi="Simplified Arabic" w:cs="Simplified Arabic" w:hint="cs"/>
                <w:b/>
                <w:bCs/>
                <w:rtl/>
                <w:lang w:bidi="ar-IQ"/>
              </w:rPr>
              <w:t>لم تحرر</w:t>
            </w:r>
            <w:r w:rsidRPr="00EE1381">
              <w:rPr>
                <w:rFonts w:ascii="Simplified Arabic" w:hAnsi="Simplified Arabic" w:cs="Simplified Arabic"/>
                <w:b/>
                <w:bCs/>
                <w:rtl/>
                <w:lang w:bidi="ar-IQ"/>
              </w:rPr>
              <w:t xml:space="preserve"> اي كمية كلوكوز ,</w:t>
            </w:r>
            <w:r>
              <w:rPr>
                <w:rFonts w:ascii="Simplified Arabic" w:hAnsi="Simplified Arabic" w:cs="Simplified Arabic" w:hint="cs"/>
                <w:b/>
                <w:bCs/>
                <w:rtl/>
                <w:lang w:bidi="ar-IQ"/>
              </w:rPr>
              <w:t xml:space="preserve"> </w:t>
            </w:r>
            <w:r w:rsidRPr="00EE1381">
              <w:rPr>
                <w:rFonts w:ascii="Simplified Arabic" w:hAnsi="Simplified Arabic" w:cs="Simplified Arabic"/>
                <w:b/>
                <w:bCs/>
                <w:rtl/>
                <w:lang w:bidi="ar-IQ"/>
              </w:rPr>
              <w:t xml:space="preserve">بينما عند استخدام مادة  </w:t>
            </w:r>
            <w:r w:rsidRPr="00EE1381">
              <w:rPr>
                <w:rFonts w:ascii="Simplified Arabic" w:hAnsi="Simplified Arabic" w:cs="Simplified Arabic"/>
                <w:b/>
                <w:bCs/>
                <w:lang w:bidi="ar-IQ"/>
              </w:rPr>
              <w:t>CMC</w:t>
            </w:r>
            <w:r w:rsidRPr="00EE1381">
              <w:rPr>
                <w:rFonts w:ascii="Simplified Arabic" w:hAnsi="Simplified Arabic" w:cs="Simplified Arabic"/>
                <w:b/>
                <w:bCs/>
                <w:rtl/>
                <w:lang w:bidi="ar-IQ"/>
              </w:rPr>
              <w:t xml:space="preserve"> فأن كمية الكلوكوز المتحررة قد بلغت </w:t>
            </w:r>
            <w:r w:rsidRPr="00EE1381">
              <w:rPr>
                <w:rFonts w:ascii="Simplified Arabic" w:hAnsi="Simplified Arabic" w:cs="Simplified Arabic"/>
                <w:b/>
                <w:bCs/>
                <w:lang w:bidi="ar-IQ"/>
              </w:rPr>
              <w:t>10</w:t>
            </w:r>
            <w:r w:rsidRPr="00EE1381">
              <w:rPr>
                <w:rFonts w:ascii="Simplified Arabic" w:hAnsi="Simplified Arabic" w:cs="Simplified Arabic"/>
                <w:b/>
                <w:bCs/>
                <w:rtl/>
                <w:lang w:bidi="ar-IQ"/>
              </w:rPr>
              <w:t xml:space="preserve"> مليغرام/مليليتر . </w:t>
            </w:r>
          </w:p>
          <w:p w:rsidR="00B535C1" w:rsidRPr="00EE1381" w:rsidRDefault="00B535C1" w:rsidP="00E13D46">
            <w:pPr>
              <w:pStyle w:val="NoSpacing"/>
              <w:spacing w:line="192" w:lineRule="auto"/>
              <w:jc w:val="both"/>
              <w:rPr>
                <w:rFonts w:ascii="Simplified Arabic" w:hAnsi="Simplified Arabic" w:cs="Simplified Arabic"/>
                <w:b/>
                <w:bCs/>
                <w:rtl/>
                <w:lang w:bidi="ar-IQ"/>
              </w:rPr>
            </w:pPr>
            <w:r w:rsidRPr="00EE1381">
              <w:rPr>
                <w:rFonts w:ascii="Simplified Arabic" w:hAnsi="Simplified Arabic" w:cs="Simplified Arabic" w:hint="cs"/>
                <w:b/>
                <w:bCs/>
                <w:rtl/>
                <w:lang w:bidi="ar-IQ"/>
              </w:rPr>
              <w:t xml:space="preserve">تم تحديد افضل طريقة لحفظ الإنزيم وكانت طريقة التجفيد لإنزيم  </w:t>
            </w:r>
            <w:r w:rsidRPr="00EE1381">
              <w:rPr>
                <w:rFonts w:ascii="Simplified Arabic" w:hAnsi="Simplified Arabic" w:cs="Simplified Arabic"/>
                <w:b/>
                <w:bCs/>
                <w:lang w:bidi="ar-IQ"/>
              </w:rPr>
              <w:t>endoglucanase</w:t>
            </w:r>
            <w:r w:rsidRPr="00EE1381">
              <w:rPr>
                <w:rFonts w:ascii="Simplified Arabic" w:hAnsi="Simplified Arabic" w:cs="Simplified Arabic" w:hint="cs"/>
                <w:b/>
                <w:bCs/>
                <w:rtl/>
                <w:lang w:bidi="ar-IQ"/>
              </w:rPr>
              <w:t xml:space="preserve"> ثم الحفظ بدرجة حرارة </w:t>
            </w:r>
            <w:r w:rsidRPr="00EE1381">
              <w:rPr>
                <w:rFonts w:ascii="Simplified Arabic" w:hAnsi="Simplified Arabic" w:cs="Simplified Arabic"/>
                <w:b/>
                <w:bCs/>
                <w:lang w:bidi="ar-IQ"/>
              </w:rPr>
              <w:t xml:space="preserve">-20 </w:t>
            </w:r>
            <w:r w:rsidRPr="00EE1381">
              <w:rPr>
                <w:rFonts w:ascii="Simplified Arabic" w:hAnsi="Simplified Arabic" w:cs="Simplified Arabic" w:hint="cs"/>
                <w:b/>
                <w:bCs/>
                <w:rtl/>
                <w:lang w:bidi="ar-IQ"/>
              </w:rPr>
              <w:t xml:space="preserve"> مه هي الافضل لحفظ الإنزيم , إذ احتفظ الإنزيم بكامل فعاليته لاكثر من </w:t>
            </w:r>
            <w:r w:rsidRPr="00EE1381">
              <w:rPr>
                <w:rFonts w:ascii="Simplified Arabic" w:hAnsi="Simplified Arabic" w:cs="Simplified Arabic"/>
                <w:b/>
                <w:bCs/>
                <w:lang w:bidi="ar-IQ"/>
              </w:rPr>
              <w:t>3</w:t>
            </w:r>
            <w:r w:rsidRPr="00EE1381">
              <w:rPr>
                <w:rFonts w:ascii="Simplified Arabic" w:hAnsi="Simplified Arabic" w:cs="Simplified Arabic" w:hint="cs"/>
                <w:b/>
                <w:bCs/>
                <w:rtl/>
                <w:lang w:bidi="ar-IQ"/>
              </w:rPr>
              <w:t xml:space="preserve"> اشهر .</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Pr="00DF302B" w:rsidRDefault="00B535C1" w:rsidP="00E13D46">
            <w:pPr>
              <w:pStyle w:val="NoSpacing"/>
              <w:jc w:val="both"/>
              <w:rPr>
                <w:rFonts w:ascii="Simplified Arabic" w:hAnsi="Simplified Arabic" w:cs="Simplified Arabic"/>
                <w:b/>
                <w:bCs/>
                <w:sz w:val="24"/>
                <w:szCs w:val="24"/>
                <w:rtl/>
                <w:lang w:bidi="ar-IQ"/>
              </w:rPr>
            </w:pPr>
            <w:r w:rsidRPr="00DF302B">
              <w:rPr>
                <w:rFonts w:ascii="Simplified Arabic" w:hAnsi="Simplified Arabic" w:cs="Simplified Arabic" w:hint="cs"/>
                <w:b/>
                <w:bCs/>
                <w:sz w:val="24"/>
                <w:szCs w:val="24"/>
                <w:rtl/>
                <w:lang w:bidi="ar-IQ"/>
              </w:rPr>
              <w:t xml:space="preserve">الاستاذ الدكتور عصام فاضل علوان الجميلي   </w:t>
            </w:r>
            <w:r w:rsidRPr="00DF302B">
              <w:rPr>
                <w:rFonts w:ascii="Simplified Arabic" w:hAnsi="Simplified Arabic" w:cs="Simplified Arabic"/>
                <w:b/>
                <w:bCs/>
                <w:sz w:val="24"/>
                <w:szCs w:val="24"/>
                <w:lang w:bidi="ar-IQ"/>
              </w:rPr>
              <w:t xml:space="preserve">   </w:t>
            </w:r>
            <w:r w:rsidRPr="00DF302B">
              <w:rPr>
                <w:rFonts w:ascii="Simplified Arabic" w:hAnsi="Simplified Arabic" w:cs="Simplified Arabic" w:hint="cs"/>
                <w:b/>
                <w:bCs/>
                <w:sz w:val="24"/>
                <w:szCs w:val="24"/>
                <w:rtl/>
                <w:lang w:bidi="ar-IQ"/>
              </w:rPr>
              <w:t xml:space="preserve">  الاستاذ الدكتور ناهي يوسف ياسين</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DF302B">
              <w:rPr>
                <w:rFonts w:ascii="Simplified Arabic" w:hAnsi="Simplified Arabic" w:cs="Simplified Arabic" w:hint="cs"/>
                <w:b/>
                <w:bCs/>
                <w:sz w:val="24"/>
                <w:szCs w:val="24"/>
                <w:rtl/>
                <w:lang w:bidi="ar-IQ"/>
              </w:rPr>
              <w:t>زينب ياسين محمد</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5B0D5E2E" wp14:editId="2AE2E7A0">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5DDCA197" wp14:editId="74300E18">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7299B2AA" wp14:editId="0D681F05">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6E7AAEA6" wp14:editId="738AFA1B">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35A9DBEA" wp14:editId="50666E75">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04A85F2A" wp14:editId="4A578DDF">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DF302B">
              <w:rPr>
                <w:rFonts w:ascii="Simplified Arabic" w:hAnsi="Simplified Arabic" w:cs="Simplified Arabic" w:hint="cs"/>
                <w:b/>
                <w:bCs/>
                <w:sz w:val="24"/>
                <w:szCs w:val="24"/>
                <w:rtl/>
                <w:lang w:bidi="ar-IQ"/>
              </w:rPr>
              <w:t>دراسة تأثير المركبات الفينولية المستخلصة من قشور ثمرة العنب</w:t>
            </w:r>
            <w:r w:rsidRPr="00DF302B">
              <w:rPr>
                <w:rFonts w:ascii="Simplified Arabic" w:hAnsi="Simplified Arabic" w:cs="Simplified Arabic"/>
                <w:b/>
                <w:bCs/>
                <w:sz w:val="24"/>
                <w:szCs w:val="24"/>
                <w:lang w:bidi="ar-IQ"/>
              </w:rPr>
              <w:t xml:space="preserve"> Vitis vinifera </w:t>
            </w:r>
            <w:r w:rsidRPr="00DF302B">
              <w:rPr>
                <w:rFonts w:ascii="Simplified Arabic" w:hAnsi="Simplified Arabic" w:cs="Simplified Arabic" w:hint="cs"/>
                <w:b/>
                <w:bCs/>
                <w:sz w:val="24"/>
                <w:szCs w:val="24"/>
                <w:rtl/>
                <w:lang w:bidi="ar-IQ"/>
              </w:rPr>
              <w:t xml:space="preserve"> في بعض الخطوط الخلوية (في الزجاج)</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DF302B" w:rsidRDefault="00B535C1" w:rsidP="00E13D46">
            <w:pPr>
              <w:pStyle w:val="NoSpacing"/>
              <w:spacing w:line="187" w:lineRule="auto"/>
              <w:jc w:val="both"/>
              <w:rPr>
                <w:rFonts w:ascii="Simplified Arabic" w:hAnsi="Simplified Arabic" w:cs="Simplified Arabic"/>
                <w:b/>
                <w:bCs/>
                <w:lang w:bidi="ar-IQ"/>
              </w:rPr>
            </w:pPr>
            <w:r w:rsidRPr="00DF302B">
              <w:rPr>
                <w:rFonts w:ascii="Simplified Arabic" w:hAnsi="Simplified Arabic" w:cs="Simplified Arabic" w:hint="cs"/>
                <w:b/>
                <w:bCs/>
                <w:rtl/>
                <w:lang w:bidi="ar-IQ"/>
              </w:rPr>
              <w:t xml:space="preserve">هدفت هذه الدراسة استخلاص وتنقية المركب الفينولي </w:t>
            </w:r>
            <w:r w:rsidRPr="00DF302B">
              <w:rPr>
                <w:rFonts w:ascii="Simplified Arabic" w:hAnsi="Simplified Arabic" w:cs="Simplified Arabic"/>
                <w:b/>
                <w:bCs/>
                <w:lang w:bidi="ar-IQ"/>
              </w:rPr>
              <w:t>Resveratrol</w:t>
            </w:r>
            <w:r w:rsidRPr="00DF302B">
              <w:rPr>
                <w:rFonts w:ascii="Simplified Arabic" w:hAnsi="Simplified Arabic" w:cs="Simplified Arabic" w:hint="cs"/>
                <w:b/>
                <w:bCs/>
                <w:rtl/>
                <w:lang w:bidi="ar-IQ"/>
              </w:rPr>
              <w:t xml:space="preserve"> من قشور نبات العنب الاسود </w:t>
            </w:r>
            <w:r w:rsidRPr="00DF302B">
              <w:rPr>
                <w:rFonts w:ascii="Simplified Arabic" w:hAnsi="Simplified Arabic" w:cs="Simplified Arabic"/>
                <w:b/>
                <w:bCs/>
                <w:lang w:bidi="ar-IQ"/>
              </w:rPr>
              <w:t>Vitis vinifera</w:t>
            </w:r>
            <w:r w:rsidRPr="00DF302B">
              <w:rPr>
                <w:rFonts w:ascii="Simplified Arabic" w:hAnsi="Simplified Arabic" w:cs="Simplified Arabic" w:hint="cs"/>
                <w:b/>
                <w:bCs/>
                <w:rtl/>
                <w:lang w:bidi="ar-IQ"/>
              </w:rPr>
              <w:t xml:space="preserve"> المزروع في العراق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تم الحصول على مادة منقاة جزئيا بعد اجراء عملية عمــــود الفصـــل الكروماتوغرافي </w:t>
            </w:r>
            <w:r w:rsidRPr="00DF302B">
              <w:rPr>
                <w:rFonts w:ascii="Simplified Arabic" w:hAnsi="Simplified Arabic" w:cs="Simplified Arabic"/>
                <w:b/>
                <w:bCs/>
                <w:lang w:bidi="ar-IQ"/>
              </w:rPr>
              <w:t xml:space="preserve">Column Chromatography </w:t>
            </w:r>
            <w:r w:rsidRPr="00DF302B">
              <w:rPr>
                <w:rFonts w:ascii="Simplified Arabic" w:hAnsi="Simplified Arabic" w:cs="Simplified Arabic" w:hint="cs"/>
                <w:b/>
                <w:bCs/>
                <w:rtl/>
                <w:lang w:bidi="ar-IQ"/>
              </w:rPr>
              <w:t xml:space="preserve">.  وباستعمال كروماتوغرافي الطبقة الرقيقة التحضيرية </w:t>
            </w:r>
            <w:r w:rsidRPr="00DF302B">
              <w:rPr>
                <w:rFonts w:ascii="Simplified Arabic" w:hAnsi="Simplified Arabic" w:cs="Simplified Arabic"/>
                <w:b/>
                <w:bCs/>
                <w:lang w:bidi="ar-IQ"/>
              </w:rPr>
              <w:t>PTLC</w:t>
            </w:r>
            <w:r w:rsidRPr="00DF302B">
              <w:rPr>
                <w:rFonts w:ascii="Simplified Arabic" w:hAnsi="Simplified Arabic" w:cs="Simplified Arabic" w:hint="cs"/>
                <w:b/>
                <w:bCs/>
                <w:rtl/>
                <w:lang w:bidi="ar-IQ"/>
              </w:rPr>
              <w:t xml:space="preserve">  تم الحصول على بلورات المادة النقية والتي تم التعرف على كونها مزيج من النظيرين (</w:t>
            </w:r>
            <w:r w:rsidRPr="00DF302B">
              <w:rPr>
                <w:rFonts w:ascii="Simplified Arabic" w:hAnsi="Simplified Arabic" w:cs="Simplified Arabic"/>
                <w:b/>
                <w:bCs/>
                <w:lang w:bidi="ar-IQ"/>
              </w:rPr>
              <w:t>trans resveratrol</w:t>
            </w:r>
            <w:r w:rsidRPr="00DF302B">
              <w:rPr>
                <w:rFonts w:ascii="Simplified Arabic" w:hAnsi="Simplified Arabic" w:cs="Simplified Arabic" w:hint="cs"/>
                <w:b/>
                <w:bCs/>
                <w:rtl/>
                <w:lang w:bidi="ar-IQ"/>
              </w:rPr>
              <w:t xml:space="preserve"> و</w:t>
            </w:r>
            <w:r w:rsidRPr="00DF302B">
              <w:rPr>
                <w:rFonts w:ascii="Simplified Arabic" w:hAnsi="Simplified Arabic" w:cs="Simplified Arabic"/>
                <w:b/>
                <w:bCs/>
                <w:lang w:bidi="ar-IQ"/>
              </w:rPr>
              <w:t xml:space="preserve"> cis resveratrol  </w:t>
            </w:r>
            <w:r w:rsidRPr="00DF302B">
              <w:rPr>
                <w:rFonts w:ascii="Simplified Arabic" w:hAnsi="Simplified Arabic" w:cs="Simplified Arabic" w:hint="cs"/>
                <w:b/>
                <w:bCs/>
                <w:rtl/>
                <w:lang w:bidi="ar-IQ"/>
              </w:rPr>
              <w:t xml:space="preserve"> ) مقارنة مع المادة القياسية  </w:t>
            </w:r>
            <w:r w:rsidRPr="00DF302B">
              <w:rPr>
                <w:rFonts w:ascii="Simplified Arabic" w:hAnsi="Simplified Arabic" w:cs="Simplified Arabic"/>
                <w:b/>
                <w:bCs/>
                <w:lang w:bidi="ar-IQ"/>
              </w:rPr>
              <w:t>Trans-Resveratrol standard</w:t>
            </w:r>
            <w:r w:rsidRPr="00DF302B">
              <w:rPr>
                <w:rFonts w:ascii="Simplified Arabic" w:hAnsi="Simplified Arabic" w:cs="Simplified Arabic" w:hint="cs"/>
                <w:b/>
                <w:bCs/>
                <w:rtl/>
                <w:lang w:bidi="ar-IQ"/>
              </w:rPr>
              <w:t xml:space="preserve"> ( تم الحصول على 35 ملغم لكل ½ كغم قشور عنب الطرية كنتيجة لهذه الخطوات )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اجريت كشوفات كيمياوية واختبارات للتعرف على نوعية البلورات النقية وقد شملت : اختبارات عامة لمركبات الفينولات المتعددة، كشف المركبات الحلقية غير المشبعة ، الكشف بالمطياف الضوئي لمعرفة منحنى اقصى امتصاص ، طريقة تحليل كروموتوكرافيا السائل عالي الكفاءة ،كشف فورير لتحويل الاشعة تحت الحمراء ودرجة انصهار المادة مع المقارنة بالمادة القياسية لجميع الاختبارات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تضمت الدراسة فضلا عن ذلك تقييم خارج الجسم الحي للفعالية السمية الخلوية للمادة النقية والمنقاة جزئيا ومدى تأثيرهما في بعض الخطوط السرطانية والطبيعية والتي شــملت ( خط سرطان الظهارة للغدة اللبنية الفأرية </w:t>
            </w:r>
            <w:r w:rsidRPr="00DF302B">
              <w:rPr>
                <w:rFonts w:ascii="Simplified Arabic" w:hAnsi="Simplified Arabic" w:cs="Simplified Arabic"/>
                <w:b/>
                <w:bCs/>
                <w:lang w:bidi="ar-IQ"/>
              </w:rPr>
              <w:t xml:space="preserve"> AMN-3 cell line </w:t>
            </w:r>
            <w:r w:rsidRPr="00DF302B">
              <w:rPr>
                <w:rFonts w:ascii="Simplified Arabic" w:hAnsi="Simplified Arabic" w:cs="Simplified Arabic" w:hint="cs"/>
                <w:b/>
                <w:bCs/>
                <w:rtl/>
                <w:lang w:bidi="ar-IQ"/>
              </w:rPr>
              <w:t xml:space="preserve">وخط سرطان ظهارة الحنجرة البشري </w:t>
            </w:r>
            <w:r w:rsidRPr="00DF302B">
              <w:rPr>
                <w:rFonts w:ascii="Simplified Arabic" w:hAnsi="Simplified Arabic" w:cs="Simplified Arabic"/>
                <w:b/>
                <w:bCs/>
                <w:lang w:bidi="ar-IQ"/>
              </w:rPr>
              <w:t>Hep-2 cell line</w:t>
            </w:r>
            <w:r w:rsidRPr="00DF302B">
              <w:rPr>
                <w:rFonts w:ascii="Simplified Arabic" w:hAnsi="Simplified Arabic" w:cs="Simplified Arabic" w:hint="cs"/>
                <w:b/>
                <w:bCs/>
                <w:rtl/>
                <w:lang w:bidi="ar-IQ"/>
              </w:rPr>
              <w:t xml:space="preserve">  والخط الخلوي الطبيعي لجنين الفار</w:t>
            </w:r>
            <w:r w:rsidRPr="00DF302B">
              <w:rPr>
                <w:rFonts w:ascii="Simplified Arabic" w:hAnsi="Simplified Arabic" w:cs="Simplified Arabic"/>
                <w:b/>
                <w:bCs/>
                <w:lang w:bidi="ar-IQ"/>
              </w:rPr>
              <w:t xml:space="preserve"> </w:t>
            </w:r>
            <w:r w:rsidRPr="00DF302B">
              <w:rPr>
                <w:rFonts w:ascii="Simplified Arabic" w:hAnsi="Simplified Arabic" w:cs="Simplified Arabic" w:hint="cs"/>
                <w:b/>
                <w:bCs/>
                <w:rtl/>
                <w:lang w:bidi="ar-IQ"/>
              </w:rPr>
              <w:t xml:space="preserve"> </w:t>
            </w:r>
            <w:r w:rsidRPr="00DF302B">
              <w:rPr>
                <w:rFonts w:ascii="Simplified Arabic" w:hAnsi="Simplified Arabic" w:cs="Simplified Arabic"/>
                <w:b/>
                <w:bCs/>
                <w:lang w:bidi="ar-IQ"/>
              </w:rPr>
              <w:t>Ref cell line</w:t>
            </w:r>
            <w:r w:rsidRPr="00DF302B">
              <w:rPr>
                <w:rFonts w:ascii="Simplified Arabic" w:hAnsi="Simplified Arabic" w:cs="Simplified Arabic" w:hint="cs"/>
                <w:b/>
                <w:bCs/>
                <w:rtl/>
                <w:lang w:bidi="ar-IQ"/>
              </w:rPr>
              <w:t xml:space="preserve"> عند تعريضها لمختلف التراكيز وفترات العلاج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شملت تراكيز المادة المنقاة جزئيا ( 7.812 </w:t>
            </w:r>
            <w:r w:rsidRPr="00DF302B">
              <w:rPr>
                <w:rFonts w:ascii="Simplified Arabic" w:hAnsi="Simplified Arabic" w:cs="Simplified Arabic"/>
                <w:b/>
                <w:bCs/>
                <w:rtl/>
                <w:lang w:bidi="ar-IQ"/>
              </w:rPr>
              <w:t>–</w:t>
            </w:r>
            <w:r w:rsidRPr="00DF302B">
              <w:rPr>
                <w:rFonts w:ascii="Simplified Arabic" w:hAnsi="Simplified Arabic" w:cs="Simplified Arabic" w:hint="cs"/>
                <w:b/>
                <w:bCs/>
                <w:rtl/>
                <w:lang w:bidi="ar-IQ"/>
              </w:rPr>
              <w:t xml:space="preserve"> 4000 ) مايكروغرام /مل في الانواع الثلاثة من الخطوط الخلوية ولمدتي تعريض 48 و 72 ساعة . وكانت التأثير السمي في تثبيط النمو الخلوي ، ذو فرق معنوي ولكل نوع من انواع الخطوط الخلوية الثلاثة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وقد اجريت دراسة التاثير السمي الخلوي للمادة النقية بالمقارنة مع المادة القياسية </w:t>
            </w:r>
            <w:r w:rsidRPr="00DF302B">
              <w:rPr>
                <w:rFonts w:ascii="Simplified Arabic" w:hAnsi="Simplified Arabic" w:cs="Simplified Arabic"/>
                <w:b/>
                <w:bCs/>
                <w:lang w:bidi="ar-IQ"/>
              </w:rPr>
              <w:t>trans- resveratrol</w:t>
            </w:r>
            <w:r w:rsidRPr="00DF302B">
              <w:rPr>
                <w:rFonts w:ascii="Simplified Arabic" w:hAnsi="Simplified Arabic" w:cs="Simplified Arabic" w:hint="cs"/>
                <w:b/>
                <w:bCs/>
                <w:rtl/>
                <w:lang w:bidi="ar-IQ"/>
              </w:rPr>
              <w:t xml:space="preserve"> بالتراكيز ( 12.5 ، 25 ، 50 ، 100) مايكرغرام/مل لكل من المادة المستخلصة والمادة القياسية وايضا شملت المقارنة علاج </w:t>
            </w:r>
            <w:r w:rsidRPr="00DF302B">
              <w:rPr>
                <w:rFonts w:ascii="Simplified Arabic" w:hAnsi="Simplified Arabic" w:cs="Simplified Arabic"/>
                <w:b/>
                <w:bCs/>
                <w:lang w:bidi="ar-IQ"/>
              </w:rPr>
              <w:t>Methotrexate</w:t>
            </w:r>
            <w:r w:rsidRPr="00DF302B">
              <w:rPr>
                <w:rFonts w:ascii="Simplified Arabic" w:hAnsi="Simplified Arabic" w:cs="Simplified Arabic" w:hint="cs"/>
                <w:b/>
                <w:bCs/>
                <w:rtl/>
                <w:lang w:bidi="ar-IQ"/>
              </w:rPr>
              <w:t xml:space="preserve"> بالتراكيز ( 0.05 ، 0.1 ، 0.2 ، 0.4 ) مايكروغرام/مل على الخطوط الثلاث ولفترات تعريض (24 ، 48 ، 72) ساعة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ان الفعالية التثبيطية السمية التي أظهرتها المادة النقية أظهرت فروق معنوية وضمن المستوى (</w:t>
            </w:r>
            <w:r w:rsidRPr="00DF302B">
              <w:rPr>
                <w:rFonts w:ascii="Simplified Arabic" w:hAnsi="Simplified Arabic" w:cs="Simplified Arabic"/>
                <w:b/>
                <w:bCs/>
                <w:lang w:bidi="ar-IQ"/>
              </w:rPr>
              <w:t>P&lt;0.01</w:t>
            </w:r>
            <w:r w:rsidRPr="00DF302B">
              <w:rPr>
                <w:rFonts w:ascii="Simplified Arabic" w:hAnsi="Simplified Arabic" w:cs="Simplified Arabic" w:hint="cs"/>
                <w:b/>
                <w:bCs/>
                <w:rtl/>
                <w:lang w:bidi="ar-IQ"/>
              </w:rPr>
              <w:t xml:space="preserve">) لكل التراكيز بالاخص بعد مرور 24 ساعة ولخط خلايا سرطان الظهارة للغدة اللبنية والخط الخلوي الطبيعي لجنين الفأر اما خط سرطان ظهارة الحنجرة البشري فكانت استجابته لتأثير المادة النقية المستخلصة بشكل يختلف عن بقية الخطوط الخلوية.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ايضا اوضحت الدراسة  مقارنة التاثير السمي الخلوي لكلا المستخلصين المنقى جزئيا والمنقى كليا في الخطوط الخلوية الثلاث وظهر ان التراكيز المختلفة تعطي اختلاف بالتاثير وان المادة النقية كانت اكثر تأثيراً تثبيطياً من المنقاة جزئيا . </w:t>
            </w:r>
          </w:p>
          <w:p w:rsidR="00B535C1" w:rsidRPr="00DF302B" w:rsidRDefault="00B535C1" w:rsidP="00E13D46">
            <w:pPr>
              <w:pStyle w:val="NoSpacing"/>
              <w:spacing w:line="187" w:lineRule="auto"/>
              <w:jc w:val="both"/>
              <w:rPr>
                <w:rFonts w:ascii="Simplified Arabic" w:hAnsi="Simplified Arabic" w:cs="Simplified Arabic"/>
                <w:b/>
                <w:bCs/>
                <w:rtl/>
                <w:lang w:bidi="ar-IQ"/>
              </w:rPr>
            </w:pPr>
            <w:r w:rsidRPr="00DF302B">
              <w:rPr>
                <w:rFonts w:ascii="Simplified Arabic" w:hAnsi="Simplified Arabic" w:cs="Simplified Arabic" w:hint="cs"/>
                <w:b/>
                <w:bCs/>
                <w:rtl/>
                <w:lang w:bidi="ar-IQ"/>
              </w:rPr>
              <w:t xml:space="preserve">كما اظهرت الدراسة الوراثية الخلوية للمادة المستخلصة المنقاة كليا على انقسام خلايا الدم اللمفاوية البشرية الطبيعية ان مادة </w:t>
            </w:r>
            <w:r w:rsidRPr="00DF302B">
              <w:rPr>
                <w:rFonts w:ascii="Simplified Arabic" w:hAnsi="Simplified Arabic" w:cs="Simplified Arabic"/>
                <w:b/>
                <w:bCs/>
                <w:lang w:bidi="ar-IQ"/>
              </w:rPr>
              <w:t>Resveratrol</w:t>
            </w:r>
            <w:r w:rsidRPr="00DF302B">
              <w:rPr>
                <w:rFonts w:ascii="Simplified Arabic" w:hAnsi="Simplified Arabic" w:cs="Simplified Arabic" w:hint="cs"/>
                <w:b/>
                <w:bCs/>
                <w:rtl/>
                <w:lang w:bidi="ar-IQ"/>
              </w:rPr>
              <w:t xml:space="preserve"> عمل على  تثبيط فعل المادة المشطرة (</w:t>
            </w:r>
            <w:r w:rsidRPr="00DF302B">
              <w:rPr>
                <w:rFonts w:ascii="Simplified Arabic" w:hAnsi="Simplified Arabic" w:cs="Simplified Arabic"/>
                <w:b/>
                <w:bCs/>
                <w:lang w:bidi="ar-IQ"/>
              </w:rPr>
              <w:t>PHA</w:t>
            </w:r>
            <w:r w:rsidRPr="00DF302B">
              <w:rPr>
                <w:rFonts w:ascii="Simplified Arabic" w:hAnsi="Simplified Arabic" w:cs="Simplified Arabic" w:hint="cs"/>
                <w:b/>
                <w:bCs/>
                <w:rtl/>
                <w:lang w:bidi="ar-IQ"/>
              </w:rPr>
              <w:t>) وابدت تاثيرا بفروق معنوية وضمن مستوى (</w:t>
            </w:r>
            <w:r w:rsidRPr="00DF302B">
              <w:rPr>
                <w:rFonts w:ascii="Simplified Arabic" w:hAnsi="Simplified Arabic" w:cs="Simplified Arabic"/>
                <w:b/>
                <w:bCs/>
                <w:lang w:bidi="ar-IQ"/>
              </w:rPr>
              <w:t>P&lt;0.01</w:t>
            </w:r>
            <w:r w:rsidRPr="00DF302B">
              <w:rPr>
                <w:rFonts w:ascii="Simplified Arabic" w:hAnsi="Simplified Arabic" w:cs="Simplified Arabic" w:hint="cs"/>
                <w:b/>
                <w:bCs/>
                <w:rtl/>
                <w:lang w:bidi="ar-IQ"/>
              </w:rPr>
              <w:t>) لكل التراكيز كمادة مضادة للانشطار الخلوي ومضادة لتكوين الخلايا الاورومية بشكل يتناسب مع زيادة التركيز المستخدم ومع زمن التعريض .</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أ. د. آمنــــــة نعمــة الثوينــــي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سماح علي جسام الشمري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6764C8E8" wp14:editId="207C4D2A">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5BA918C7" wp14:editId="01285FF1">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04F54545" wp14:editId="506F1BB1">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51864069" wp14:editId="2661DBFB">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1340EBE0" wp14:editId="3CA5B2FD">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3BD059BE" wp14:editId="430FB2F4">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تقييس التغايرات الكروموسومية والمناعيــة الوراثية لخلايا الـدم البيضاء في عينة من مرضى عراقيين مصابين بابيضاض الدم النقياني المزمن</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F87957" w:rsidRDefault="00B535C1" w:rsidP="00E13D46">
            <w:pPr>
              <w:pStyle w:val="NoSpacing"/>
              <w:spacing w:line="180" w:lineRule="auto"/>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ان مرض ابيضاض الدم النقياني المزمن هو احد انواع  سرطان الدم والناتج عن خلل كروموسومي مكتسب، لأليلات التطابق النسيجي بنوعيها الاول والثاني دور مهم في مختلف مجالات علم الامراض وخاصة الاورام الخبيثة. لذلك ان دراسة علاقتها وارتباطها بهذه الامراض بات امرا مهما لغرض تطوير العلاج لهذه الامراض من خلال الفهم الاعمق لامراضية هذه الامراض.</w:t>
            </w:r>
          </w:p>
          <w:p w:rsidR="00B535C1" w:rsidRPr="00F87957" w:rsidRDefault="00B535C1" w:rsidP="00E13D46">
            <w:pPr>
              <w:pStyle w:val="NoSpacing"/>
              <w:spacing w:line="180" w:lineRule="auto"/>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لقد تناولت هذه الدراسة تحديد العلاقة ما بين اليلات مختلفة من اليلات التطابق النسيجي بنوعيه الاول والثاني ونسبة الاستعداد للاصابة بابيضاض الدم النقياني المزمن من خلال مقارنة تكرار هذه الاليلات في عينات الدم للمرضى مع عينات اشخاص اصحاء.</w:t>
            </w:r>
            <w:r w:rsidRPr="00F87957">
              <w:rPr>
                <w:rFonts w:ascii="Simplified Arabic" w:hAnsi="Simplified Arabic" w:cs="Simplified Arabic"/>
                <w:b/>
                <w:bCs/>
                <w:sz w:val="24"/>
                <w:szCs w:val="24"/>
                <w:lang w:bidi="ar-IQ"/>
              </w:rPr>
              <w:t xml:space="preserve"> </w:t>
            </w:r>
            <w:r w:rsidRPr="00F87957">
              <w:rPr>
                <w:rFonts w:ascii="Simplified Arabic" w:hAnsi="Simplified Arabic" w:cs="Simplified Arabic" w:hint="cs"/>
                <w:b/>
                <w:bCs/>
                <w:sz w:val="24"/>
                <w:szCs w:val="24"/>
                <w:rtl/>
                <w:lang w:bidi="ar-IQ"/>
              </w:rPr>
              <w:t xml:space="preserve">فضلا عن دراسة الطرز المظهرية لصنف الدم ومقارنها بالاستعداد للاصابة، فضلاً عن دراسة نسب العدد الكلي والمتخصص لخلايا الدم البيض في عينات المرضى ومقارنتها بمجموعة السيطرة،كذلك تمت دراسة الاصناف الثانوية لخلايا الدم البيض والتي شملت </w:t>
            </w:r>
            <w:r w:rsidRPr="00F87957">
              <w:rPr>
                <w:rFonts w:ascii="Simplified Arabic" w:hAnsi="Simplified Arabic" w:cs="Simplified Arabic"/>
                <w:b/>
                <w:bCs/>
                <w:sz w:val="24"/>
                <w:szCs w:val="24"/>
                <w:lang w:bidi="ar-IQ"/>
              </w:rPr>
              <w:t>(CD3+, CD4+, CD8+ and CD56+ cells)</w:t>
            </w:r>
            <w:r w:rsidRPr="00F87957">
              <w:rPr>
                <w:rFonts w:ascii="Simplified Arabic" w:hAnsi="Simplified Arabic" w:cs="Simplified Arabic" w:hint="cs"/>
                <w:b/>
                <w:bCs/>
                <w:sz w:val="24"/>
                <w:szCs w:val="24"/>
                <w:rtl/>
                <w:lang w:bidi="ar-IQ"/>
              </w:rPr>
              <w:t xml:space="preserve"> ومقارنتها بمجموعة السيطرة اضافة الى دراسة وراثية خلوية لخلايا الدم البيض وربط الخلل الكروموسومي الموجود باليلات التطابق النسيجي لكل من مجموعة السيطرة ومجموعة المصابين بالمرض.</w:t>
            </w:r>
          </w:p>
          <w:p w:rsidR="00B535C1" w:rsidRPr="00F87957" w:rsidRDefault="00B535C1" w:rsidP="00E13D46">
            <w:pPr>
              <w:pStyle w:val="NoSpacing"/>
              <w:spacing w:line="180" w:lineRule="auto"/>
              <w:jc w:val="both"/>
              <w:rPr>
                <w:rFonts w:ascii="Simplified Arabic" w:hAnsi="Simplified Arabic" w:cs="Simplified Arabic"/>
                <w:b/>
                <w:bCs/>
                <w:sz w:val="24"/>
                <w:szCs w:val="24"/>
                <w:lang w:bidi="ar-IQ"/>
              </w:rPr>
            </w:pPr>
            <w:r w:rsidRPr="00F87957">
              <w:rPr>
                <w:rFonts w:ascii="Simplified Arabic" w:hAnsi="Simplified Arabic" w:cs="Simplified Arabic" w:hint="cs"/>
                <w:b/>
                <w:bCs/>
                <w:sz w:val="24"/>
                <w:szCs w:val="24"/>
                <w:rtl/>
                <w:lang w:bidi="ar-IQ"/>
              </w:rPr>
              <w:t>شملت الدراسة 140 عينة 70 عينة كانوا من المصابين بابيضاض الدم النقياني المزمن وجميع العينات كانوا مرضى عراقيين- عرب تم تشخيصهم من قبل اطباء اخصائيين في امراض الدم في المركز الوطني لبحوث وعلاج امراض الدم. و70 مثلوا مجموعة السيطرة والذين تم اختيارهم بحيث يطابقون المرضى من حيث العمر والجنس.امتد السقف الزمني للدراسة من ايلول 2007</w:t>
            </w:r>
            <w:r w:rsidRPr="00F87957">
              <w:rPr>
                <w:rFonts w:ascii="Simplified Arabic" w:hAnsi="Simplified Arabic" w:cs="Simplified Arabic"/>
                <w:b/>
                <w:bCs/>
                <w:sz w:val="24"/>
                <w:szCs w:val="24"/>
                <w:lang w:bidi="ar-IQ"/>
              </w:rPr>
              <w:t xml:space="preserve"> </w:t>
            </w:r>
            <w:r w:rsidRPr="00F87957">
              <w:rPr>
                <w:rFonts w:ascii="Simplified Arabic" w:hAnsi="Simplified Arabic" w:cs="Simplified Arabic" w:hint="cs"/>
                <w:b/>
                <w:bCs/>
                <w:sz w:val="24"/>
                <w:szCs w:val="24"/>
                <w:rtl/>
                <w:lang w:bidi="ar-IQ"/>
              </w:rPr>
              <w:t xml:space="preserve">الى تموز 2008 . تم جمع المعلومات الخاصة بالمرضى وافراد مجموعة السيطرة وتبويبها.فضلا عن اجراء الفحوصات الانفة الذكر وقد وجد ان تكرار المستضدات </w:t>
            </w:r>
            <w:r w:rsidRPr="00F87957">
              <w:rPr>
                <w:rFonts w:ascii="Simplified Arabic" w:hAnsi="Simplified Arabic" w:cs="Simplified Arabic"/>
                <w:b/>
                <w:bCs/>
                <w:sz w:val="24"/>
                <w:szCs w:val="24"/>
                <w:lang w:bidi="ar-IQ"/>
              </w:rPr>
              <w:t>A1, A3, A26+66, B45, Bw4, Cw3, Cw4, Cw7, DR6, DR53, DQ1 and DQ2,DQ3</w:t>
            </w:r>
            <w:r w:rsidRPr="00F87957">
              <w:rPr>
                <w:rFonts w:ascii="Simplified Arabic" w:hAnsi="Simplified Arabic" w:cs="Simplified Arabic" w:hint="cs"/>
                <w:b/>
                <w:bCs/>
                <w:sz w:val="24"/>
                <w:szCs w:val="24"/>
                <w:rtl/>
                <w:lang w:bidi="ar-IQ"/>
              </w:rPr>
              <w:t xml:space="preserve"> قد اظهر ارتباط معنوي ذو قيمة احصائية عند المرضى في حين ظهرت الاليــلات </w:t>
            </w:r>
            <w:r w:rsidRPr="00F87957">
              <w:rPr>
                <w:rFonts w:ascii="Simplified Arabic" w:hAnsi="Simplified Arabic" w:cs="Simplified Arabic"/>
                <w:b/>
                <w:bCs/>
                <w:sz w:val="24"/>
                <w:szCs w:val="24"/>
                <w:lang w:bidi="ar-IQ"/>
              </w:rPr>
              <w:t xml:space="preserve"> A2, B14, Cw1 , DR1 </w:t>
            </w:r>
            <w:r w:rsidRPr="00F87957">
              <w:rPr>
                <w:rFonts w:ascii="Simplified Arabic" w:hAnsi="Simplified Arabic" w:cs="Simplified Arabic" w:hint="cs"/>
                <w:b/>
                <w:bCs/>
                <w:sz w:val="24"/>
                <w:szCs w:val="24"/>
                <w:rtl/>
                <w:lang w:bidi="ar-IQ"/>
              </w:rPr>
              <w:t xml:space="preserve">كعامل يحمي او على الاقل يقلل من خطر الاصابة بالمرض. في حين لم تظهر اليلات مشتركة بينهما.اظهرت الدراسة الخلوية الوراثية وجود كروموسوم فيلادلفيا في 17% من عينات المرضى و وجد تغايرات وراثية اخرى وهي الكروموسوم الدائري والكروموسوم ثنائي المركز. في حين اظهرت الدراسة الدمية والتي شملت العدد الكلي لخلايا الدم الييض فرق معنوي مهم في عينات المرضى بالاضافة الى ارتفاع عدد خلايا الاحادية </w:t>
            </w:r>
            <w:r w:rsidRPr="00F87957">
              <w:rPr>
                <w:rFonts w:ascii="Simplified Arabic" w:hAnsi="Simplified Arabic" w:cs="Simplified Arabic"/>
                <w:b/>
                <w:bCs/>
                <w:sz w:val="24"/>
                <w:szCs w:val="24"/>
                <w:lang w:bidi="ar-IQ"/>
              </w:rPr>
              <w:t>(monocytes)</w:t>
            </w:r>
            <w:r w:rsidRPr="00F87957">
              <w:rPr>
                <w:rFonts w:ascii="Simplified Arabic" w:hAnsi="Simplified Arabic" w:cs="Simplified Arabic" w:hint="cs"/>
                <w:b/>
                <w:bCs/>
                <w:sz w:val="24"/>
                <w:szCs w:val="24"/>
                <w:rtl/>
                <w:lang w:bidi="ar-IQ"/>
              </w:rPr>
              <w:t xml:space="preserve"> والعدلة </w:t>
            </w:r>
            <w:r w:rsidRPr="00F87957">
              <w:rPr>
                <w:rFonts w:ascii="Simplified Arabic" w:hAnsi="Simplified Arabic" w:cs="Simplified Arabic"/>
                <w:b/>
                <w:bCs/>
                <w:sz w:val="24"/>
                <w:szCs w:val="24"/>
                <w:lang w:bidi="ar-IQ"/>
              </w:rPr>
              <w:t xml:space="preserve"> (Neutrophils)</w:t>
            </w:r>
            <w:r w:rsidRPr="00F87957">
              <w:rPr>
                <w:rFonts w:ascii="Simplified Arabic" w:hAnsi="Simplified Arabic" w:cs="Simplified Arabic" w:hint="cs"/>
                <w:b/>
                <w:bCs/>
                <w:sz w:val="24"/>
                <w:szCs w:val="24"/>
                <w:rtl/>
                <w:lang w:bidi="ar-IQ"/>
              </w:rPr>
              <w:t xml:space="preserve"> في حين شهدت خلايا الدم </w:t>
            </w:r>
          </w:p>
          <w:p w:rsidR="00B535C1" w:rsidRPr="00F87957" w:rsidRDefault="00B535C1" w:rsidP="00E13D46">
            <w:pPr>
              <w:pStyle w:val="NoSpacing"/>
              <w:spacing w:line="180" w:lineRule="auto"/>
              <w:jc w:val="both"/>
              <w:rPr>
                <w:rFonts w:ascii="Simplified Arabic" w:hAnsi="Simplified Arabic" w:cs="Simplified Arabic"/>
                <w:b/>
                <w:bCs/>
                <w:sz w:val="24"/>
                <w:szCs w:val="24"/>
                <w:rtl/>
                <w:lang w:bidi="ar-IQ"/>
              </w:rPr>
            </w:pPr>
            <w:r w:rsidRPr="00F87957">
              <w:rPr>
                <w:rFonts w:ascii="Simplified Arabic" w:hAnsi="Simplified Arabic" w:cs="Simplified Arabic" w:hint="cs"/>
                <w:b/>
                <w:bCs/>
                <w:sz w:val="24"/>
                <w:szCs w:val="24"/>
                <w:rtl/>
                <w:lang w:bidi="ar-IQ"/>
              </w:rPr>
              <w:t>الاخرى انخفاضا ملحوظا وذو قيمة  احصائية  مهمة.</w:t>
            </w:r>
            <w:r w:rsidRPr="00F87957">
              <w:rPr>
                <w:rFonts w:ascii="Simplified Arabic" w:hAnsi="Simplified Arabic" w:cs="Simplified Arabic"/>
                <w:b/>
                <w:bCs/>
                <w:sz w:val="24"/>
                <w:szCs w:val="24"/>
                <w:lang w:bidi="ar-IQ"/>
              </w:rPr>
              <w:t xml:space="preserve"> </w:t>
            </w:r>
            <w:r w:rsidRPr="00F87957">
              <w:rPr>
                <w:rFonts w:ascii="Simplified Arabic" w:hAnsi="Simplified Arabic" w:cs="Simplified Arabic" w:hint="cs"/>
                <w:b/>
                <w:bCs/>
                <w:sz w:val="24"/>
                <w:szCs w:val="24"/>
                <w:rtl/>
                <w:lang w:bidi="ar-IQ"/>
              </w:rPr>
              <w:t xml:space="preserve">اما بالنسبة الى الاستجابة المناعية تجاه المرض والتي تحدد من خلال النسب المئوية للدلائل التي تمثلها الاصناف الثانوية لخلايا الدم البيضاء والتي تميزها الدلائل الموجودة على السطح الخارجي للخلية ، اذ تمت ملاحظة ارتفاع في نسبة </w:t>
            </w:r>
            <w:r w:rsidRPr="00F87957">
              <w:rPr>
                <w:rFonts w:ascii="Simplified Arabic" w:hAnsi="Simplified Arabic" w:cs="Simplified Arabic"/>
                <w:b/>
                <w:bCs/>
                <w:sz w:val="24"/>
                <w:szCs w:val="24"/>
                <w:lang w:bidi="ar-IQ"/>
              </w:rPr>
              <w:t>CD8+</w:t>
            </w:r>
            <w:r w:rsidRPr="00F87957">
              <w:rPr>
                <w:rFonts w:ascii="Simplified Arabic" w:hAnsi="Simplified Arabic" w:cs="Simplified Arabic" w:hint="cs"/>
                <w:b/>
                <w:bCs/>
                <w:sz w:val="24"/>
                <w:szCs w:val="24"/>
                <w:rtl/>
                <w:lang w:bidi="ar-IQ"/>
              </w:rPr>
              <w:t xml:space="preserve"> و </w:t>
            </w:r>
            <w:r w:rsidRPr="00F87957">
              <w:rPr>
                <w:rFonts w:ascii="Simplified Arabic" w:hAnsi="Simplified Arabic" w:cs="Simplified Arabic"/>
                <w:b/>
                <w:bCs/>
                <w:sz w:val="24"/>
                <w:szCs w:val="24"/>
                <w:lang w:bidi="ar-IQ"/>
              </w:rPr>
              <w:t xml:space="preserve"> CD56+</w:t>
            </w:r>
            <w:r w:rsidRPr="00F87957">
              <w:rPr>
                <w:rFonts w:ascii="Simplified Arabic" w:hAnsi="Simplified Arabic" w:cs="Simplified Arabic" w:hint="cs"/>
                <w:b/>
                <w:bCs/>
                <w:sz w:val="24"/>
                <w:szCs w:val="24"/>
                <w:rtl/>
                <w:lang w:bidi="ar-IQ"/>
              </w:rPr>
              <w:t xml:space="preserve">لدى المصابين بالمرض في حين انخفضت النسب وباهمية احصائية في الخلايا الحاملة للدلائل </w:t>
            </w:r>
            <w:r w:rsidRPr="00F87957">
              <w:rPr>
                <w:rFonts w:ascii="Simplified Arabic" w:hAnsi="Simplified Arabic" w:cs="Simplified Arabic"/>
                <w:b/>
                <w:bCs/>
                <w:sz w:val="24"/>
                <w:szCs w:val="24"/>
                <w:lang w:bidi="ar-IQ"/>
              </w:rPr>
              <w:t xml:space="preserve">CD3+ </w:t>
            </w:r>
            <w:r w:rsidRPr="00F87957">
              <w:rPr>
                <w:rFonts w:ascii="Simplified Arabic" w:hAnsi="Simplified Arabic" w:cs="Simplified Arabic" w:hint="cs"/>
                <w:b/>
                <w:bCs/>
                <w:sz w:val="24"/>
                <w:szCs w:val="24"/>
                <w:rtl/>
                <w:lang w:bidi="ar-IQ"/>
              </w:rPr>
              <w:t xml:space="preserve"> و </w:t>
            </w:r>
            <w:r w:rsidRPr="00F87957">
              <w:rPr>
                <w:rFonts w:ascii="Simplified Arabic" w:hAnsi="Simplified Arabic" w:cs="Simplified Arabic"/>
                <w:b/>
                <w:bCs/>
                <w:sz w:val="24"/>
                <w:szCs w:val="24"/>
                <w:lang w:bidi="ar-IQ"/>
              </w:rPr>
              <w:t>CD4+</w:t>
            </w:r>
            <w:r w:rsidRPr="00F87957">
              <w:rPr>
                <w:rFonts w:ascii="Simplified Arabic" w:hAnsi="Simplified Arabic" w:cs="Simplified Arabic" w:hint="cs"/>
                <w:b/>
                <w:bCs/>
                <w:sz w:val="24"/>
                <w:szCs w:val="24"/>
                <w:rtl/>
                <w:lang w:bidi="ar-IQ"/>
              </w:rPr>
              <w:t xml:space="preserve"> كذلك اظهرت النتائج حصول خلل في توازن نسبة </w:t>
            </w:r>
            <w:r w:rsidRPr="00F87957">
              <w:rPr>
                <w:rFonts w:ascii="Simplified Arabic" w:hAnsi="Simplified Arabic" w:cs="Simplified Arabic"/>
                <w:b/>
                <w:bCs/>
                <w:sz w:val="24"/>
                <w:szCs w:val="24"/>
                <w:lang w:bidi="ar-IQ"/>
              </w:rPr>
              <w:t>CD4+/CD8+</w:t>
            </w:r>
            <w:r w:rsidRPr="00F87957">
              <w:rPr>
                <w:rFonts w:ascii="Simplified Arabic" w:hAnsi="Simplified Arabic" w:cs="Simplified Arabic" w:hint="cs"/>
                <w:b/>
                <w:bCs/>
                <w:sz w:val="24"/>
                <w:szCs w:val="24"/>
                <w:rtl/>
                <w:lang w:bidi="ar-IQ"/>
              </w:rPr>
              <w:t xml:space="preserve"> وانحرافها عن المعدل الطبيعي .</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م.د. صفاء عبد لطيف المعيني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سمر فيصل جعفر</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4E5D8F9F" wp14:editId="765B98E1">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3304F2F0" wp14:editId="5FE8BD1F">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7EAC4997" wp14:editId="3290254F">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5EF4207D" wp14:editId="568F3E9D">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5061F9C1" wp14:editId="59B75075">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68966F32" wp14:editId="6E34B112">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 xml:space="preserve">دراسة كيموحيوية للكتين المنتج من العزلة المحلية </w:t>
            </w:r>
            <w:r w:rsidRPr="00232094">
              <w:rPr>
                <w:rFonts w:ascii="Simplified Arabic" w:hAnsi="Simplified Arabic" w:cs="Simplified Arabic"/>
                <w:b/>
                <w:bCs/>
                <w:sz w:val="24"/>
                <w:szCs w:val="24"/>
                <w:lang w:bidi="ar-IQ"/>
              </w:rPr>
              <w:t>Serratia marcescens</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 xml:space="preserve">تضمنت الدراسة تشخيص عزلات بكتريا </w:t>
            </w:r>
            <w:r w:rsidRPr="00232094">
              <w:rPr>
                <w:rFonts w:ascii="Simplified Arabic" w:hAnsi="Simplified Arabic" w:cs="Simplified Arabic"/>
                <w:b/>
                <w:bCs/>
                <w:sz w:val="24"/>
                <w:szCs w:val="24"/>
                <w:lang w:bidi="ar-IQ"/>
              </w:rPr>
              <w:t>Serratia marcescens</w:t>
            </w:r>
            <w:r w:rsidRPr="00232094">
              <w:rPr>
                <w:rFonts w:ascii="Simplified Arabic" w:hAnsi="Simplified Arabic" w:cs="Simplified Arabic" w:hint="cs"/>
                <w:b/>
                <w:bCs/>
                <w:sz w:val="24"/>
                <w:szCs w:val="24"/>
                <w:rtl/>
                <w:lang w:bidi="ar-IQ"/>
              </w:rPr>
              <w:t xml:space="preserve"> من خلال الصفات المظهرية والفحوصات الكيموحيوية واختبار قابلية العزلات البكتيرية على تلازن خميرة الخبز </w:t>
            </w:r>
            <w:r w:rsidRPr="00232094">
              <w:rPr>
                <w:rFonts w:ascii="Simplified Arabic" w:hAnsi="Simplified Arabic" w:cs="Simplified Arabic"/>
                <w:b/>
                <w:bCs/>
                <w:sz w:val="24"/>
                <w:szCs w:val="24"/>
                <w:lang w:bidi="ar-IQ"/>
              </w:rPr>
              <w:t>Saccharomyces cerevisae</w:t>
            </w:r>
            <w:r w:rsidRPr="00232094">
              <w:rPr>
                <w:rFonts w:ascii="Simplified Arabic" w:hAnsi="Simplified Arabic" w:cs="Simplified Arabic" w:hint="cs"/>
                <w:b/>
                <w:bCs/>
                <w:sz w:val="24"/>
                <w:szCs w:val="24"/>
                <w:rtl/>
                <w:lang w:bidi="ar-IQ"/>
              </w:rPr>
              <w:t xml:space="preserve">  اذ بـلـغت عيـارية الفعـالـية التـلازنـيـة للـعزلــة </w:t>
            </w:r>
            <w:r w:rsidRPr="00232094">
              <w:rPr>
                <w:rFonts w:ascii="Simplified Arabic" w:hAnsi="Simplified Arabic" w:cs="Simplified Arabic"/>
                <w:b/>
                <w:bCs/>
                <w:sz w:val="24"/>
                <w:szCs w:val="24"/>
                <w:lang w:bidi="ar-IQ"/>
              </w:rPr>
              <w:t>4S</w:t>
            </w:r>
            <w:r>
              <w:rPr>
                <w:rFonts w:ascii="Simplified Arabic" w:hAnsi="Simplified Arabic" w:cs="Simplified Arabic" w:hint="cs"/>
                <w:b/>
                <w:bCs/>
                <w:sz w:val="24"/>
                <w:szCs w:val="24"/>
                <w:rtl/>
                <w:lang w:bidi="ar-IQ"/>
              </w:rPr>
              <w:t xml:space="preserve">          </w:t>
            </w:r>
            <w:r w:rsidRPr="00232094">
              <w:rPr>
                <w:rFonts w:ascii="Simplified Arabic" w:hAnsi="Simplified Arabic" w:cs="Simplified Arabic" w:hint="cs"/>
                <w:b/>
                <w:bCs/>
                <w:sz w:val="24"/>
                <w:szCs w:val="24"/>
                <w:rtl/>
                <w:lang w:bidi="ar-IQ"/>
              </w:rPr>
              <w:t xml:space="preserve">  </w:t>
            </w:r>
            <w:r w:rsidRPr="00232094">
              <w:rPr>
                <w:rFonts w:ascii="Simplified Arabic" w:hAnsi="Simplified Arabic" w:cs="Simplified Arabic"/>
                <w:b/>
                <w:bCs/>
                <w:sz w:val="24"/>
                <w:szCs w:val="24"/>
                <w:lang w:bidi="ar-IQ"/>
              </w:rPr>
              <w:t xml:space="preserve">S. </w:t>
            </w:r>
            <w:proofErr w:type="gramStart"/>
            <w:r w:rsidRPr="00232094">
              <w:rPr>
                <w:rFonts w:ascii="Simplified Arabic" w:hAnsi="Simplified Arabic" w:cs="Simplified Arabic"/>
                <w:b/>
                <w:bCs/>
                <w:sz w:val="24"/>
                <w:szCs w:val="24"/>
                <w:lang w:bidi="ar-IQ"/>
              </w:rPr>
              <w:t>marcescens</w:t>
            </w:r>
            <w:r w:rsidRPr="00232094">
              <w:rPr>
                <w:rFonts w:ascii="Simplified Arabic" w:hAnsi="Simplified Arabic" w:cs="Simplified Arabic" w:hint="cs"/>
                <w:b/>
                <w:bCs/>
                <w:sz w:val="24"/>
                <w:szCs w:val="24"/>
                <w:rtl/>
                <w:lang w:bidi="ar-IQ"/>
              </w:rPr>
              <w:t xml:space="preserve">  (</w:t>
            </w:r>
            <w:proofErr w:type="gramEnd"/>
            <w:r w:rsidRPr="00232094">
              <w:rPr>
                <w:rFonts w:ascii="Simplified Arabic" w:hAnsi="Simplified Arabic" w:cs="Simplified Arabic" w:hint="cs"/>
                <w:b/>
                <w:bCs/>
                <w:sz w:val="24"/>
                <w:szCs w:val="24"/>
                <w:rtl/>
                <w:lang w:bidi="ar-IQ"/>
              </w:rPr>
              <w:t>2048) والتي اعطت اعلى فعالية تلازنية تجاه خميرة الخبز لذا استخدمت لاغراض استخلاص وتنقية وتوصيف اللكتين الحساس للمانوز في التجارب اللاحقة.</w:t>
            </w:r>
          </w:p>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 xml:space="preserve">استخلص اللكتين الحساس للمانوز من بكتريا </w:t>
            </w:r>
            <w:r w:rsidRPr="00232094">
              <w:rPr>
                <w:rFonts w:ascii="Simplified Arabic" w:hAnsi="Simplified Arabic" w:cs="Simplified Arabic"/>
                <w:b/>
                <w:bCs/>
                <w:sz w:val="24"/>
                <w:szCs w:val="24"/>
                <w:lang w:bidi="ar-IQ"/>
              </w:rPr>
              <w:t xml:space="preserve">S. </w:t>
            </w:r>
            <w:proofErr w:type="gramStart"/>
            <w:r w:rsidRPr="00232094">
              <w:rPr>
                <w:rFonts w:ascii="Simplified Arabic" w:hAnsi="Simplified Arabic" w:cs="Simplified Arabic"/>
                <w:b/>
                <w:bCs/>
                <w:sz w:val="24"/>
                <w:szCs w:val="24"/>
                <w:lang w:bidi="ar-IQ"/>
              </w:rPr>
              <w:t>marcescens</w:t>
            </w:r>
            <w:proofErr w:type="gramEnd"/>
            <w:r w:rsidRPr="00232094">
              <w:rPr>
                <w:rFonts w:ascii="Simplified Arabic" w:hAnsi="Simplified Arabic" w:cs="Simplified Arabic" w:hint="cs"/>
                <w:b/>
                <w:bCs/>
                <w:sz w:val="24"/>
                <w:szCs w:val="24"/>
                <w:rtl/>
                <w:lang w:bidi="ar-IQ"/>
              </w:rPr>
              <w:t xml:space="preserve"> باستخدام الحاضنة الهزازة (150) دورة / دقيقة لمدة (24) ساعة التي تعمل على فصل الاهداب اذ بلغت عيارية الفعالية التلازنية (2048). واجريت التنقية باستخدام الترسيب باملاح كبيرتات الامونيوم وبنسبة تشبع 60% كخطوة اولى اذ بلغت عيارية الفعالية التلازنية (2048) وتبعتها خطوة التنقية باستخدام كروموتوغرافيا التبادل الايوني على عمود الـ </w:t>
            </w:r>
            <w:r w:rsidRPr="00232094">
              <w:rPr>
                <w:rFonts w:ascii="Simplified Arabic" w:hAnsi="Simplified Arabic" w:cs="Simplified Arabic"/>
                <w:b/>
                <w:bCs/>
                <w:sz w:val="24"/>
                <w:szCs w:val="24"/>
                <w:lang w:bidi="ar-IQ"/>
              </w:rPr>
              <w:t>DEAE-cellulose</w:t>
            </w:r>
            <w:r w:rsidRPr="00232094">
              <w:rPr>
                <w:rFonts w:ascii="Simplified Arabic" w:hAnsi="Simplified Arabic" w:cs="Simplified Arabic" w:hint="cs"/>
                <w:b/>
                <w:bCs/>
                <w:sz w:val="24"/>
                <w:szCs w:val="24"/>
                <w:rtl/>
                <w:lang w:bidi="ar-IQ"/>
              </w:rPr>
              <w:t xml:space="preserve"> اذ بلغت عيارية الفعالية التلازنية (256).</w:t>
            </w:r>
          </w:p>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 xml:space="preserve">واخيرا التنقية باستخدام كروموتوغرافيا الترشيح الهلامي على عمود  الـ </w:t>
            </w:r>
            <w:r w:rsidRPr="00232094">
              <w:rPr>
                <w:rFonts w:ascii="Simplified Arabic" w:hAnsi="Simplified Arabic" w:cs="Simplified Arabic"/>
                <w:b/>
                <w:bCs/>
                <w:sz w:val="24"/>
                <w:szCs w:val="24"/>
                <w:lang w:bidi="ar-IQ"/>
              </w:rPr>
              <w:t>Sepharose-6B</w:t>
            </w:r>
            <w:r w:rsidRPr="00232094">
              <w:rPr>
                <w:rFonts w:ascii="Simplified Arabic" w:hAnsi="Simplified Arabic" w:cs="Simplified Arabic" w:hint="cs"/>
                <w:b/>
                <w:bCs/>
                <w:sz w:val="24"/>
                <w:szCs w:val="24"/>
                <w:rtl/>
                <w:lang w:bidi="ar-IQ"/>
              </w:rPr>
              <w:t xml:space="preserve"> اذ بلغت الفعالية التلازنية (512).</w:t>
            </w:r>
          </w:p>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اظهرت نتائج التوصيف ان الفعالية التلازنية للكتين الحساس للمانوز تجاه خميرة الخبز تنخفض بارتفاع درجات الحرارة وتنخفض ايضا بازدياد القوة الايونية وان الرقم الهايدروجيني الامثل للكتين الحساس للمانوز هو (7)، كما واستخدم سكر المانوز لغرض تثبيط الفعالية التلازنية للكتين الحساس للمانوز ولم تتاثر الفعالية التلازنية باستخدام سكريات اخرى مثل السكروز</w:t>
            </w:r>
          </w:p>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والكلوكوز اما سكر الارابينوز فقد كان له تاثير تثبيطي قليل على الفعالية التلازنية .</w:t>
            </w:r>
          </w:p>
          <w:p w:rsidR="00B535C1" w:rsidRPr="00232094" w:rsidRDefault="00B535C1" w:rsidP="00E13D46">
            <w:pPr>
              <w:pStyle w:val="NoSpacing"/>
              <w:jc w:val="both"/>
              <w:rPr>
                <w:rFonts w:ascii="Simplified Arabic" w:hAnsi="Simplified Arabic" w:cs="Simplified Arabic"/>
                <w:b/>
                <w:bCs/>
                <w:sz w:val="24"/>
                <w:szCs w:val="24"/>
                <w:rtl/>
                <w:lang w:bidi="ar-IQ"/>
              </w:rPr>
            </w:pPr>
            <w:r w:rsidRPr="00232094">
              <w:rPr>
                <w:rFonts w:ascii="Simplified Arabic" w:hAnsi="Simplified Arabic" w:cs="Simplified Arabic" w:hint="cs"/>
                <w:b/>
                <w:bCs/>
                <w:sz w:val="24"/>
                <w:szCs w:val="24"/>
                <w:rtl/>
                <w:lang w:bidi="ar-IQ"/>
              </w:rPr>
              <w:t xml:space="preserve">لم تتاثر الفعالية التلازنية للكتين الحساس للمانوز باضافة مادة </w:t>
            </w:r>
            <w:r w:rsidRPr="00232094">
              <w:rPr>
                <w:rFonts w:ascii="Simplified Arabic" w:hAnsi="Simplified Arabic" w:cs="Simplified Arabic"/>
                <w:b/>
                <w:bCs/>
                <w:sz w:val="24"/>
                <w:szCs w:val="24"/>
                <w:lang w:bidi="ar-IQ"/>
              </w:rPr>
              <w:t>EDTA-Na2</w:t>
            </w:r>
            <w:r w:rsidRPr="00232094">
              <w:rPr>
                <w:rFonts w:ascii="Simplified Arabic" w:hAnsi="Simplified Arabic" w:cs="Simplified Arabic" w:hint="cs"/>
                <w:b/>
                <w:bCs/>
                <w:sz w:val="24"/>
                <w:szCs w:val="24"/>
                <w:rtl/>
                <w:lang w:bidi="ar-IQ"/>
              </w:rPr>
              <w:t xml:space="preserve"> الى محلول التخفيف ولم يلاحظ وجود علاقة بين الفعالية التلازنية للكتين الحساس للمانوز وفعالية البروتييز والهيمولايسين.</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Default="00B535C1" w:rsidP="00D36D48">
      <w:pPr>
        <w:pStyle w:val="NoSpacing"/>
        <w:jc w:val="both"/>
        <w:rPr>
          <w:rFonts w:ascii="Simplified Arabic" w:hAnsi="Simplified Arabic" w:cs="Simplified Arabic" w:hint="cs"/>
          <w:sz w:val="28"/>
          <w:szCs w:val="28"/>
          <w:rtl/>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B2403F">
              <w:rPr>
                <w:rFonts w:ascii="Simplified Arabic" w:hAnsi="Simplified Arabic" w:cs="Simplified Arabic" w:hint="cs"/>
                <w:b/>
                <w:bCs/>
                <w:sz w:val="24"/>
                <w:szCs w:val="24"/>
                <w:rtl/>
                <w:lang w:bidi="ar-IQ"/>
              </w:rPr>
              <w:t>أ. د</w:t>
            </w:r>
            <w:r w:rsidRPr="00B2403F">
              <w:rPr>
                <w:rFonts w:ascii="Simplified Arabic" w:hAnsi="Simplified Arabic" w:cs="Simplified Arabic"/>
                <w:b/>
                <w:bCs/>
                <w:sz w:val="24"/>
                <w:szCs w:val="24"/>
                <w:rtl/>
                <w:lang w:bidi="ar-IQ"/>
              </w:rPr>
              <w:t>.</w:t>
            </w:r>
            <w:r w:rsidRPr="00B2403F">
              <w:rPr>
                <w:rFonts w:ascii="Simplified Arabic" w:hAnsi="Simplified Arabic" w:cs="Simplified Arabic" w:hint="cs"/>
                <w:b/>
                <w:bCs/>
                <w:sz w:val="24"/>
                <w:szCs w:val="24"/>
                <w:rtl/>
                <w:lang w:bidi="ar-IQ"/>
              </w:rPr>
              <w:t xml:space="preserve"> نورية عبد الحسين علي             أ.م.د. عبد الحسين مويت الفيصل</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2403F">
              <w:rPr>
                <w:rFonts w:ascii="Simplified Arabic" w:hAnsi="Simplified Arabic" w:cs="Simplified Arabic" w:hint="cs"/>
                <w:b/>
                <w:bCs/>
                <w:sz w:val="24"/>
                <w:szCs w:val="24"/>
                <w:rtl/>
                <w:lang w:bidi="ar-IQ"/>
              </w:rPr>
              <w:t>سناء جاسم كاظم البيضاني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4584787F" wp14:editId="060F7363">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19CA48E0" wp14:editId="005A7DCA">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2A985BA4" wp14:editId="32007155">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56088812" wp14:editId="2058EB3D">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0E454EB1" wp14:editId="13E89360">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5C6A90C1" wp14:editId="7F4035DE">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2403F">
              <w:rPr>
                <w:rFonts w:ascii="Simplified Arabic" w:hAnsi="Simplified Arabic" w:cs="Simplified Arabic" w:hint="cs"/>
                <w:b/>
                <w:bCs/>
                <w:sz w:val="24"/>
                <w:szCs w:val="24"/>
                <w:rtl/>
                <w:lang w:bidi="ar-IQ"/>
              </w:rPr>
              <w:t xml:space="preserve">دراسة بعض التأثيرات الوراثية والخلوية لذيفان الايرولايسين المنتج من بكتريا </w:t>
            </w:r>
            <w:r w:rsidRPr="00B2403F">
              <w:rPr>
                <w:rFonts w:ascii="Simplified Arabic" w:hAnsi="Simplified Arabic" w:cs="Simplified Arabic"/>
                <w:b/>
                <w:bCs/>
                <w:sz w:val="24"/>
                <w:szCs w:val="24"/>
                <w:lang w:bidi="ar-IQ"/>
              </w:rPr>
              <w:t>Aeromonas hydrophila</w:t>
            </w:r>
            <w:r w:rsidRPr="00B2403F">
              <w:rPr>
                <w:rFonts w:ascii="Simplified Arabic" w:hAnsi="Simplified Arabic" w:cs="Simplified Arabic" w:hint="cs"/>
                <w:b/>
                <w:bCs/>
                <w:sz w:val="24"/>
                <w:szCs w:val="24"/>
                <w:rtl/>
                <w:lang w:bidi="ar-IQ"/>
              </w:rPr>
              <w:t xml:space="preserve"> في الخلايا الطبيعية والسرطانية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 xml:space="preserve">هدفت هذه الدراسة الى التحري عن التأثير السمي للايرولايسين المنقى جزئياً في الخلايا الطبيعية والسرطانية داخل الجسم الحي وخارجه </w:t>
            </w:r>
            <w:r w:rsidRPr="00B2403F">
              <w:rPr>
                <w:rFonts w:ascii="Simplified Arabic" w:hAnsi="Simplified Arabic" w:cs="Simplified Arabic"/>
                <w:b/>
                <w:bCs/>
                <w:sz w:val="20"/>
                <w:szCs w:val="20"/>
                <w:lang w:bidi="ar-IQ"/>
              </w:rPr>
              <w:t>.</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 xml:space="preserve">لتحقيق ذلك تم أولا تحضير مستخلص الايرولايسين المنقى جزئياً من عزلة </w:t>
            </w:r>
            <w:r w:rsidRPr="00B2403F">
              <w:rPr>
                <w:rFonts w:ascii="Simplified Arabic" w:hAnsi="Simplified Arabic" w:cs="Simplified Arabic"/>
                <w:b/>
                <w:bCs/>
                <w:sz w:val="20"/>
                <w:szCs w:val="20"/>
                <w:lang w:bidi="ar-IQ"/>
              </w:rPr>
              <w:t>Aeromonas hydrophila</w:t>
            </w:r>
            <w:r w:rsidRPr="00B2403F">
              <w:rPr>
                <w:rFonts w:ascii="Simplified Arabic" w:hAnsi="Simplified Arabic" w:cs="Simplified Arabic" w:hint="cs"/>
                <w:b/>
                <w:bCs/>
                <w:sz w:val="20"/>
                <w:szCs w:val="20"/>
                <w:rtl/>
                <w:lang w:bidi="ar-IQ"/>
              </w:rPr>
              <w:t xml:space="preserve">  المنتجة لهذا الذيفان  تبعاً للآتي :</w:t>
            </w:r>
          </w:p>
          <w:p w:rsidR="00B535C1" w:rsidRPr="00B2403F" w:rsidRDefault="00B535C1" w:rsidP="00E13D46">
            <w:pPr>
              <w:pStyle w:val="NoSpacing"/>
              <w:spacing w:line="187" w:lineRule="auto"/>
              <w:jc w:val="both"/>
              <w:rPr>
                <w:rFonts w:ascii="Simplified Arabic" w:hAnsi="Simplified Arabic" w:cs="Simplified Arabic"/>
                <w:b/>
                <w:bCs/>
                <w:sz w:val="20"/>
                <w:szCs w:val="20"/>
                <w:lang w:bidi="ar-IQ"/>
              </w:rPr>
            </w:pPr>
            <w:r w:rsidRPr="00B2403F">
              <w:rPr>
                <w:rFonts w:ascii="Simplified Arabic" w:hAnsi="Simplified Arabic" w:cs="Simplified Arabic" w:hint="cs"/>
                <w:b/>
                <w:bCs/>
                <w:sz w:val="20"/>
                <w:szCs w:val="20"/>
                <w:rtl/>
                <w:lang w:bidi="ar-IQ"/>
              </w:rPr>
              <w:t xml:space="preserve">شخصت بكتريا  </w:t>
            </w:r>
            <w:r w:rsidRPr="00B2403F">
              <w:rPr>
                <w:rFonts w:ascii="Simplified Arabic" w:hAnsi="Simplified Arabic" w:cs="Simplified Arabic"/>
                <w:b/>
                <w:bCs/>
                <w:sz w:val="20"/>
                <w:szCs w:val="20"/>
                <w:lang w:bidi="ar-IQ"/>
              </w:rPr>
              <w:t>Aeromonas hydrophila</w:t>
            </w:r>
            <w:r w:rsidRPr="00B2403F">
              <w:rPr>
                <w:rFonts w:ascii="Simplified Arabic" w:hAnsi="Simplified Arabic" w:cs="Simplified Arabic" w:hint="cs"/>
                <w:b/>
                <w:bCs/>
                <w:sz w:val="20"/>
                <w:szCs w:val="20"/>
                <w:rtl/>
                <w:lang w:bidi="ar-IQ"/>
              </w:rPr>
              <w:t xml:space="preserve">  اعتماداً على الفحوصات الكيموحيوية ، بعدها تم التأكد من ان العزلة منتجة للايرولايسين باستخدام وسط اكار الدم اذ حصلنا على تحلل تام للدم أي ان الانزيم المنتج من نوع </w:t>
            </w:r>
            <w:r w:rsidRPr="00B2403F">
              <w:rPr>
                <w:rFonts w:ascii="Simplified Arabic" w:hAnsi="Simplified Arabic" w:cs="Simplified Arabic"/>
                <w:b/>
                <w:bCs/>
                <w:sz w:val="20"/>
                <w:szCs w:val="20"/>
                <w:lang w:bidi="ar-IQ"/>
              </w:rPr>
              <w:t>ß- hemolysin</w:t>
            </w:r>
            <w:r w:rsidRPr="00B2403F">
              <w:rPr>
                <w:rFonts w:ascii="Simplified Arabic" w:hAnsi="Simplified Arabic" w:cs="Simplified Arabic" w:hint="cs"/>
                <w:b/>
                <w:bCs/>
                <w:sz w:val="20"/>
                <w:szCs w:val="20"/>
                <w:rtl/>
                <w:lang w:bidi="ar-IQ"/>
              </w:rPr>
              <w:t xml:space="preserve"> .</w:t>
            </w:r>
          </w:p>
          <w:p w:rsidR="00B535C1" w:rsidRPr="00B2403F" w:rsidRDefault="00B535C1" w:rsidP="00E13D46">
            <w:pPr>
              <w:pStyle w:val="NoSpacing"/>
              <w:spacing w:line="187" w:lineRule="auto"/>
              <w:jc w:val="both"/>
              <w:rPr>
                <w:rFonts w:ascii="Simplified Arabic" w:hAnsi="Simplified Arabic" w:cs="Simplified Arabic"/>
                <w:b/>
                <w:bCs/>
                <w:sz w:val="20"/>
                <w:szCs w:val="20"/>
                <w:lang w:bidi="ar-IQ"/>
              </w:rPr>
            </w:pPr>
            <w:r w:rsidRPr="00B2403F">
              <w:rPr>
                <w:rFonts w:ascii="Simplified Arabic" w:hAnsi="Simplified Arabic" w:cs="Simplified Arabic" w:hint="cs"/>
                <w:b/>
                <w:bCs/>
                <w:sz w:val="20"/>
                <w:szCs w:val="20"/>
                <w:rtl/>
                <w:lang w:bidi="ar-IQ"/>
              </w:rPr>
              <w:t xml:space="preserve">تم استخلاص الايرولايسين من هذه العزلة وقدرت فعاليته النوعية بـ </w:t>
            </w:r>
            <w:r w:rsidRPr="00B2403F">
              <w:rPr>
                <w:rFonts w:ascii="Simplified Arabic" w:hAnsi="Simplified Arabic" w:cs="Simplified Arabic"/>
                <w:b/>
                <w:bCs/>
                <w:sz w:val="20"/>
                <w:szCs w:val="20"/>
                <w:lang w:bidi="ar-IQ"/>
              </w:rPr>
              <w:t>3.21</w:t>
            </w:r>
            <w:r w:rsidRPr="00B2403F">
              <w:rPr>
                <w:rFonts w:ascii="Simplified Arabic" w:hAnsi="Simplified Arabic" w:cs="Simplified Arabic" w:hint="cs"/>
                <w:b/>
                <w:bCs/>
                <w:sz w:val="20"/>
                <w:szCs w:val="20"/>
                <w:rtl/>
                <w:lang w:bidi="ar-IQ"/>
              </w:rPr>
              <w:t xml:space="preserve"> وحدة / ملغرام بروتين .</w:t>
            </w:r>
          </w:p>
          <w:p w:rsidR="00B535C1" w:rsidRPr="00B2403F" w:rsidRDefault="00B535C1" w:rsidP="00E13D46">
            <w:pPr>
              <w:pStyle w:val="NoSpacing"/>
              <w:spacing w:line="187" w:lineRule="auto"/>
              <w:jc w:val="both"/>
              <w:rPr>
                <w:rFonts w:ascii="Simplified Arabic" w:hAnsi="Simplified Arabic" w:cs="Simplified Arabic"/>
                <w:b/>
                <w:bCs/>
                <w:sz w:val="20"/>
                <w:szCs w:val="20"/>
                <w:lang w:bidi="ar-IQ"/>
              </w:rPr>
            </w:pPr>
            <w:r w:rsidRPr="00B2403F">
              <w:rPr>
                <w:rFonts w:ascii="Simplified Arabic" w:hAnsi="Simplified Arabic" w:cs="Simplified Arabic" w:hint="cs"/>
                <w:b/>
                <w:bCs/>
                <w:sz w:val="20"/>
                <w:szCs w:val="20"/>
                <w:rtl/>
                <w:lang w:bidi="ar-IQ"/>
              </w:rPr>
              <w:t>بعد ان تم الحصول على المستخلص الخام تمت تنقية الانزيم بثلاث خطوات ,    الاولى هي الترسيب بالحامض باستخدام 3 عياري حامض الكبريتيك وقدر تركيز البروتين فيها 1.4 ملغرام / مليلتر واعطت فعالية نوعية 17.14</w:t>
            </w:r>
            <w:r w:rsidRPr="00B2403F">
              <w:rPr>
                <w:rFonts w:ascii="Simplified Arabic" w:hAnsi="Simplified Arabic" w:cs="Simplified Arabic"/>
                <w:b/>
                <w:bCs/>
                <w:sz w:val="20"/>
                <w:szCs w:val="20"/>
                <w:lang w:bidi="ar-IQ"/>
              </w:rPr>
              <w:t xml:space="preserve"> </w:t>
            </w:r>
            <w:r w:rsidRPr="00B2403F">
              <w:rPr>
                <w:rFonts w:ascii="Simplified Arabic" w:hAnsi="Simplified Arabic" w:cs="Simplified Arabic" w:hint="cs"/>
                <w:b/>
                <w:bCs/>
                <w:sz w:val="20"/>
                <w:szCs w:val="20"/>
                <w:rtl/>
                <w:lang w:bidi="ar-IQ"/>
              </w:rPr>
              <w:t xml:space="preserve">وحدة / ملغرام بروتين ، ثم مرر عبر عمود الترشيح الهلامي وهو </w:t>
            </w:r>
            <w:r w:rsidRPr="00B2403F">
              <w:rPr>
                <w:rFonts w:ascii="Simplified Arabic" w:hAnsi="Simplified Arabic" w:cs="Simplified Arabic"/>
                <w:b/>
                <w:bCs/>
                <w:sz w:val="20"/>
                <w:szCs w:val="20"/>
                <w:lang w:bidi="ar-IQ"/>
              </w:rPr>
              <w:t xml:space="preserve">Sepharose – 4 B </w:t>
            </w:r>
            <w:r w:rsidRPr="00B2403F">
              <w:rPr>
                <w:rFonts w:ascii="Simplified Arabic" w:hAnsi="Simplified Arabic" w:cs="Simplified Arabic" w:hint="cs"/>
                <w:b/>
                <w:bCs/>
                <w:sz w:val="20"/>
                <w:szCs w:val="20"/>
                <w:rtl/>
                <w:lang w:bidi="ar-IQ"/>
              </w:rPr>
              <w:t xml:space="preserve"> اذ قدر تركيز البروتين  عنده 0.8 ملغرام / مليلتر واعطى فعالية نوعية 154 وحدة / ملغرام بروتين .</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ثم درست التأثيرات السمية للايرولايسين المنقى وذلك بدراسة  معامل الانقسام الخيطي</w:t>
            </w:r>
            <w:r w:rsidRPr="00B2403F">
              <w:rPr>
                <w:rFonts w:ascii="Simplified Arabic" w:hAnsi="Simplified Arabic" w:cs="Simplified Arabic"/>
                <w:b/>
                <w:bCs/>
                <w:sz w:val="20"/>
                <w:szCs w:val="20"/>
                <w:lang w:bidi="ar-IQ"/>
              </w:rPr>
              <w:t xml:space="preserve"> </w:t>
            </w:r>
            <w:r w:rsidRPr="00B2403F">
              <w:rPr>
                <w:rFonts w:ascii="Simplified Arabic" w:hAnsi="Simplified Arabic" w:cs="Simplified Arabic" w:hint="cs"/>
                <w:b/>
                <w:bCs/>
                <w:sz w:val="20"/>
                <w:szCs w:val="20"/>
                <w:rtl/>
                <w:lang w:bidi="ar-IQ"/>
              </w:rPr>
              <w:t xml:space="preserve"> </w:t>
            </w:r>
            <w:r w:rsidRPr="00B2403F">
              <w:rPr>
                <w:rFonts w:ascii="Simplified Arabic" w:hAnsi="Simplified Arabic" w:cs="Simplified Arabic"/>
                <w:b/>
                <w:bCs/>
                <w:sz w:val="20"/>
                <w:szCs w:val="20"/>
                <w:lang w:bidi="ar-IQ"/>
              </w:rPr>
              <w:t>Mitotic Index (MI)</w:t>
            </w:r>
            <w:r w:rsidRPr="00B2403F">
              <w:rPr>
                <w:rFonts w:ascii="Simplified Arabic" w:hAnsi="Simplified Arabic" w:cs="Simplified Arabic" w:hint="cs"/>
                <w:b/>
                <w:bCs/>
                <w:sz w:val="20"/>
                <w:szCs w:val="20"/>
                <w:rtl/>
                <w:lang w:bidi="ar-IQ"/>
              </w:rPr>
              <w:t xml:space="preserve"> ومعامل التحول الارومي  </w:t>
            </w:r>
            <w:r w:rsidRPr="00B2403F">
              <w:rPr>
                <w:rFonts w:ascii="Simplified Arabic" w:hAnsi="Simplified Arabic" w:cs="Simplified Arabic"/>
                <w:b/>
                <w:bCs/>
                <w:sz w:val="20"/>
                <w:szCs w:val="20"/>
                <w:lang w:bidi="ar-IQ"/>
              </w:rPr>
              <w:t>Blastogenic Index (BI)</w:t>
            </w:r>
            <w:r w:rsidRPr="00B2403F">
              <w:rPr>
                <w:rFonts w:ascii="Simplified Arabic" w:hAnsi="Simplified Arabic" w:cs="Simplified Arabic" w:hint="cs"/>
                <w:b/>
                <w:bCs/>
                <w:sz w:val="20"/>
                <w:szCs w:val="20"/>
                <w:rtl/>
                <w:lang w:bidi="ar-IQ"/>
              </w:rPr>
              <w:t xml:space="preserve"> في الخلايا اللمفاوية وكذلك بدراسة التأثير السمي للانزيم في خــط الخــلايا </w:t>
            </w:r>
            <w:r>
              <w:rPr>
                <w:rFonts w:ascii="Simplified Arabic" w:hAnsi="Simplified Arabic" w:cs="Simplified Arabic" w:hint="cs"/>
                <w:b/>
                <w:bCs/>
                <w:sz w:val="20"/>
                <w:szCs w:val="20"/>
                <w:rtl/>
                <w:lang w:bidi="ar-IQ"/>
              </w:rPr>
              <w:t xml:space="preserve">الطبيعيـة </w:t>
            </w:r>
            <w:r w:rsidRPr="00B2403F">
              <w:rPr>
                <w:rFonts w:ascii="Simplified Arabic" w:hAnsi="Simplified Arabic" w:cs="Simplified Arabic"/>
                <w:b/>
                <w:bCs/>
                <w:sz w:val="20"/>
                <w:szCs w:val="20"/>
                <w:lang w:bidi="ar-IQ"/>
              </w:rPr>
              <w:t xml:space="preserve"> Rat Embryo Fibroblast(REF)</w:t>
            </w:r>
            <w:r w:rsidRPr="00B2403F">
              <w:rPr>
                <w:rFonts w:ascii="Simplified Arabic" w:hAnsi="Simplified Arabic" w:cs="Simplified Arabic" w:hint="cs"/>
                <w:b/>
                <w:bCs/>
                <w:sz w:val="20"/>
                <w:szCs w:val="20"/>
                <w:rtl/>
                <w:lang w:bidi="ar-IQ"/>
              </w:rPr>
              <w:t>.</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 xml:space="preserve">وقداظهرت النتائج ما يأتي : </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ان التراكيز المستخدمة كلها(</w:t>
            </w:r>
            <w:r w:rsidRPr="00B2403F">
              <w:rPr>
                <w:rFonts w:ascii="Simplified Arabic" w:hAnsi="Simplified Arabic" w:cs="Simplified Arabic"/>
                <w:b/>
                <w:bCs/>
                <w:sz w:val="20"/>
                <w:szCs w:val="20"/>
                <w:lang w:bidi="ar-IQ"/>
              </w:rPr>
              <w:t>0.27,0.20,0.03,0.014</w:t>
            </w:r>
            <w:r w:rsidRPr="00B2403F">
              <w:rPr>
                <w:rFonts w:ascii="Simplified Arabic" w:hAnsi="Simplified Arabic" w:cs="Simplified Arabic" w:hint="cs"/>
                <w:b/>
                <w:bCs/>
                <w:sz w:val="20"/>
                <w:szCs w:val="20"/>
                <w:rtl/>
                <w:lang w:bidi="ar-IQ"/>
              </w:rPr>
              <w:t>)  مايكروغرام / مليلتر تمتلك تأثيراً سمياً مثبطاً لتلك المعاملات كان اشدها التراكيز القليلة(</w:t>
            </w:r>
            <w:r w:rsidRPr="00B2403F">
              <w:rPr>
                <w:rFonts w:ascii="Simplified Arabic" w:hAnsi="Simplified Arabic" w:cs="Simplified Arabic"/>
                <w:b/>
                <w:bCs/>
                <w:sz w:val="20"/>
                <w:szCs w:val="20"/>
                <w:lang w:bidi="ar-IQ"/>
              </w:rPr>
              <w:t>0.03,0.014</w:t>
            </w:r>
            <w:r w:rsidRPr="00B2403F">
              <w:rPr>
                <w:rFonts w:ascii="Simplified Arabic" w:hAnsi="Simplified Arabic" w:cs="Simplified Arabic" w:hint="cs"/>
                <w:b/>
                <w:bCs/>
                <w:sz w:val="20"/>
                <w:szCs w:val="20"/>
                <w:rtl/>
                <w:lang w:bidi="ar-IQ"/>
              </w:rPr>
              <w:t xml:space="preserve"> ) مايكروغرام / مليلتر. وذلك بوجود او عدم او وجود العامل المشطر للخلايا اللمفاوية </w:t>
            </w:r>
            <w:r w:rsidRPr="00B2403F">
              <w:rPr>
                <w:rFonts w:ascii="Simplified Arabic" w:hAnsi="Simplified Arabic" w:cs="Simplified Arabic"/>
                <w:b/>
                <w:bCs/>
                <w:sz w:val="20"/>
                <w:szCs w:val="20"/>
                <w:lang w:bidi="ar-IQ"/>
              </w:rPr>
              <w:t xml:space="preserve"> Phytoheamoagglutination (PHA)</w:t>
            </w:r>
            <w:r w:rsidRPr="00B2403F">
              <w:rPr>
                <w:rFonts w:ascii="Simplified Arabic" w:hAnsi="Simplified Arabic" w:cs="Simplified Arabic" w:hint="cs"/>
                <w:b/>
                <w:bCs/>
                <w:sz w:val="20"/>
                <w:szCs w:val="20"/>
                <w:rtl/>
                <w:lang w:bidi="ar-IQ"/>
              </w:rPr>
              <w:t xml:space="preserve"> ،  وان خلايا الـ </w:t>
            </w:r>
            <w:r w:rsidRPr="00B2403F">
              <w:rPr>
                <w:rFonts w:ascii="Simplified Arabic" w:hAnsi="Simplified Arabic" w:cs="Simplified Arabic"/>
                <w:b/>
                <w:bCs/>
                <w:sz w:val="20"/>
                <w:szCs w:val="20"/>
                <w:lang w:bidi="ar-IQ"/>
              </w:rPr>
              <w:t>REF</w:t>
            </w:r>
            <w:r w:rsidRPr="00B2403F">
              <w:rPr>
                <w:rFonts w:ascii="Simplified Arabic" w:hAnsi="Simplified Arabic" w:cs="Simplified Arabic" w:hint="cs"/>
                <w:b/>
                <w:bCs/>
                <w:sz w:val="20"/>
                <w:szCs w:val="20"/>
                <w:rtl/>
                <w:lang w:bidi="ar-IQ"/>
              </w:rPr>
              <w:t xml:space="preserve"> الطبيعية حساسة للايرولايسين بنسب تثبيط وصلت الى 40.5 % بعد تعريض مدته 72 ساعة , اذ ان نسبة التثبيط تعتمد على نوع الخلايا ومقدار الجرعة ووقت التعرض.</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كذلك درس التأثير السمي للايرولايسين في الخلايا الطبيعية داخل الجسم الحي ( باستخدام الفئران البيض ) من خلال تحديد الجرعة المميتة الوسطية (</w:t>
            </w:r>
            <w:r w:rsidRPr="00B2403F">
              <w:rPr>
                <w:rFonts w:ascii="Simplified Arabic" w:hAnsi="Simplified Arabic" w:cs="Simplified Arabic"/>
                <w:b/>
                <w:bCs/>
                <w:sz w:val="20"/>
                <w:szCs w:val="20"/>
                <w:lang w:bidi="ar-IQ"/>
              </w:rPr>
              <w:t>LD50</w:t>
            </w:r>
            <w:r w:rsidRPr="00B2403F">
              <w:rPr>
                <w:rFonts w:ascii="Simplified Arabic" w:hAnsi="Simplified Arabic" w:cs="Simplified Arabic" w:hint="cs"/>
                <w:b/>
                <w:bCs/>
                <w:sz w:val="20"/>
                <w:szCs w:val="20"/>
                <w:rtl/>
                <w:lang w:bidi="ar-IQ"/>
              </w:rPr>
              <w:t>)  ومنها تم التوصل الى ان الجرعة المميتة الوسطية (</w:t>
            </w:r>
            <w:r w:rsidRPr="00B2403F">
              <w:rPr>
                <w:rFonts w:ascii="Simplified Arabic" w:hAnsi="Simplified Arabic" w:cs="Simplified Arabic"/>
                <w:b/>
                <w:bCs/>
                <w:sz w:val="20"/>
                <w:szCs w:val="20"/>
                <w:lang w:bidi="ar-IQ"/>
              </w:rPr>
              <w:t>LD50</w:t>
            </w:r>
            <w:r w:rsidRPr="00B2403F">
              <w:rPr>
                <w:rFonts w:ascii="Simplified Arabic" w:hAnsi="Simplified Arabic" w:cs="Simplified Arabic" w:hint="cs"/>
                <w:b/>
                <w:bCs/>
                <w:sz w:val="20"/>
                <w:szCs w:val="20"/>
                <w:rtl/>
                <w:lang w:bidi="ar-IQ"/>
              </w:rPr>
              <w:t>) للايرولايسين هي 3.3 ملغرام / كيلوغرام من وزن جسم الفأرة .</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تضمنت الدراسة ايضاً دراسة التأثير السمي للايرولايسين في الخلايا السرطانية داخل الجسم الحي  وخارجه ،  اذ وجد ان للايرولايسين تأثيراً مثبطاً لنمو خلايا سرطان الغدة اللبنية الفأرية عند استعمال الحقن تحت الجلد وبجرعة مقدارها 10 % من الجرعة المميتة    الوسطية , اذ بلغت نسبة تثبيط الورم في اليوم الاخير من العلاج (يوم 21) 89.0</w:t>
            </w:r>
            <w:r>
              <w:rPr>
                <w:rFonts w:ascii="Simplified Arabic" w:hAnsi="Simplified Arabic" w:cs="Simplified Arabic" w:hint="cs"/>
                <w:b/>
                <w:bCs/>
                <w:sz w:val="20"/>
                <w:szCs w:val="20"/>
                <w:rtl/>
                <w:lang w:bidi="ar-IQ"/>
              </w:rPr>
              <w:t>4%.</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فضلاً عن ذلك اظهر الفحص النسيجي للاورام المعالجة وجود مناطق نخر كبيرة مع قلة عدد الخلايا السرطانية وارتشاح هائل للخلايا الالتهابية .</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 xml:space="preserve"> كذلك وجد ان للايرولايسين تأثيراً سمياً مثبطاً لمعاملات الانقسام الخيطي والتحول الارومي في خلايا نخاع العظم اذ بلغت نسبة معامل الانقسام الخيطي ومعامل التحول الارومي في مجموعة المعالجة 2 و 21.8 % على التوالي , بينما كانت في مجموعة السيطرة 4.1 و 49.7 % على التوالي . </w:t>
            </w:r>
          </w:p>
          <w:p w:rsidR="00B535C1" w:rsidRPr="00B2403F" w:rsidRDefault="00B535C1" w:rsidP="00E13D46">
            <w:pPr>
              <w:pStyle w:val="NoSpacing"/>
              <w:spacing w:line="187" w:lineRule="auto"/>
              <w:jc w:val="both"/>
              <w:rPr>
                <w:rFonts w:ascii="Simplified Arabic" w:hAnsi="Simplified Arabic" w:cs="Simplified Arabic"/>
                <w:b/>
                <w:bCs/>
                <w:sz w:val="20"/>
                <w:szCs w:val="20"/>
                <w:rtl/>
                <w:lang w:bidi="ar-IQ"/>
              </w:rPr>
            </w:pPr>
            <w:r w:rsidRPr="00B2403F">
              <w:rPr>
                <w:rFonts w:ascii="Simplified Arabic" w:hAnsi="Simplified Arabic" w:cs="Simplified Arabic" w:hint="cs"/>
                <w:b/>
                <w:bCs/>
                <w:sz w:val="20"/>
                <w:szCs w:val="20"/>
                <w:rtl/>
                <w:lang w:bidi="ar-IQ"/>
              </w:rPr>
              <w:t xml:space="preserve">اما عن تأثيرالايرولايسين في الخلايا السرطانية خارج الجسم الحي باستعمال خطي الخلايا </w:t>
            </w:r>
            <w:r w:rsidRPr="00B2403F">
              <w:rPr>
                <w:rFonts w:ascii="Simplified Arabic" w:hAnsi="Simplified Arabic" w:cs="Simplified Arabic"/>
                <w:b/>
                <w:bCs/>
                <w:sz w:val="20"/>
                <w:szCs w:val="20"/>
                <w:lang w:bidi="ar-IQ"/>
              </w:rPr>
              <w:t xml:space="preserve">Human Larynx epidermoid carcinoma (Hep-2) </w:t>
            </w:r>
            <w:r w:rsidRPr="00B2403F">
              <w:rPr>
                <w:rFonts w:ascii="Simplified Arabic" w:hAnsi="Simplified Arabic" w:cs="Simplified Arabic" w:hint="cs"/>
                <w:b/>
                <w:bCs/>
                <w:sz w:val="20"/>
                <w:szCs w:val="20"/>
                <w:rtl/>
                <w:lang w:bidi="ar-IQ"/>
              </w:rPr>
              <w:t xml:space="preserve"> والـ </w:t>
            </w:r>
            <w:r w:rsidRPr="00B2403F">
              <w:rPr>
                <w:rFonts w:ascii="Simplified Arabic" w:hAnsi="Simplified Arabic" w:cs="Simplified Arabic"/>
                <w:b/>
                <w:bCs/>
                <w:sz w:val="20"/>
                <w:szCs w:val="20"/>
                <w:lang w:bidi="ar-IQ"/>
              </w:rPr>
              <w:t>Mouse Mammary Adeno carcinoma (MMA)</w:t>
            </w:r>
            <w:r w:rsidRPr="00B2403F">
              <w:rPr>
                <w:rFonts w:ascii="Simplified Arabic" w:hAnsi="Simplified Arabic" w:cs="Simplified Arabic" w:hint="cs"/>
                <w:b/>
                <w:bCs/>
                <w:sz w:val="20"/>
                <w:szCs w:val="20"/>
                <w:rtl/>
                <w:lang w:bidi="ar-IQ"/>
              </w:rPr>
              <w:t xml:space="preserve"> فقد اظهرت الدراسة  ان خلايا الـ </w:t>
            </w:r>
            <w:r w:rsidRPr="00B2403F">
              <w:rPr>
                <w:rFonts w:ascii="Simplified Arabic" w:hAnsi="Simplified Arabic" w:cs="Simplified Arabic"/>
                <w:b/>
                <w:bCs/>
                <w:sz w:val="20"/>
                <w:szCs w:val="20"/>
                <w:lang w:bidi="ar-IQ"/>
              </w:rPr>
              <w:t>MMA</w:t>
            </w:r>
            <w:r w:rsidRPr="00B2403F">
              <w:rPr>
                <w:rFonts w:ascii="Simplified Arabic" w:hAnsi="Simplified Arabic" w:cs="Simplified Arabic" w:hint="cs"/>
                <w:b/>
                <w:bCs/>
                <w:sz w:val="20"/>
                <w:szCs w:val="20"/>
                <w:rtl/>
                <w:lang w:bidi="ar-IQ"/>
              </w:rPr>
              <w:t xml:space="preserve"> هي الاكثر حساسية من خلايا الـ </w:t>
            </w:r>
            <w:r w:rsidRPr="00B2403F">
              <w:rPr>
                <w:rFonts w:ascii="Simplified Arabic" w:hAnsi="Simplified Arabic" w:cs="Simplified Arabic"/>
                <w:b/>
                <w:bCs/>
                <w:sz w:val="20"/>
                <w:szCs w:val="20"/>
                <w:lang w:bidi="ar-IQ"/>
              </w:rPr>
              <w:t>Hep-2</w:t>
            </w:r>
            <w:r w:rsidRPr="00B2403F">
              <w:rPr>
                <w:rFonts w:ascii="Simplified Arabic" w:hAnsi="Simplified Arabic" w:cs="Simplified Arabic" w:hint="cs"/>
                <w:b/>
                <w:bCs/>
                <w:sz w:val="20"/>
                <w:szCs w:val="20"/>
                <w:rtl/>
                <w:lang w:bidi="ar-IQ"/>
              </w:rPr>
              <w:t xml:space="preserve"> التي كانت اكثر مقاومة من الاولى .</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AF66FE">
              <w:rPr>
                <w:rFonts w:ascii="Simplified Arabic" w:hAnsi="Simplified Arabic" w:cs="Simplified Arabic"/>
                <w:b/>
                <w:bCs/>
                <w:sz w:val="24"/>
                <w:szCs w:val="24"/>
                <w:rtl/>
                <w:lang w:bidi="ar-IQ"/>
              </w:rPr>
              <w:t>الاستاذة الدكتورة آمنة نعمة الثويني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AF66FE" w:rsidRDefault="00B535C1" w:rsidP="00E13D46">
            <w:pPr>
              <w:pStyle w:val="NoSpacing"/>
              <w:jc w:val="both"/>
              <w:rPr>
                <w:rFonts w:ascii="Simplified Arabic" w:hAnsi="Simplified Arabic" w:cs="Simplified Arabic"/>
                <w:b/>
                <w:bCs/>
                <w:sz w:val="24"/>
                <w:szCs w:val="24"/>
                <w:rtl/>
                <w:lang w:bidi="ar-IQ"/>
              </w:rPr>
            </w:pPr>
            <w:r w:rsidRPr="00AF66FE">
              <w:rPr>
                <w:rFonts w:ascii="Simplified Arabic" w:hAnsi="Simplified Arabic" w:cs="Simplified Arabic"/>
                <w:b/>
                <w:bCs/>
                <w:sz w:val="24"/>
                <w:szCs w:val="24"/>
                <w:rtl/>
                <w:lang w:bidi="ar-IQ"/>
              </w:rPr>
              <w:t>سنار سلمان نصيف العجيلي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32181677" wp14:editId="6122AFFD">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0AC6782C" wp14:editId="7AFCDBBD">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5186E4DC" wp14:editId="3F06A7DC">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7D6277E3" wp14:editId="459E3EEB">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62E09629" wp14:editId="5CED8619">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1F3E59CE" wp14:editId="3607FCD1">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AF66FE">
              <w:rPr>
                <w:rFonts w:ascii="Simplified Arabic" w:hAnsi="Simplified Arabic" w:cs="Simplified Arabic"/>
                <w:b/>
                <w:bCs/>
                <w:sz w:val="24"/>
                <w:szCs w:val="24"/>
                <w:rtl/>
                <w:lang w:bidi="ar-IQ"/>
              </w:rPr>
              <w:t>تقييم تاثير بعض المستخلصات النباتية على خطوط الخلايا السرطانية في الزجاج وبعض الجراثيم المرضية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345C7B" w:rsidRDefault="00B535C1" w:rsidP="00E13D46">
            <w:pPr>
              <w:pStyle w:val="NoSpacing"/>
              <w:spacing w:line="168" w:lineRule="auto"/>
              <w:jc w:val="both"/>
              <w:rPr>
                <w:rFonts w:ascii="Simplified Arabic" w:hAnsi="Simplified Arabic" w:cs="Simplified Arabic"/>
                <w:b/>
                <w:bCs/>
                <w:rtl/>
                <w:lang w:bidi="ar-IQ"/>
              </w:rPr>
            </w:pPr>
            <w:r w:rsidRPr="00AF66FE">
              <w:rPr>
                <w:rFonts w:ascii="Simplified Arabic" w:hAnsi="Simplified Arabic" w:cs="Simplified Arabic" w:hint="cs"/>
                <w:b/>
                <w:bCs/>
                <w:sz w:val="24"/>
                <w:szCs w:val="24"/>
                <w:rtl/>
                <w:lang w:bidi="ar-IQ"/>
              </w:rPr>
              <w:t xml:space="preserve">تم </w:t>
            </w:r>
            <w:r w:rsidRPr="00345C7B">
              <w:rPr>
                <w:rFonts w:ascii="Simplified Arabic" w:hAnsi="Simplified Arabic" w:cs="Simplified Arabic" w:hint="cs"/>
                <w:b/>
                <w:bCs/>
                <w:rtl/>
                <w:lang w:bidi="ar-IQ"/>
              </w:rPr>
              <w:t xml:space="preserve">التعرف على قابلية المستخلص المائي والكحولي لنبات الحبة السوداء (وعين البزون)  </w:t>
            </w:r>
            <w:r w:rsidRPr="00345C7B">
              <w:rPr>
                <w:rFonts w:ascii="Simplified Arabic" w:hAnsi="Simplified Arabic" w:cs="Simplified Arabic"/>
                <w:b/>
                <w:bCs/>
                <w:lang w:bidi="ar-IQ"/>
              </w:rPr>
              <w:t>Catharanthus roseus</w:t>
            </w:r>
            <w:r w:rsidRPr="00345C7B">
              <w:rPr>
                <w:rFonts w:ascii="Simplified Arabic" w:hAnsi="Simplified Arabic" w:cs="Simplified Arabic" w:hint="cs"/>
                <w:b/>
                <w:bCs/>
                <w:rtl/>
                <w:lang w:bidi="ar-IQ"/>
              </w:rPr>
              <w:t xml:space="preserve">) والقرنفل ( </w:t>
            </w:r>
            <w:r w:rsidRPr="00345C7B">
              <w:rPr>
                <w:rFonts w:ascii="Simplified Arabic" w:hAnsi="Simplified Arabic" w:cs="Simplified Arabic"/>
                <w:b/>
                <w:bCs/>
                <w:lang w:bidi="ar-IQ"/>
              </w:rPr>
              <w:t>Dianthus</w:t>
            </w:r>
            <w:r w:rsidRPr="00345C7B">
              <w:rPr>
                <w:rFonts w:ascii="Simplified Arabic" w:hAnsi="Simplified Arabic" w:cs="Simplified Arabic" w:hint="cs"/>
                <w:b/>
                <w:bCs/>
                <w:rtl/>
                <w:lang w:bidi="ar-IQ"/>
              </w:rPr>
              <w:t>) في التأثير على أثنين من الخطوط الخلوية هما : خط خلايا سرطان الغدة اللبنية (</w:t>
            </w:r>
            <w:r w:rsidRPr="00345C7B">
              <w:rPr>
                <w:rFonts w:ascii="Simplified Arabic" w:hAnsi="Simplified Arabic" w:cs="Simplified Arabic"/>
                <w:b/>
                <w:bCs/>
                <w:lang w:bidi="ar-IQ"/>
              </w:rPr>
              <w:t>AMN3</w:t>
            </w:r>
            <w:r w:rsidRPr="00345C7B">
              <w:rPr>
                <w:rFonts w:ascii="Simplified Arabic" w:hAnsi="Simplified Arabic" w:cs="Simplified Arabic" w:hint="cs"/>
                <w:b/>
                <w:bCs/>
                <w:rtl/>
                <w:lang w:bidi="ar-IQ"/>
              </w:rPr>
              <w:t>) والخط الخلوي الطبيعي لجنين الجرذ (</w:t>
            </w:r>
            <w:r w:rsidRPr="00345C7B">
              <w:rPr>
                <w:rFonts w:ascii="Simplified Arabic" w:hAnsi="Simplified Arabic" w:cs="Simplified Arabic"/>
                <w:b/>
                <w:bCs/>
                <w:lang w:bidi="ar-IQ"/>
              </w:rPr>
              <w:t>REF</w:t>
            </w:r>
            <w:r w:rsidRPr="00345C7B">
              <w:rPr>
                <w:rFonts w:ascii="Simplified Arabic" w:hAnsi="Simplified Arabic" w:cs="Simplified Arabic" w:hint="cs"/>
                <w:b/>
                <w:bCs/>
                <w:rtl/>
                <w:lang w:bidi="ar-IQ"/>
              </w:rPr>
              <w:t>) . وتقييم الفعالية التثبيطية  لهذه المستخلصات  على بعض الجراثيم المرضية في الزجاج (</w:t>
            </w:r>
            <w:r w:rsidRPr="00345C7B">
              <w:rPr>
                <w:rFonts w:ascii="Simplified Arabic" w:hAnsi="Simplified Arabic" w:cs="Simplified Arabic"/>
                <w:b/>
                <w:bCs/>
                <w:lang w:bidi="ar-IQ"/>
              </w:rPr>
              <w:t>in vitro</w:t>
            </w:r>
            <w:r w:rsidRPr="00345C7B">
              <w:rPr>
                <w:rFonts w:ascii="Simplified Arabic" w:hAnsi="Simplified Arabic" w:cs="Simplified Arabic" w:hint="cs"/>
                <w:b/>
                <w:bCs/>
                <w:rtl/>
                <w:lang w:bidi="ar-IQ"/>
              </w:rPr>
              <w:t>).</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hint="cs"/>
                <w:b/>
                <w:bCs/>
                <w:rtl/>
                <w:lang w:bidi="ar-IQ"/>
              </w:rPr>
              <w:t>بيَن الكشف الأستدلالي عن المجاميع الكيميائية في هذه المستخلصات  إحتواء المستخلص الخام لنبات الحبة السوداء على  القلويدات والراتنجات والفلافونات و إحتواء المستخلص الخام لنبات عين البزون على القلويدات والصابونيات و الراتنجات والفلافونات أما نبات القرنفل فقد إحتوى على الراتنجات والصابونيات والفلافونات والكومارينات والفينولات .</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hint="cs"/>
                <w:b/>
                <w:bCs/>
                <w:rtl/>
                <w:lang w:bidi="ar-IQ"/>
              </w:rPr>
              <w:t xml:space="preserve"> لم تظهرمستخلصات نبات الحبة السوداء تأثيراً تثبيطياً على خلايا </w:t>
            </w:r>
            <w:r w:rsidRPr="00345C7B">
              <w:rPr>
                <w:rFonts w:ascii="Simplified Arabic" w:hAnsi="Simplified Arabic" w:cs="Simplified Arabic"/>
                <w:b/>
                <w:bCs/>
                <w:lang w:bidi="ar-IQ"/>
              </w:rPr>
              <w:t>AMN3</w:t>
            </w:r>
            <w:r w:rsidRPr="00345C7B">
              <w:rPr>
                <w:rFonts w:ascii="Simplified Arabic" w:hAnsi="Simplified Arabic" w:cs="Simplified Arabic" w:hint="cs"/>
                <w:b/>
                <w:bCs/>
                <w:rtl/>
                <w:lang w:bidi="ar-IQ"/>
              </w:rPr>
              <w:t xml:space="preserve"> بأستثناء التركيز125</w:t>
            </w:r>
            <w:r w:rsidRPr="00345C7B">
              <w:rPr>
                <w:rFonts w:ascii="Simplified Arabic" w:hAnsi="Simplified Arabic" w:cs="Simplified Arabic"/>
                <w:b/>
                <w:bCs/>
                <w:rtl/>
                <w:lang w:bidi="ar-IQ"/>
              </w:rPr>
              <w:t>مايكروغرام/مل</w:t>
            </w:r>
            <w:r w:rsidRPr="00345C7B">
              <w:rPr>
                <w:rFonts w:ascii="Simplified Arabic" w:hAnsi="Simplified Arabic" w:cs="Simplified Arabic" w:hint="cs"/>
                <w:b/>
                <w:bCs/>
                <w:rtl/>
                <w:lang w:bidi="ar-IQ"/>
              </w:rPr>
              <w:t xml:space="preserve">يمترللمستخلص المائي اٍذ ان نسبة التثبيط كانت قليلة 5.8 % . </w:t>
            </w:r>
            <w:r w:rsidRPr="00345C7B">
              <w:rPr>
                <w:rFonts w:ascii="Simplified Arabic" w:hAnsi="Simplified Arabic" w:cs="Simplified Arabic"/>
                <w:b/>
                <w:bCs/>
                <w:rtl/>
                <w:lang w:bidi="ar-IQ"/>
              </w:rPr>
              <w:t xml:space="preserve">أوضحت </w:t>
            </w:r>
            <w:r w:rsidRPr="00345C7B">
              <w:rPr>
                <w:rFonts w:ascii="Simplified Arabic" w:hAnsi="Simplified Arabic" w:cs="Simplified Arabic" w:hint="cs"/>
                <w:b/>
                <w:bCs/>
                <w:rtl/>
                <w:lang w:bidi="ar-IQ"/>
              </w:rPr>
              <w:t>ال</w:t>
            </w:r>
            <w:r w:rsidRPr="00345C7B">
              <w:rPr>
                <w:rFonts w:ascii="Simplified Arabic" w:hAnsi="Simplified Arabic" w:cs="Simplified Arabic"/>
                <w:b/>
                <w:bCs/>
                <w:rtl/>
                <w:lang w:bidi="ar-IQ"/>
              </w:rPr>
              <w:t xml:space="preserve">قيم </w:t>
            </w:r>
            <w:r w:rsidRPr="00345C7B">
              <w:rPr>
                <w:rFonts w:ascii="Simplified Arabic" w:hAnsi="Simplified Arabic" w:cs="Simplified Arabic" w:hint="cs"/>
                <w:b/>
                <w:bCs/>
                <w:rtl/>
                <w:lang w:bidi="ar-IQ"/>
              </w:rPr>
              <w:t>الناتجة</w:t>
            </w:r>
            <w:r w:rsidRPr="00345C7B">
              <w:rPr>
                <w:rFonts w:ascii="Simplified Arabic" w:hAnsi="Simplified Arabic" w:cs="Simplified Arabic"/>
                <w:b/>
                <w:bCs/>
                <w:rtl/>
                <w:lang w:bidi="ar-IQ"/>
              </w:rPr>
              <w:t xml:space="preserve"> ان التأثير التثبيطي لحيوية الخلايا بشكل عام</w:t>
            </w:r>
            <w:r w:rsidRPr="00345C7B">
              <w:rPr>
                <w:rFonts w:ascii="Simplified Arabic" w:hAnsi="Simplified Arabic" w:cs="Simplified Arabic" w:hint="cs"/>
                <w:b/>
                <w:bCs/>
                <w:rtl/>
                <w:lang w:bidi="ar-IQ"/>
              </w:rPr>
              <w:t xml:space="preserve"> كان</w:t>
            </w:r>
            <w:r w:rsidRPr="00345C7B">
              <w:rPr>
                <w:rFonts w:ascii="Simplified Arabic" w:hAnsi="Simplified Arabic" w:cs="Simplified Arabic"/>
                <w:b/>
                <w:bCs/>
                <w:rtl/>
                <w:lang w:bidi="ar-IQ"/>
              </w:rPr>
              <w:t xml:space="preserve"> يعتمد على</w:t>
            </w:r>
            <w:r w:rsidRPr="00345C7B">
              <w:rPr>
                <w:rFonts w:ascii="Simplified Arabic" w:hAnsi="Simplified Arabic" w:cs="Simplified Arabic" w:hint="cs"/>
                <w:b/>
                <w:bCs/>
                <w:rtl/>
                <w:lang w:bidi="ar-IQ"/>
              </w:rPr>
              <w:t xml:space="preserve"> </w:t>
            </w:r>
            <w:r w:rsidRPr="00345C7B">
              <w:rPr>
                <w:rFonts w:ascii="Simplified Arabic" w:hAnsi="Simplified Arabic" w:cs="Simplified Arabic"/>
                <w:b/>
                <w:bCs/>
                <w:rtl/>
                <w:lang w:bidi="ar-IQ"/>
              </w:rPr>
              <w:t>تركيز المستخلصات الخام ونوع المذيب المستخدم</w:t>
            </w:r>
            <w:r w:rsidRPr="00345C7B">
              <w:rPr>
                <w:rFonts w:ascii="Simplified Arabic" w:hAnsi="Simplified Arabic" w:cs="Simplified Arabic" w:hint="cs"/>
                <w:b/>
                <w:bCs/>
                <w:rtl/>
                <w:lang w:bidi="ar-IQ"/>
              </w:rPr>
              <w:t xml:space="preserve"> .</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hint="cs"/>
                <w:b/>
                <w:bCs/>
                <w:rtl/>
                <w:lang w:bidi="ar-IQ"/>
              </w:rPr>
              <w:t xml:space="preserve">اما نبات عين البزون فأن أياً من المستخلصين المائي والكحولي لم يسجل تأثيرات واضحة على الخلايا السرطانية وذلك في التراكيزمن 125 </w:t>
            </w:r>
            <w:r w:rsidRPr="00345C7B">
              <w:rPr>
                <w:rFonts w:ascii="Simplified Arabic" w:hAnsi="Simplified Arabic" w:cs="Simplified Arabic"/>
                <w:b/>
                <w:bCs/>
                <w:rtl/>
                <w:lang w:bidi="ar-IQ"/>
              </w:rPr>
              <w:t>مايكروغرام/مل</w:t>
            </w:r>
            <w:r w:rsidRPr="00345C7B">
              <w:rPr>
                <w:rFonts w:ascii="Simplified Arabic" w:hAnsi="Simplified Arabic" w:cs="Simplified Arabic" w:hint="cs"/>
                <w:b/>
                <w:bCs/>
                <w:rtl/>
                <w:lang w:bidi="ar-IQ"/>
              </w:rPr>
              <w:t xml:space="preserve">يمترحتى التركيز500 </w:t>
            </w:r>
            <w:r w:rsidRPr="00345C7B">
              <w:rPr>
                <w:rFonts w:ascii="Simplified Arabic" w:hAnsi="Simplified Arabic" w:cs="Simplified Arabic"/>
                <w:b/>
                <w:bCs/>
                <w:rtl/>
                <w:lang w:bidi="ar-IQ"/>
              </w:rPr>
              <w:t>مايكروغرام/مل</w:t>
            </w:r>
            <w:r w:rsidRPr="00345C7B">
              <w:rPr>
                <w:rFonts w:ascii="Simplified Arabic" w:hAnsi="Simplified Arabic" w:cs="Simplified Arabic" w:hint="cs"/>
                <w:b/>
                <w:bCs/>
                <w:rtl/>
                <w:lang w:bidi="ar-IQ"/>
              </w:rPr>
              <w:t>يمترالا أن تأثيره</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 xml:space="preserve">على الخلايا السرطانية كان واضحاً في التركيز </w:t>
            </w:r>
            <w:r w:rsidRPr="00345C7B">
              <w:rPr>
                <w:rFonts w:ascii="Simplified Arabic" w:hAnsi="Simplified Arabic" w:cs="Simplified Arabic"/>
                <w:b/>
                <w:bCs/>
                <w:lang w:bidi="ar-IQ"/>
              </w:rPr>
              <w:t>1000</w:t>
            </w:r>
            <w:r w:rsidRPr="00345C7B">
              <w:rPr>
                <w:rFonts w:ascii="Simplified Arabic" w:hAnsi="Simplified Arabic" w:cs="Simplified Arabic"/>
                <w:b/>
                <w:bCs/>
                <w:rtl/>
                <w:lang w:bidi="ar-IQ"/>
              </w:rPr>
              <w:t xml:space="preserve"> مايكروغرام/مل</w:t>
            </w:r>
            <w:r w:rsidRPr="00345C7B">
              <w:rPr>
                <w:rFonts w:ascii="Simplified Arabic" w:hAnsi="Simplified Arabic" w:cs="Simplified Arabic" w:hint="cs"/>
                <w:b/>
                <w:bCs/>
                <w:rtl/>
                <w:lang w:bidi="ar-IQ"/>
              </w:rPr>
              <w:t>يمتر</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 xml:space="preserve">إذ كانت نسبته عند هذا التركيز للمستخلص الكحولي  29.7 % .                                        </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hint="cs"/>
                <w:b/>
                <w:bCs/>
                <w:rtl/>
                <w:lang w:bidi="ar-IQ"/>
              </w:rPr>
              <w:t xml:space="preserve">وقد أظهر المستخلص الكحولي والمائي لنبات القرنفل تثبيطاً عاليا ً للخلايا السرطانية وبكافة التراكيز وقد فاق تأثير المستخلصات المائية والكحولية لبقية النباتات المستخدمة ، </w:t>
            </w:r>
            <w:r w:rsidRPr="00345C7B">
              <w:rPr>
                <w:rFonts w:ascii="Simplified Arabic" w:hAnsi="Simplified Arabic" w:cs="Simplified Arabic"/>
                <w:b/>
                <w:bCs/>
                <w:rtl/>
                <w:lang w:bidi="ar-IQ"/>
              </w:rPr>
              <w:t>إذ كان</w:t>
            </w:r>
            <w:r w:rsidRPr="00345C7B">
              <w:rPr>
                <w:rFonts w:ascii="Simplified Arabic" w:hAnsi="Simplified Arabic" w:cs="Simplified Arabic" w:hint="cs"/>
                <w:b/>
                <w:bCs/>
                <w:rtl/>
                <w:lang w:bidi="ar-IQ"/>
              </w:rPr>
              <w:t>ت أعلى نسبة مئوية</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 xml:space="preserve">للتثبيط </w:t>
            </w:r>
            <w:r w:rsidRPr="00345C7B">
              <w:rPr>
                <w:rFonts w:ascii="Simplified Arabic" w:hAnsi="Simplified Arabic" w:cs="Simplified Arabic"/>
                <w:b/>
                <w:bCs/>
                <w:rtl/>
                <w:lang w:bidi="ar-IQ"/>
              </w:rPr>
              <w:t xml:space="preserve"> لمستخلص نبات القرنفل  بعد </w:t>
            </w:r>
            <w:r w:rsidRPr="00345C7B">
              <w:rPr>
                <w:rFonts w:ascii="Simplified Arabic" w:hAnsi="Simplified Arabic" w:cs="Simplified Arabic"/>
                <w:b/>
                <w:bCs/>
                <w:lang w:bidi="ar-IQ"/>
              </w:rPr>
              <w:t>48</w:t>
            </w:r>
            <w:r w:rsidRPr="00345C7B">
              <w:rPr>
                <w:rFonts w:ascii="Simplified Arabic" w:hAnsi="Simplified Arabic" w:cs="Simplified Arabic"/>
                <w:b/>
                <w:bCs/>
                <w:rtl/>
                <w:lang w:bidi="ar-IQ"/>
              </w:rPr>
              <w:t xml:space="preserve"> ساعة من تعريضها على الخلايا ب</w:t>
            </w:r>
            <w:r w:rsidRPr="00345C7B">
              <w:rPr>
                <w:rFonts w:ascii="Simplified Arabic" w:hAnsi="Simplified Arabic" w:cs="Simplified Arabic" w:hint="cs"/>
                <w:b/>
                <w:bCs/>
                <w:rtl/>
                <w:lang w:bidi="ar-IQ"/>
              </w:rPr>
              <w:t>ا</w:t>
            </w:r>
            <w:r w:rsidRPr="00345C7B">
              <w:rPr>
                <w:rFonts w:ascii="Simplified Arabic" w:hAnsi="Simplified Arabic" w:cs="Simplified Arabic"/>
                <w:b/>
                <w:bCs/>
                <w:rtl/>
                <w:lang w:bidi="ar-IQ"/>
              </w:rPr>
              <w:t xml:space="preserve">لتركيز </w:t>
            </w:r>
            <w:r w:rsidRPr="00345C7B">
              <w:rPr>
                <w:rFonts w:ascii="Simplified Arabic" w:hAnsi="Simplified Arabic" w:cs="Simplified Arabic"/>
                <w:b/>
                <w:bCs/>
                <w:lang w:bidi="ar-IQ"/>
              </w:rPr>
              <w:t>1000</w:t>
            </w:r>
            <w:r w:rsidRPr="00345C7B">
              <w:rPr>
                <w:rFonts w:ascii="Simplified Arabic" w:hAnsi="Simplified Arabic" w:cs="Simplified Arabic"/>
                <w:b/>
                <w:bCs/>
                <w:rtl/>
                <w:lang w:bidi="ar-IQ"/>
              </w:rPr>
              <w:t xml:space="preserve"> مايكروغرام/مل</w:t>
            </w:r>
            <w:r w:rsidRPr="00345C7B">
              <w:rPr>
                <w:rFonts w:ascii="Simplified Arabic" w:hAnsi="Simplified Arabic" w:cs="Simplified Arabic" w:hint="cs"/>
                <w:b/>
                <w:bCs/>
                <w:rtl/>
                <w:lang w:bidi="ar-IQ"/>
              </w:rPr>
              <w:t>يمتر</w:t>
            </w:r>
            <w:r w:rsidRPr="00345C7B">
              <w:rPr>
                <w:rFonts w:ascii="Simplified Arabic" w:hAnsi="Simplified Arabic" w:cs="Simplified Arabic"/>
                <w:b/>
                <w:bCs/>
                <w:rtl/>
                <w:lang w:bidi="ar-IQ"/>
              </w:rPr>
              <w:t xml:space="preserve"> في خلايا  </w:t>
            </w:r>
            <w:r w:rsidRPr="00345C7B">
              <w:rPr>
                <w:rFonts w:ascii="Simplified Arabic" w:hAnsi="Simplified Arabic" w:cs="Simplified Arabic"/>
                <w:b/>
                <w:bCs/>
                <w:lang w:bidi="ar-IQ"/>
              </w:rPr>
              <w:t>AMN3</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 xml:space="preserve"> </w:t>
            </w:r>
            <w:r w:rsidRPr="00345C7B">
              <w:rPr>
                <w:rFonts w:ascii="Simplified Arabic" w:hAnsi="Simplified Arabic" w:cs="Simplified Arabic" w:hint="cs"/>
                <w:b/>
                <w:bCs/>
                <w:rtl/>
                <w:lang w:bidi="ar-IQ"/>
              </w:rPr>
              <w:t>للمستخلص المائي</w:t>
            </w:r>
            <w:r w:rsidRPr="00345C7B">
              <w:rPr>
                <w:rFonts w:ascii="Simplified Arabic" w:hAnsi="Simplified Arabic" w:cs="Simplified Arabic"/>
                <w:b/>
                <w:bCs/>
                <w:lang w:bidi="ar-IQ"/>
              </w:rPr>
              <w:t xml:space="preserve">  58.3 </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w:t>
            </w:r>
            <w:r w:rsidRPr="00345C7B">
              <w:rPr>
                <w:rFonts w:ascii="Simplified Arabic" w:hAnsi="Simplified Arabic" w:cs="Simplified Arabic" w:hint="cs"/>
                <w:b/>
                <w:bCs/>
                <w:rtl/>
                <w:lang w:bidi="ar-IQ"/>
              </w:rPr>
              <w:t>،</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اما المستخلص ا</w:t>
            </w:r>
            <w:r w:rsidRPr="00345C7B">
              <w:rPr>
                <w:rFonts w:ascii="Simplified Arabic" w:hAnsi="Simplified Arabic" w:cs="Simplified Arabic"/>
                <w:b/>
                <w:bCs/>
                <w:rtl/>
                <w:lang w:bidi="ar-IQ"/>
              </w:rPr>
              <w:t xml:space="preserve">لكحولي </w:t>
            </w:r>
            <w:r w:rsidRPr="00345C7B">
              <w:rPr>
                <w:rFonts w:ascii="Simplified Arabic" w:hAnsi="Simplified Arabic" w:cs="Simplified Arabic" w:hint="cs"/>
                <w:b/>
                <w:bCs/>
                <w:rtl/>
                <w:lang w:bidi="ar-IQ"/>
              </w:rPr>
              <w:t>فكانت بالتركيز125</w:t>
            </w:r>
            <w:r w:rsidRPr="00345C7B">
              <w:rPr>
                <w:rFonts w:ascii="Simplified Arabic" w:hAnsi="Simplified Arabic" w:cs="Simplified Arabic"/>
                <w:b/>
                <w:bCs/>
                <w:rtl/>
                <w:lang w:bidi="ar-IQ"/>
              </w:rPr>
              <w:t xml:space="preserve"> مايكروغرام/مل</w:t>
            </w:r>
            <w:r w:rsidRPr="00345C7B">
              <w:rPr>
                <w:rFonts w:ascii="Simplified Arabic" w:hAnsi="Simplified Arabic" w:cs="Simplified Arabic" w:hint="cs"/>
                <w:b/>
                <w:bCs/>
                <w:rtl/>
                <w:lang w:bidi="ar-IQ"/>
              </w:rPr>
              <w:t xml:space="preserve">يمترإذ بلغت    </w:t>
            </w:r>
            <w:r w:rsidRPr="00345C7B">
              <w:rPr>
                <w:rFonts w:ascii="Simplified Arabic" w:hAnsi="Simplified Arabic" w:cs="Simplified Arabic"/>
                <w:b/>
                <w:bCs/>
                <w:lang w:bidi="ar-IQ"/>
              </w:rPr>
              <w:t>66.7</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وكانت نسب التثبيط ل</w:t>
            </w:r>
            <w:r w:rsidRPr="00345C7B">
              <w:rPr>
                <w:rFonts w:ascii="Simplified Arabic" w:hAnsi="Simplified Arabic" w:cs="Simplified Arabic"/>
                <w:b/>
                <w:bCs/>
                <w:rtl/>
                <w:lang w:bidi="ar-IQ"/>
              </w:rPr>
              <w:t xml:space="preserve">خلايا  </w:t>
            </w:r>
            <w:r w:rsidRPr="00345C7B">
              <w:rPr>
                <w:rFonts w:ascii="Simplified Arabic" w:hAnsi="Simplified Arabic" w:cs="Simplified Arabic"/>
                <w:b/>
                <w:bCs/>
                <w:lang w:bidi="ar-IQ"/>
              </w:rPr>
              <w:t>AMN3</w:t>
            </w:r>
            <w:r w:rsidRPr="00345C7B">
              <w:rPr>
                <w:rFonts w:ascii="Simplified Arabic" w:hAnsi="Simplified Arabic" w:cs="Simplified Arabic" w:hint="cs"/>
                <w:b/>
                <w:bCs/>
                <w:rtl/>
                <w:lang w:bidi="ar-IQ"/>
              </w:rPr>
              <w:t xml:space="preserve"> و</w:t>
            </w:r>
            <w:r w:rsidRPr="00345C7B">
              <w:rPr>
                <w:rFonts w:ascii="Simplified Arabic" w:hAnsi="Simplified Arabic" w:cs="Simplified Arabic"/>
                <w:b/>
                <w:bCs/>
                <w:lang w:bidi="ar-IQ"/>
              </w:rPr>
              <w:t xml:space="preserve"> REF</w:t>
            </w:r>
            <w:r w:rsidRPr="00345C7B">
              <w:rPr>
                <w:rFonts w:ascii="Simplified Arabic" w:hAnsi="Simplified Arabic" w:cs="Simplified Arabic" w:hint="cs"/>
                <w:b/>
                <w:bCs/>
                <w:rtl/>
                <w:lang w:bidi="ar-IQ"/>
              </w:rPr>
              <w:t xml:space="preserve"> متقاربة في كل التراكيز للمستخلصات المائية والكحولية ، </w:t>
            </w:r>
            <w:r w:rsidRPr="00345C7B">
              <w:rPr>
                <w:rFonts w:ascii="Simplified Arabic" w:hAnsi="Simplified Arabic" w:cs="Simplified Arabic"/>
                <w:b/>
                <w:bCs/>
                <w:rtl/>
                <w:lang w:bidi="ar-IQ"/>
              </w:rPr>
              <w:t>وهي نسب تثبيط كبيرة مقارنة ب</w:t>
            </w:r>
            <w:r w:rsidRPr="00345C7B">
              <w:rPr>
                <w:rFonts w:ascii="Simplified Arabic" w:hAnsi="Simplified Arabic" w:cs="Simplified Arabic" w:hint="cs"/>
                <w:b/>
                <w:bCs/>
                <w:rtl/>
                <w:lang w:bidi="ar-IQ"/>
              </w:rPr>
              <w:t>ا</w:t>
            </w:r>
            <w:r w:rsidRPr="00345C7B">
              <w:rPr>
                <w:rFonts w:ascii="Simplified Arabic" w:hAnsi="Simplified Arabic" w:cs="Simplified Arabic"/>
                <w:b/>
                <w:bCs/>
                <w:rtl/>
                <w:lang w:bidi="ar-IQ"/>
              </w:rPr>
              <w:t>لنباتات الاخرى .</w:t>
            </w:r>
            <w:r w:rsidRPr="00345C7B">
              <w:rPr>
                <w:rFonts w:ascii="Simplified Arabic" w:hAnsi="Simplified Arabic" w:cs="Simplified Arabic" w:hint="cs"/>
                <w:b/>
                <w:bCs/>
                <w:rtl/>
                <w:lang w:bidi="ar-IQ"/>
              </w:rPr>
              <w:t xml:space="preserve"> </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b/>
                <w:bCs/>
                <w:rtl/>
                <w:lang w:bidi="ar-IQ"/>
              </w:rPr>
              <w:t xml:space="preserve">دُرست الفعاليـة التثبيطيـة لمستخلصات نبات الحبة السوداء وعين البزون و القرنفل بطريقة الانتشـار بالحفر علـى بعض الأحياء المجهريـة الممرضة مثل </w:t>
            </w:r>
            <w:r w:rsidRPr="00345C7B">
              <w:rPr>
                <w:rFonts w:ascii="Simplified Arabic" w:hAnsi="Simplified Arabic" w:cs="Simplified Arabic"/>
                <w:b/>
                <w:bCs/>
                <w:lang w:bidi="ar-IQ"/>
              </w:rPr>
              <w:t xml:space="preserve">Streptococcus  anginosus </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 xml:space="preserve"> Staphelococcus epidermidis </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 xml:space="preserve">Escherichia coli </w:t>
            </w:r>
            <w:r w:rsidRPr="00345C7B">
              <w:rPr>
                <w:rFonts w:ascii="Simplified Arabic" w:hAnsi="Simplified Arabic" w:cs="Simplified Arabic"/>
                <w:b/>
                <w:bCs/>
                <w:rtl/>
                <w:lang w:bidi="ar-IQ"/>
              </w:rPr>
              <w:t xml:space="preserve"> , </w:t>
            </w:r>
            <w:r w:rsidRPr="00345C7B">
              <w:rPr>
                <w:rFonts w:ascii="Simplified Arabic" w:hAnsi="Simplified Arabic" w:cs="Simplified Arabic"/>
                <w:b/>
                <w:bCs/>
                <w:lang w:bidi="ar-IQ"/>
              </w:rPr>
              <w:t>Salmonella typhi</w:t>
            </w:r>
            <w:r w:rsidRPr="00345C7B">
              <w:rPr>
                <w:rFonts w:ascii="Simplified Arabic" w:hAnsi="Simplified Arabic" w:cs="Simplified Arabic"/>
                <w:b/>
                <w:bCs/>
                <w:rtl/>
                <w:lang w:bidi="ar-IQ"/>
              </w:rPr>
              <w:t xml:space="preserve">  والخميرة </w:t>
            </w:r>
            <w:r w:rsidRPr="00345C7B">
              <w:rPr>
                <w:rFonts w:ascii="Simplified Arabic" w:hAnsi="Simplified Arabic" w:cs="Simplified Arabic"/>
                <w:b/>
                <w:bCs/>
                <w:lang w:bidi="ar-IQ"/>
              </w:rPr>
              <w:t xml:space="preserve">Candida albicans </w:t>
            </w:r>
            <w:r w:rsidRPr="00345C7B">
              <w:rPr>
                <w:rFonts w:ascii="Simplified Arabic" w:hAnsi="Simplified Arabic" w:cs="Simplified Arabic"/>
                <w:b/>
                <w:bCs/>
                <w:rtl/>
                <w:lang w:bidi="ar-IQ"/>
              </w:rPr>
              <w:t xml:space="preserve">  .</w:t>
            </w:r>
          </w:p>
          <w:p w:rsidR="00B535C1" w:rsidRPr="00345C7B" w:rsidRDefault="00B535C1" w:rsidP="00E13D46">
            <w:pPr>
              <w:pStyle w:val="NoSpacing"/>
              <w:spacing w:line="168" w:lineRule="auto"/>
              <w:jc w:val="both"/>
              <w:rPr>
                <w:rFonts w:ascii="Simplified Arabic" w:hAnsi="Simplified Arabic" w:cs="Simplified Arabic"/>
                <w:b/>
                <w:bCs/>
                <w:lang w:bidi="ar-IQ"/>
              </w:rPr>
            </w:pPr>
            <w:r w:rsidRPr="00345C7B">
              <w:rPr>
                <w:rFonts w:ascii="Simplified Arabic" w:hAnsi="Simplified Arabic" w:cs="Simplified Arabic"/>
                <w:b/>
                <w:bCs/>
                <w:rtl/>
                <w:lang w:bidi="ar-IQ"/>
              </w:rPr>
              <w:t xml:space="preserve">أظهرت النتائج أن لمستخلص نبات القرنفل المائي والكحولي تأثيراﹰ مضاداﹰ لنمو جميع الأحياء المجهرية المختبرة وقد أعطى أعلى تأثير تثبيطي على نمو البكتريا وبجميع تراكيزه مقارنة مع مستخلصات بقية النباتات المستخدمة . </w:t>
            </w:r>
          </w:p>
          <w:p w:rsidR="00B535C1" w:rsidRPr="00345C7B" w:rsidRDefault="00B535C1" w:rsidP="00E13D46">
            <w:pPr>
              <w:pStyle w:val="NoSpacing"/>
              <w:spacing w:line="168" w:lineRule="auto"/>
              <w:jc w:val="both"/>
              <w:rPr>
                <w:rFonts w:ascii="Simplified Arabic" w:hAnsi="Simplified Arabic" w:cs="Simplified Arabic"/>
                <w:b/>
                <w:bCs/>
                <w:rtl/>
                <w:lang w:bidi="ar-IQ"/>
              </w:rPr>
            </w:pPr>
            <w:r w:rsidRPr="00345C7B">
              <w:rPr>
                <w:rFonts w:ascii="Simplified Arabic" w:hAnsi="Simplified Arabic" w:cs="Simplified Arabic"/>
                <w:b/>
                <w:bCs/>
                <w:rtl/>
                <w:lang w:bidi="ar-IQ"/>
              </w:rPr>
              <w:t>تـم فـي هذه الدراسـة تحديـد قيمة التركيز المثبط الأدنى</w:t>
            </w:r>
            <w:r w:rsidRPr="00345C7B">
              <w:rPr>
                <w:rFonts w:ascii="Simplified Arabic" w:hAnsi="Simplified Arabic" w:cs="Simplified Arabic" w:hint="cs"/>
                <w:b/>
                <w:bCs/>
                <w:rtl/>
                <w:lang w:bidi="ar-IQ"/>
              </w:rPr>
              <w:t>(</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MIC</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(Minimum Inhibition Concentration)</w:t>
            </w:r>
            <w:r w:rsidRPr="00345C7B">
              <w:rPr>
                <w:rFonts w:ascii="Simplified Arabic" w:hAnsi="Simplified Arabic" w:cs="Simplified Arabic"/>
                <w:b/>
                <w:bCs/>
                <w:rtl/>
                <w:lang w:bidi="ar-IQ"/>
              </w:rPr>
              <w:t xml:space="preserve"> والتركيـز القاتل الأدنى (</w:t>
            </w:r>
            <w:r w:rsidRPr="00345C7B">
              <w:rPr>
                <w:rFonts w:ascii="Simplified Arabic" w:hAnsi="Simplified Arabic" w:cs="Simplified Arabic"/>
                <w:b/>
                <w:bCs/>
                <w:lang w:bidi="ar-IQ"/>
              </w:rPr>
              <w:t>MBC</w:t>
            </w:r>
            <w:r w:rsidRPr="00345C7B">
              <w:rPr>
                <w:rFonts w:ascii="Simplified Arabic" w:hAnsi="Simplified Arabic" w:cs="Simplified Arabic"/>
                <w:b/>
                <w:bCs/>
                <w:rtl/>
                <w:lang w:bidi="ar-IQ"/>
              </w:rPr>
              <w:t xml:space="preserve">) </w:t>
            </w:r>
            <w:r w:rsidRPr="00345C7B">
              <w:rPr>
                <w:rFonts w:ascii="Simplified Arabic" w:hAnsi="Simplified Arabic" w:cs="Simplified Arabic"/>
                <w:b/>
                <w:bCs/>
                <w:lang w:bidi="ar-IQ"/>
              </w:rPr>
              <w:t>(Minimum Bactericidal Concentration)</w:t>
            </w:r>
            <w:r w:rsidRPr="00345C7B">
              <w:rPr>
                <w:rFonts w:ascii="Simplified Arabic" w:hAnsi="Simplified Arabic" w:cs="Simplified Arabic"/>
                <w:b/>
                <w:bCs/>
                <w:rtl/>
                <w:lang w:bidi="ar-IQ"/>
              </w:rPr>
              <w:t xml:space="preserve"> لمستخلص نبـات القرنفل</w:t>
            </w:r>
            <w:r w:rsidRPr="00345C7B">
              <w:rPr>
                <w:rFonts w:ascii="Simplified Arabic" w:hAnsi="Simplified Arabic" w:cs="Simplified Arabic" w:hint="cs"/>
                <w:b/>
                <w:bCs/>
                <w:rtl/>
                <w:lang w:bidi="ar-IQ"/>
              </w:rPr>
              <w:t xml:space="preserve"> اٍذ</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بلغت قيمة التركيز المثبط الادنى للمستخلص المائي</w:t>
            </w:r>
            <w:r w:rsidRPr="00345C7B">
              <w:rPr>
                <w:rFonts w:ascii="Simplified Arabic" w:hAnsi="Simplified Arabic" w:cs="Simplified Arabic"/>
                <w:b/>
                <w:bCs/>
                <w:lang w:bidi="ar-IQ"/>
              </w:rPr>
              <w:t>(MIC)</w:t>
            </w:r>
            <w:r w:rsidRPr="00345C7B">
              <w:rPr>
                <w:rFonts w:ascii="Simplified Arabic" w:hAnsi="Simplified Arabic" w:cs="Simplified Arabic" w:hint="cs"/>
                <w:b/>
                <w:bCs/>
                <w:rtl/>
                <w:lang w:bidi="ar-IQ"/>
              </w:rPr>
              <w:t xml:space="preserve"> للقرنفل على  بكتريا </w:t>
            </w:r>
            <w:r w:rsidRPr="00345C7B">
              <w:rPr>
                <w:rFonts w:ascii="Simplified Arabic" w:hAnsi="Simplified Arabic" w:cs="Simplified Arabic"/>
                <w:b/>
                <w:bCs/>
                <w:lang w:bidi="ar-IQ"/>
              </w:rPr>
              <w:t xml:space="preserve"> anginosus</w:t>
            </w:r>
            <w:r w:rsidRPr="00345C7B">
              <w:rPr>
                <w:rFonts w:ascii="Simplified Arabic" w:hAnsi="Simplified Arabic" w:cs="Simplified Arabic" w:hint="cs"/>
                <w:b/>
                <w:bCs/>
                <w:rtl/>
                <w:lang w:bidi="ar-IQ"/>
              </w:rPr>
              <w:t xml:space="preserve"> </w:t>
            </w:r>
            <w:r w:rsidRPr="00345C7B">
              <w:rPr>
                <w:rFonts w:ascii="Simplified Arabic" w:hAnsi="Simplified Arabic" w:cs="Simplified Arabic"/>
                <w:b/>
                <w:bCs/>
                <w:lang w:bidi="ar-IQ"/>
              </w:rPr>
              <w:t xml:space="preserve">S. </w:t>
            </w:r>
            <w:r w:rsidRPr="00345C7B">
              <w:rPr>
                <w:rFonts w:ascii="Simplified Arabic" w:hAnsi="Simplified Arabic" w:cs="Simplified Arabic" w:hint="cs"/>
                <w:b/>
                <w:bCs/>
                <w:rtl/>
                <w:lang w:bidi="ar-IQ"/>
              </w:rPr>
              <w:t xml:space="preserve"> و</w:t>
            </w:r>
            <w:r w:rsidRPr="00345C7B">
              <w:rPr>
                <w:rFonts w:ascii="Simplified Arabic" w:hAnsi="Simplified Arabic" w:cs="Simplified Arabic"/>
                <w:b/>
                <w:bCs/>
                <w:lang w:bidi="ar-IQ"/>
              </w:rPr>
              <w:t xml:space="preserve">S. epidermidis </w:t>
            </w:r>
            <w:r w:rsidRPr="00345C7B">
              <w:rPr>
                <w:rFonts w:ascii="Simplified Arabic" w:hAnsi="Simplified Arabic" w:cs="Simplified Arabic" w:hint="cs"/>
                <w:b/>
                <w:bCs/>
                <w:rtl/>
                <w:lang w:bidi="ar-IQ"/>
              </w:rPr>
              <w:t xml:space="preserve"> و</w:t>
            </w:r>
            <w:r w:rsidRPr="00345C7B">
              <w:rPr>
                <w:rFonts w:ascii="Simplified Arabic" w:hAnsi="Simplified Arabic" w:cs="Simplified Arabic"/>
                <w:b/>
                <w:bCs/>
                <w:lang w:bidi="ar-IQ"/>
              </w:rPr>
              <w:t xml:space="preserve"> S. typhi E. coli,</w:t>
            </w:r>
            <w:r w:rsidRPr="00345C7B">
              <w:rPr>
                <w:rFonts w:ascii="Simplified Arabic" w:hAnsi="Simplified Arabic" w:cs="Simplified Arabic"/>
                <w:b/>
                <w:bCs/>
                <w:rtl/>
                <w:lang w:bidi="ar-IQ"/>
              </w:rPr>
              <w:t xml:space="preserve">  والخميرة </w:t>
            </w:r>
            <w:r w:rsidRPr="00345C7B">
              <w:rPr>
                <w:rFonts w:ascii="Simplified Arabic" w:hAnsi="Simplified Arabic" w:cs="Simplified Arabic"/>
                <w:b/>
                <w:bCs/>
                <w:lang w:bidi="ar-IQ"/>
              </w:rPr>
              <w:t xml:space="preserve">C. albicans </w:t>
            </w:r>
            <w:r w:rsidRPr="00345C7B">
              <w:rPr>
                <w:rFonts w:ascii="Simplified Arabic" w:hAnsi="Simplified Arabic" w:cs="Simplified Arabic"/>
                <w:b/>
                <w:bCs/>
                <w:rtl/>
                <w:lang w:bidi="ar-IQ"/>
              </w:rPr>
              <w:t xml:space="preserve">  </w:t>
            </w:r>
            <w:r w:rsidRPr="00345C7B">
              <w:rPr>
                <w:rFonts w:ascii="Simplified Arabic" w:hAnsi="Simplified Arabic" w:cs="Simplified Arabic" w:hint="cs"/>
                <w:b/>
                <w:bCs/>
                <w:rtl/>
                <w:lang w:bidi="ar-IQ"/>
              </w:rPr>
              <w:t>كانت</w:t>
            </w:r>
            <w:r w:rsidRPr="00345C7B">
              <w:rPr>
                <w:rFonts w:ascii="Simplified Arabic" w:hAnsi="Simplified Arabic" w:cs="Simplified Arabic"/>
                <w:b/>
                <w:bCs/>
                <w:lang w:bidi="ar-IQ"/>
              </w:rPr>
              <w:t xml:space="preserve">% 1.25 ,1.25 , 1.25 , 2.5 , 2.5 </w:t>
            </w:r>
            <w:r w:rsidRPr="00345C7B">
              <w:rPr>
                <w:rFonts w:ascii="Simplified Arabic" w:hAnsi="Simplified Arabic" w:cs="Simplified Arabic" w:hint="cs"/>
                <w:b/>
                <w:bCs/>
                <w:rtl/>
                <w:lang w:bidi="ar-IQ"/>
              </w:rPr>
              <w:t xml:space="preserve"> على التوالي .اما التركيز المثبط الادنى للتركيز الكحولي للقرنفل على نفس البكتريا والخميرة</w:t>
            </w:r>
            <w:r w:rsidRPr="00345C7B">
              <w:rPr>
                <w:rFonts w:ascii="Simplified Arabic" w:hAnsi="Simplified Arabic" w:cs="Simplified Arabic"/>
                <w:b/>
                <w:bCs/>
                <w:lang w:bidi="ar-IQ"/>
              </w:rPr>
              <w:t>1.25 0.31 , 0.62 , 0.62 , 2.5  ,</w:t>
            </w:r>
            <w:r w:rsidRPr="00345C7B">
              <w:rPr>
                <w:rFonts w:ascii="Simplified Arabic" w:hAnsi="Simplified Arabic" w:cs="Simplified Arabic" w:hint="cs"/>
                <w:b/>
                <w:bCs/>
                <w:rtl/>
                <w:lang w:bidi="ar-IQ"/>
              </w:rPr>
              <w:t xml:space="preserve">  </w:t>
            </w:r>
            <w:r w:rsidRPr="00345C7B">
              <w:rPr>
                <w:rFonts w:ascii="Simplified Arabic" w:hAnsi="Simplified Arabic" w:cs="Simplified Arabic"/>
                <w:b/>
                <w:bCs/>
                <w:lang w:bidi="ar-IQ"/>
              </w:rPr>
              <w:t>%</w:t>
            </w:r>
            <w:r w:rsidRPr="00345C7B">
              <w:rPr>
                <w:rFonts w:ascii="Simplified Arabic" w:hAnsi="Simplified Arabic" w:cs="Simplified Arabic" w:hint="cs"/>
                <w:b/>
                <w:bCs/>
                <w:rtl/>
                <w:lang w:bidi="ar-IQ"/>
              </w:rPr>
              <w:t xml:space="preserve"> على التوالي .  بينما بلغ التركيز القاتل الادنى للمستخلص المائي للقرنفل  مقدار </w:t>
            </w:r>
            <w:r w:rsidRPr="00345C7B">
              <w:rPr>
                <w:rFonts w:ascii="Simplified Arabic" w:hAnsi="Simplified Arabic" w:cs="Simplified Arabic"/>
                <w:b/>
                <w:bCs/>
                <w:lang w:bidi="ar-IQ"/>
              </w:rPr>
              <w:t xml:space="preserve"> 2.5 , 2.5 , 2.5 , 5 , 5</w:t>
            </w:r>
            <w:r w:rsidRPr="00345C7B">
              <w:rPr>
                <w:rFonts w:ascii="Simplified Arabic" w:hAnsi="Simplified Arabic" w:cs="Simplified Arabic" w:hint="cs"/>
                <w:b/>
                <w:bCs/>
                <w:rtl/>
                <w:lang w:bidi="ar-IQ"/>
              </w:rPr>
              <w:t xml:space="preserve">% والمستخلص الكحولي للقرنفل </w:t>
            </w:r>
            <w:r w:rsidRPr="00345C7B">
              <w:rPr>
                <w:rFonts w:ascii="Simplified Arabic" w:hAnsi="Simplified Arabic" w:cs="Simplified Arabic"/>
                <w:b/>
                <w:bCs/>
                <w:lang w:bidi="ar-IQ"/>
              </w:rPr>
              <w:t xml:space="preserve"> 0.62 , 1.25 , 1.25 , 5 , 2.5 </w:t>
            </w:r>
            <w:r w:rsidRPr="00345C7B">
              <w:rPr>
                <w:rFonts w:ascii="Simplified Arabic" w:hAnsi="Simplified Arabic" w:cs="Simplified Arabic" w:hint="cs"/>
                <w:b/>
                <w:bCs/>
                <w:rtl/>
                <w:lang w:bidi="ar-IQ"/>
              </w:rPr>
              <w:t>% على التوالي للانواع المذكورة اعلاه.</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332E3B">
              <w:rPr>
                <w:rFonts w:ascii="Simplified Arabic" w:hAnsi="Simplified Arabic" w:cs="Simplified Arabic" w:hint="cs"/>
                <w:b/>
                <w:bCs/>
                <w:sz w:val="24"/>
                <w:szCs w:val="24"/>
                <w:rtl/>
                <w:lang w:bidi="ar-IQ"/>
              </w:rPr>
              <w:t>أ.م.د محمد إبراهيم الطائي                    د. صفاء عبد لطيف المعيني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332E3B">
              <w:rPr>
                <w:rFonts w:ascii="Simplified Arabic" w:hAnsi="Simplified Arabic" w:cs="Simplified Arabic"/>
                <w:b/>
                <w:bCs/>
                <w:sz w:val="24"/>
                <w:szCs w:val="24"/>
                <w:rtl/>
                <w:lang w:bidi="ar-IQ"/>
              </w:rPr>
              <w:t>لميس محمد رياض عباس</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15316FF6" wp14:editId="24A0EE09">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4CD8958D" wp14:editId="2BEE2A99">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6AE50A65" wp14:editId="6FCCA439">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18C50F54" wp14:editId="5AE9BD4A">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540FAD6D" wp14:editId="787D1DDD">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72EF9D5F" wp14:editId="6D75298A">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332E3B" w:rsidRDefault="00B535C1" w:rsidP="00E13D46">
            <w:pPr>
              <w:pStyle w:val="NoSpacing"/>
              <w:jc w:val="both"/>
              <w:rPr>
                <w:rFonts w:ascii="Simplified Arabic" w:hAnsi="Simplified Arabic" w:cs="Simplified Arabic"/>
                <w:b/>
                <w:bCs/>
                <w:sz w:val="24"/>
                <w:szCs w:val="24"/>
                <w:rtl/>
                <w:lang w:bidi="ar-IQ"/>
              </w:rPr>
            </w:pPr>
            <w:r w:rsidRPr="00332E3B">
              <w:rPr>
                <w:rFonts w:ascii="Simplified Arabic" w:hAnsi="Simplified Arabic" w:cs="Simplified Arabic" w:hint="cs"/>
                <w:b/>
                <w:bCs/>
                <w:sz w:val="24"/>
                <w:szCs w:val="24"/>
                <w:rtl/>
                <w:lang w:bidi="ar-IQ"/>
              </w:rPr>
              <w:t>أستخلاص وتنقية وتوصيف أنزيم</w:t>
            </w:r>
            <w:r>
              <w:rPr>
                <w:rFonts w:ascii="Simplified Arabic" w:hAnsi="Simplified Arabic" w:cs="Simplified Arabic" w:hint="cs"/>
                <w:b/>
                <w:bCs/>
                <w:sz w:val="24"/>
                <w:szCs w:val="24"/>
                <w:rtl/>
                <w:lang w:bidi="ar-IQ"/>
              </w:rPr>
              <w:t xml:space="preserve"> </w:t>
            </w:r>
            <w:r w:rsidRPr="00332E3B">
              <w:rPr>
                <w:rFonts w:ascii="Simplified Arabic" w:hAnsi="Simplified Arabic" w:cs="Simplified Arabic"/>
                <w:b/>
                <w:bCs/>
                <w:sz w:val="24"/>
                <w:szCs w:val="24"/>
                <w:lang w:bidi="ar-IQ"/>
              </w:rPr>
              <w:t xml:space="preserve"> Cytosine deaminase</w:t>
            </w:r>
            <w:r w:rsidRPr="00332E3B">
              <w:rPr>
                <w:rFonts w:ascii="Simplified Arabic" w:hAnsi="Simplified Arabic" w:cs="Simplified Arabic" w:hint="cs"/>
                <w:b/>
                <w:bCs/>
                <w:sz w:val="24"/>
                <w:szCs w:val="24"/>
                <w:rtl/>
                <w:lang w:bidi="ar-IQ"/>
              </w:rPr>
              <w:t xml:space="preserve">من خميرة الخبز </w:t>
            </w:r>
            <w:r w:rsidRPr="00332E3B">
              <w:rPr>
                <w:rFonts w:ascii="Simplified Arabic" w:hAnsi="Simplified Arabic" w:cs="Simplified Arabic"/>
                <w:b/>
                <w:bCs/>
                <w:sz w:val="24"/>
                <w:szCs w:val="24"/>
                <w:lang w:bidi="ar-IQ"/>
              </w:rPr>
              <w:t>Saccharomyces  cerevisiae</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 xml:space="preserve">تضمنت  الدراسة  أستخلاص أنزيم السايتوسين دي أمنيز </w:t>
            </w:r>
            <w:r w:rsidRPr="00332E3B">
              <w:rPr>
                <w:rFonts w:ascii="Simplified Arabic" w:hAnsi="Simplified Arabic" w:cs="Simplified Arabic"/>
                <w:b/>
                <w:bCs/>
                <w:sz w:val="20"/>
                <w:szCs w:val="20"/>
                <w:lang w:bidi="ar-IQ"/>
              </w:rPr>
              <w:t>(Cytosine deaminase)</w:t>
            </w:r>
            <w:r w:rsidRPr="00332E3B">
              <w:rPr>
                <w:rFonts w:ascii="Simplified Arabic" w:hAnsi="Simplified Arabic" w:cs="Simplified Arabic" w:hint="cs"/>
                <w:b/>
                <w:bCs/>
                <w:sz w:val="20"/>
                <w:szCs w:val="20"/>
                <w:rtl/>
                <w:lang w:bidi="ar-IQ"/>
              </w:rPr>
              <w:t xml:space="preserve"> من خميرة الخبز </w:t>
            </w:r>
            <w:r w:rsidRPr="00332E3B">
              <w:rPr>
                <w:rFonts w:ascii="Simplified Arabic" w:hAnsi="Simplified Arabic" w:cs="Simplified Arabic"/>
                <w:b/>
                <w:bCs/>
                <w:sz w:val="20"/>
                <w:szCs w:val="20"/>
                <w:lang w:bidi="ar-IQ"/>
              </w:rPr>
              <w:t>Sccharomyces cerevisiae</w:t>
            </w:r>
            <w:r w:rsidRPr="00332E3B">
              <w:rPr>
                <w:rFonts w:ascii="Simplified Arabic" w:hAnsi="Simplified Arabic" w:cs="Simplified Arabic" w:hint="cs"/>
                <w:b/>
                <w:bCs/>
                <w:sz w:val="20"/>
                <w:szCs w:val="20"/>
                <w:rtl/>
                <w:lang w:bidi="ar-IQ"/>
              </w:rPr>
              <w:t xml:space="preserve"> الجاهزة الجافة , اذ يعمل الأنزيم على تحفيز تفاعل الأزالة الأمينية للقاعدة النتروجينية السايتوسين و يحولها إلى اليوراسيل .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أستخلص أنزيم السايتوسين دي أمنيز من خلايا خميرة الخبز الجاهزة بأستعمال المذيب  العضوي التولوين إذ بلغت الفعالية النوعية للمستخلص الخام (</w:t>
            </w:r>
            <w:r w:rsidRPr="00332E3B">
              <w:rPr>
                <w:rFonts w:ascii="Simplified Arabic" w:hAnsi="Simplified Arabic" w:cs="Simplified Arabic"/>
                <w:b/>
                <w:bCs/>
                <w:sz w:val="20"/>
                <w:szCs w:val="20"/>
                <w:lang w:bidi="ar-IQ"/>
              </w:rPr>
              <w:t>9.6</w:t>
            </w:r>
            <w:r w:rsidRPr="00332E3B">
              <w:rPr>
                <w:rFonts w:ascii="Simplified Arabic" w:hAnsi="Simplified Arabic" w:cs="Simplified Arabic" w:hint="cs"/>
                <w:b/>
                <w:bCs/>
                <w:sz w:val="20"/>
                <w:szCs w:val="20"/>
                <w:rtl/>
                <w:lang w:bidi="ar-IQ"/>
              </w:rPr>
              <w:t xml:space="preserve">) ملي وحدة / ملغرام بروتين ونقي الأنزيم بخطوات عدة  تضمنت الترسيب بأستعمال كبريتات الأمونيوم و بنسب إشباع مختلفة و بينت النتائج أن أفضل نسبة إشباع  كانت ( </w:t>
            </w:r>
            <w:r w:rsidRPr="00332E3B">
              <w:rPr>
                <w:rFonts w:ascii="Simplified Arabic" w:hAnsi="Simplified Arabic" w:cs="Simplified Arabic"/>
                <w:b/>
                <w:bCs/>
                <w:sz w:val="20"/>
                <w:szCs w:val="20"/>
                <w:lang w:bidi="ar-IQ"/>
              </w:rPr>
              <w:t>60</w:t>
            </w:r>
            <w:r w:rsidRPr="00332E3B">
              <w:rPr>
                <w:rFonts w:ascii="Simplified Arabic" w:hAnsi="Simplified Arabic" w:cs="Simplified Arabic" w:hint="cs"/>
                <w:b/>
                <w:bCs/>
                <w:sz w:val="20"/>
                <w:szCs w:val="20"/>
                <w:rtl/>
                <w:lang w:bidi="ar-IQ"/>
              </w:rPr>
              <w:t>%) إذ بلغت  الفعالية النوعية (</w:t>
            </w:r>
            <w:r w:rsidRPr="00332E3B">
              <w:rPr>
                <w:rFonts w:ascii="Simplified Arabic" w:hAnsi="Simplified Arabic" w:cs="Simplified Arabic"/>
                <w:b/>
                <w:bCs/>
                <w:sz w:val="20"/>
                <w:szCs w:val="20"/>
                <w:lang w:bidi="ar-IQ"/>
              </w:rPr>
              <w:t>12.5</w:t>
            </w:r>
            <w:r w:rsidRPr="00332E3B">
              <w:rPr>
                <w:rFonts w:ascii="Simplified Arabic" w:hAnsi="Simplified Arabic" w:cs="Simplified Arabic" w:hint="cs"/>
                <w:b/>
                <w:bCs/>
                <w:sz w:val="20"/>
                <w:szCs w:val="20"/>
                <w:rtl/>
                <w:lang w:bidi="ar-IQ"/>
              </w:rPr>
              <w:t>) ملي وحدة / ملغرام بروتين وعدد مرات تنقية (</w:t>
            </w:r>
            <w:r w:rsidRPr="00332E3B">
              <w:rPr>
                <w:rFonts w:ascii="Simplified Arabic" w:hAnsi="Simplified Arabic" w:cs="Simplified Arabic"/>
                <w:b/>
                <w:bCs/>
                <w:sz w:val="20"/>
                <w:szCs w:val="20"/>
                <w:lang w:bidi="ar-IQ"/>
              </w:rPr>
              <w:t>1.302</w:t>
            </w:r>
            <w:r w:rsidRPr="00332E3B">
              <w:rPr>
                <w:rFonts w:ascii="Simplified Arabic" w:hAnsi="Simplified Arabic" w:cs="Simplified Arabic" w:hint="cs"/>
                <w:b/>
                <w:bCs/>
                <w:sz w:val="20"/>
                <w:szCs w:val="20"/>
                <w:rtl/>
                <w:lang w:bidi="ar-IQ"/>
              </w:rPr>
              <w:t xml:space="preserve">) مرة, والحصيلة الأنزيمية </w:t>
            </w:r>
            <w:r w:rsidRPr="00332E3B">
              <w:rPr>
                <w:rFonts w:ascii="Simplified Arabic" w:hAnsi="Simplified Arabic" w:cs="Simplified Arabic"/>
                <w:b/>
                <w:bCs/>
                <w:sz w:val="20"/>
                <w:szCs w:val="20"/>
                <w:lang w:bidi="ar-IQ"/>
              </w:rPr>
              <w:t>4.82</w:t>
            </w:r>
            <w:r w:rsidRPr="00332E3B">
              <w:rPr>
                <w:rFonts w:ascii="Simplified Arabic" w:hAnsi="Simplified Arabic" w:cs="Simplified Arabic" w:hint="cs"/>
                <w:b/>
                <w:bCs/>
                <w:sz w:val="20"/>
                <w:szCs w:val="20"/>
                <w:rtl/>
                <w:lang w:bidi="ar-IQ"/>
              </w:rPr>
              <w:t xml:space="preserve">% , مرر المحلول الأنزيمي على عمود المبادل الآيوني </w:t>
            </w:r>
            <w:r w:rsidRPr="00332E3B">
              <w:rPr>
                <w:rFonts w:ascii="Simplified Arabic" w:hAnsi="Simplified Arabic" w:cs="Simplified Arabic"/>
                <w:b/>
                <w:bCs/>
                <w:sz w:val="20"/>
                <w:szCs w:val="20"/>
                <w:lang w:bidi="ar-IQ"/>
              </w:rPr>
              <w:t>DEAE-Cellulos</w:t>
            </w:r>
            <w:r w:rsidRPr="00332E3B">
              <w:rPr>
                <w:rFonts w:ascii="Simplified Arabic" w:hAnsi="Simplified Arabic" w:cs="Simplified Arabic" w:hint="cs"/>
                <w:b/>
                <w:bCs/>
                <w:sz w:val="20"/>
                <w:szCs w:val="20"/>
                <w:rtl/>
                <w:lang w:bidi="ar-IQ"/>
              </w:rPr>
              <w:t>, وكانت الفعالية النوعية (358) ملي وحدة / ملغرام بروتين وعدد مرات تنقية (</w:t>
            </w:r>
            <w:r w:rsidRPr="00332E3B">
              <w:rPr>
                <w:rFonts w:ascii="Simplified Arabic" w:hAnsi="Simplified Arabic" w:cs="Simplified Arabic"/>
                <w:b/>
                <w:bCs/>
                <w:sz w:val="20"/>
                <w:szCs w:val="20"/>
                <w:lang w:bidi="ar-IQ"/>
              </w:rPr>
              <w:t>37.29</w:t>
            </w:r>
            <w:r w:rsidRPr="00332E3B">
              <w:rPr>
                <w:rFonts w:ascii="Simplified Arabic" w:hAnsi="Simplified Arabic" w:cs="Simplified Arabic" w:hint="cs"/>
                <w:b/>
                <w:bCs/>
                <w:sz w:val="20"/>
                <w:szCs w:val="20"/>
                <w:rtl/>
                <w:lang w:bidi="ar-IQ"/>
              </w:rPr>
              <w:t xml:space="preserve">) مرة وحصيلة أنزيمية </w:t>
            </w:r>
            <w:r w:rsidRPr="00332E3B">
              <w:rPr>
                <w:rFonts w:ascii="Simplified Arabic" w:hAnsi="Simplified Arabic" w:cs="Simplified Arabic"/>
                <w:b/>
                <w:bCs/>
                <w:sz w:val="20"/>
                <w:szCs w:val="20"/>
                <w:lang w:bidi="ar-IQ"/>
              </w:rPr>
              <w:t>2.55</w:t>
            </w:r>
            <w:r w:rsidRPr="00332E3B">
              <w:rPr>
                <w:rFonts w:ascii="Simplified Arabic" w:hAnsi="Simplified Arabic" w:cs="Simplified Arabic" w:hint="cs"/>
                <w:b/>
                <w:bCs/>
                <w:sz w:val="20"/>
                <w:szCs w:val="20"/>
                <w:rtl/>
                <w:lang w:bidi="ar-IQ"/>
              </w:rPr>
              <w:t xml:space="preserve">%, وبعدها مرر المحلول الأنزيمي على عمود هلام سيفادكس </w:t>
            </w:r>
            <w:r w:rsidRPr="00332E3B">
              <w:rPr>
                <w:rFonts w:ascii="Simplified Arabic" w:hAnsi="Simplified Arabic" w:cs="Simplified Arabic"/>
                <w:b/>
                <w:bCs/>
                <w:sz w:val="20"/>
                <w:szCs w:val="20"/>
                <w:lang w:bidi="ar-IQ"/>
              </w:rPr>
              <w:t>G-200</w:t>
            </w:r>
            <w:r w:rsidRPr="00332E3B">
              <w:rPr>
                <w:rFonts w:ascii="Simplified Arabic" w:hAnsi="Simplified Arabic" w:cs="Simplified Arabic" w:hint="cs"/>
                <w:b/>
                <w:bCs/>
                <w:sz w:val="20"/>
                <w:szCs w:val="20"/>
                <w:rtl/>
                <w:lang w:bidi="ar-IQ"/>
              </w:rPr>
              <w:t>, إذ بلغت قيمة الفعالية النوعية (</w:t>
            </w:r>
            <w:r w:rsidRPr="00332E3B">
              <w:rPr>
                <w:rFonts w:ascii="Simplified Arabic" w:hAnsi="Simplified Arabic" w:cs="Simplified Arabic"/>
                <w:b/>
                <w:bCs/>
                <w:sz w:val="20"/>
                <w:szCs w:val="20"/>
                <w:lang w:bidi="ar-IQ"/>
              </w:rPr>
              <w:t>400</w:t>
            </w:r>
            <w:r w:rsidRPr="00332E3B">
              <w:rPr>
                <w:rFonts w:ascii="Simplified Arabic" w:hAnsi="Simplified Arabic" w:cs="Simplified Arabic" w:hint="cs"/>
                <w:b/>
                <w:bCs/>
                <w:sz w:val="20"/>
                <w:szCs w:val="20"/>
                <w:rtl/>
                <w:lang w:bidi="ar-IQ"/>
              </w:rPr>
              <w:t>) ملي وحدة / ملغرام بروتين, وبعدد مرات تنقية (</w:t>
            </w:r>
            <w:r w:rsidRPr="00332E3B">
              <w:rPr>
                <w:rFonts w:ascii="Simplified Arabic" w:hAnsi="Simplified Arabic" w:cs="Simplified Arabic"/>
                <w:b/>
                <w:bCs/>
                <w:sz w:val="20"/>
                <w:szCs w:val="20"/>
                <w:lang w:bidi="ar-IQ"/>
              </w:rPr>
              <w:t>41.66</w:t>
            </w:r>
            <w:r w:rsidRPr="00332E3B">
              <w:rPr>
                <w:rFonts w:ascii="Simplified Arabic" w:hAnsi="Simplified Arabic" w:cs="Simplified Arabic" w:hint="cs"/>
                <w:b/>
                <w:bCs/>
                <w:sz w:val="20"/>
                <w:szCs w:val="20"/>
                <w:rtl/>
                <w:lang w:bidi="ar-IQ"/>
              </w:rPr>
              <w:t xml:space="preserve">) مرة, وحصيلة أنزيمية </w:t>
            </w:r>
            <w:r w:rsidRPr="00332E3B">
              <w:rPr>
                <w:rFonts w:ascii="Simplified Arabic" w:hAnsi="Simplified Arabic" w:cs="Simplified Arabic"/>
                <w:b/>
                <w:bCs/>
                <w:sz w:val="20"/>
                <w:szCs w:val="20"/>
                <w:lang w:bidi="ar-IQ"/>
              </w:rPr>
              <w:t>1.19</w:t>
            </w:r>
            <w:r w:rsidRPr="00332E3B">
              <w:rPr>
                <w:rFonts w:ascii="Simplified Arabic" w:hAnsi="Simplified Arabic" w:cs="Simplified Arabic" w:hint="cs"/>
                <w:b/>
                <w:bCs/>
                <w:sz w:val="20"/>
                <w:szCs w:val="20"/>
                <w:rtl/>
                <w:lang w:bidi="ar-IQ"/>
              </w:rPr>
              <w:t>%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أظهرت نتائج توصيف أنزيم السايتوسين دي أمنيز أنه ذو وزن جزيئي(</w:t>
            </w:r>
            <w:r w:rsidRPr="00332E3B">
              <w:rPr>
                <w:rFonts w:ascii="Simplified Arabic" w:hAnsi="Simplified Arabic" w:cs="Simplified Arabic"/>
                <w:b/>
                <w:bCs/>
                <w:sz w:val="20"/>
                <w:szCs w:val="20"/>
                <w:lang w:bidi="ar-IQ"/>
              </w:rPr>
              <w:t>32000</w:t>
            </w:r>
            <w:r w:rsidRPr="00332E3B">
              <w:rPr>
                <w:rFonts w:ascii="Simplified Arabic" w:hAnsi="Simplified Arabic" w:cs="Simplified Arabic" w:hint="cs"/>
                <w:b/>
                <w:bCs/>
                <w:sz w:val="20"/>
                <w:szCs w:val="20"/>
                <w:rtl/>
                <w:lang w:bidi="ar-IQ"/>
              </w:rPr>
              <w:t>) دالتون بأستعمال طريقة الترحيل الكهربائي على هلام متعدد الأكريل أمايد بوجود المواد الماسخة, ووجد أن الرقم الهيدروجيني الأمثل لفعالية السايتوسين دي أمنيز هو(</w:t>
            </w:r>
            <w:r w:rsidRPr="00332E3B">
              <w:rPr>
                <w:rFonts w:ascii="Simplified Arabic" w:hAnsi="Simplified Arabic" w:cs="Simplified Arabic"/>
                <w:b/>
                <w:bCs/>
                <w:sz w:val="20"/>
                <w:szCs w:val="20"/>
                <w:lang w:bidi="ar-IQ"/>
              </w:rPr>
              <w:t>7.0</w:t>
            </w:r>
            <w:r w:rsidRPr="00332E3B">
              <w:rPr>
                <w:rFonts w:ascii="Simplified Arabic" w:hAnsi="Simplified Arabic" w:cs="Simplified Arabic" w:hint="cs"/>
                <w:b/>
                <w:bCs/>
                <w:sz w:val="20"/>
                <w:szCs w:val="20"/>
                <w:rtl/>
                <w:lang w:bidi="ar-IQ"/>
              </w:rPr>
              <w:t>), و كانت قيم الرقم</w:t>
            </w:r>
            <w:r w:rsidRPr="00332E3B">
              <w:rPr>
                <w:rFonts w:ascii="Simplified Arabic" w:hAnsi="Simplified Arabic" w:cs="Simplified Arabic"/>
                <w:b/>
                <w:bCs/>
                <w:noProof/>
                <w:sz w:val="20"/>
                <w:szCs w:val="20"/>
                <w:rtl/>
              </w:rPr>
              <mc:AlternateContent>
                <mc:Choice Requires="wps">
                  <w:drawing>
                    <wp:anchor distT="0" distB="0" distL="114300" distR="114300" simplePos="0" relativeHeight="251737088" behindDoc="0" locked="0" layoutInCell="1" allowOverlap="1" wp14:anchorId="42C77FDB" wp14:editId="7A80BD9C">
                      <wp:simplePos x="0" y="0"/>
                      <wp:positionH relativeFrom="column">
                        <wp:posOffset>0</wp:posOffset>
                      </wp:positionH>
                      <wp:positionV relativeFrom="paragraph">
                        <wp:posOffset>350520</wp:posOffset>
                      </wp:positionV>
                      <wp:extent cx="0" cy="0"/>
                      <wp:effectExtent l="5715" t="6350" r="13335" b="1270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pt" to="0,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"/>
                  </w:pict>
                </mc:Fallback>
              </mc:AlternateContent>
            </w:r>
            <w:r w:rsidRPr="00332E3B">
              <w:rPr>
                <w:rFonts w:ascii="Simplified Arabic" w:hAnsi="Simplified Arabic" w:cs="Simplified Arabic" w:hint="cs"/>
                <w:b/>
                <w:bCs/>
                <w:sz w:val="20"/>
                <w:szCs w:val="20"/>
                <w:rtl/>
                <w:lang w:bidi="ar-IQ"/>
              </w:rPr>
              <w:t xml:space="preserve"> الهيدروجيني التي يكون عندها  الأنزيم ثابتا تتراوح بين(</w:t>
            </w:r>
            <w:r w:rsidRPr="00332E3B">
              <w:rPr>
                <w:rFonts w:ascii="Simplified Arabic" w:hAnsi="Simplified Arabic" w:cs="Simplified Arabic"/>
                <w:b/>
                <w:bCs/>
                <w:sz w:val="20"/>
                <w:szCs w:val="20"/>
                <w:lang w:bidi="ar-IQ"/>
              </w:rPr>
              <w:t>7.5-7.0</w:t>
            </w:r>
            <w:r w:rsidRPr="00332E3B">
              <w:rPr>
                <w:rFonts w:ascii="Simplified Arabic" w:hAnsi="Simplified Arabic" w:cs="Simplified Arabic" w:hint="cs"/>
                <w:b/>
                <w:bCs/>
                <w:sz w:val="20"/>
                <w:szCs w:val="20"/>
                <w:rtl/>
                <w:lang w:bidi="ar-IQ"/>
              </w:rPr>
              <w:t>), أما درجة الحرارة المثلى لفعالية الأنزيم بلغت (</w:t>
            </w:r>
            <w:r w:rsidRPr="00332E3B">
              <w:rPr>
                <w:rFonts w:ascii="Simplified Arabic" w:hAnsi="Simplified Arabic" w:cs="Simplified Arabic"/>
                <w:b/>
                <w:bCs/>
                <w:sz w:val="20"/>
                <w:szCs w:val="20"/>
                <w:lang w:bidi="ar-IQ"/>
              </w:rPr>
              <w:t>37</w:t>
            </w:r>
            <w:r w:rsidRPr="00332E3B">
              <w:rPr>
                <w:rFonts w:ascii="Simplified Arabic" w:hAnsi="Simplified Arabic" w:cs="Simplified Arabic" w:hint="cs"/>
                <w:b/>
                <w:bCs/>
                <w:sz w:val="20"/>
                <w:szCs w:val="20"/>
                <w:rtl/>
                <w:lang w:bidi="ar-IQ"/>
              </w:rPr>
              <w:t>) مئوية, و وجد أن الثبات الحراري للأنزيم يتراوح بين(</w:t>
            </w:r>
            <w:r w:rsidRPr="00332E3B">
              <w:rPr>
                <w:rFonts w:ascii="Simplified Arabic" w:hAnsi="Simplified Arabic" w:cs="Simplified Arabic"/>
                <w:b/>
                <w:bCs/>
                <w:sz w:val="20"/>
                <w:szCs w:val="20"/>
                <w:lang w:bidi="ar-IQ"/>
              </w:rPr>
              <w:t>37-25</w:t>
            </w:r>
            <w:r w:rsidRPr="00332E3B">
              <w:rPr>
                <w:rFonts w:ascii="Simplified Arabic" w:hAnsi="Simplified Arabic" w:cs="Simplified Arabic" w:hint="cs"/>
                <w:b/>
                <w:bCs/>
                <w:sz w:val="20"/>
                <w:szCs w:val="20"/>
                <w:rtl/>
                <w:lang w:bidi="ar-IQ"/>
              </w:rPr>
              <w:t>) مئوية, وبلغت قيمة طاقة التنشيط (</w:t>
            </w:r>
            <w:r w:rsidRPr="00332E3B">
              <w:rPr>
                <w:rFonts w:ascii="Simplified Arabic" w:hAnsi="Simplified Arabic" w:cs="Simplified Arabic"/>
                <w:b/>
                <w:bCs/>
                <w:sz w:val="20"/>
                <w:szCs w:val="20"/>
                <w:lang w:bidi="ar-IQ"/>
              </w:rPr>
              <w:t>7.485</w:t>
            </w:r>
            <w:r w:rsidRPr="00332E3B">
              <w:rPr>
                <w:rFonts w:ascii="Simplified Arabic" w:hAnsi="Simplified Arabic" w:cs="Simplified Arabic" w:hint="cs"/>
                <w:b/>
                <w:bCs/>
                <w:sz w:val="20"/>
                <w:szCs w:val="20"/>
                <w:rtl/>
                <w:lang w:bidi="ar-IQ"/>
              </w:rPr>
              <w:t>) كيلو سعرة / مول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درس الثبات الخزني للأنزيم عند (</w:t>
            </w:r>
            <w:r w:rsidRPr="00332E3B">
              <w:rPr>
                <w:rFonts w:ascii="Simplified Arabic" w:hAnsi="Simplified Arabic" w:cs="Simplified Arabic"/>
                <w:b/>
                <w:bCs/>
                <w:sz w:val="20"/>
                <w:szCs w:val="20"/>
                <w:lang w:bidi="ar-IQ"/>
              </w:rPr>
              <w:t>20-</w:t>
            </w:r>
            <w:r w:rsidRPr="00332E3B">
              <w:rPr>
                <w:rFonts w:ascii="Simplified Arabic" w:hAnsi="Simplified Arabic" w:cs="Simplified Arabic" w:hint="cs"/>
                <w:b/>
                <w:bCs/>
                <w:sz w:val="20"/>
                <w:szCs w:val="20"/>
                <w:rtl/>
                <w:lang w:bidi="ar-IQ"/>
              </w:rPr>
              <w:t xml:space="preserve">) مئوية و( </w:t>
            </w:r>
            <w:r w:rsidRPr="00332E3B">
              <w:rPr>
                <w:rFonts w:ascii="Simplified Arabic" w:hAnsi="Simplified Arabic" w:cs="Simplified Arabic"/>
                <w:b/>
                <w:bCs/>
                <w:sz w:val="20"/>
                <w:szCs w:val="20"/>
                <w:lang w:bidi="ar-IQ"/>
              </w:rPr>
              <w:t>4</w:t>
            </w:r>
            <w:r w:rsidRPr="00332E3B">
              <w:rPr>
                <w:rFonts w:ascii="Simplified Arabic" w:hAnsi="Simplified Arabic" w:cs="Simplified Arabic" w:hint="cs"/>
                <w:b/>
                <w:bCs/>
                <w:sz w:val="20"/>
                <w:szCs w:val="20"/>
                <w:rtl/>
                <w:lang w:bidi="ar-IQ"/>
              </w:rPr>
              <w:t xml:space="preserve">) مئوية و( </w:t>
            </w:r>
            <w:r w:rsidRPr="00332E3B">
              <w:rPr>
                <w:rFonts w:ascii="Simplified Arabic" w:hAnsi="Simplified Arabic" w:cs="Simplified Arabic"/>
                <w:b/>
                <w:bCs/>
                <w:sz w:val="20"/>
                <w:szCs w:val="20"/>
                <w:lang w:bidi="ar-IQ"/>
              </w:rPr>
              <w:t>25</w:t>
            </w:r>
            <w:r w:rsidRPr="00332E3B">
              <w:rPr>
                <w:rFonts w:ascii="Simplified Arabic" w:hAnsi="Simplified Arabic" w:cs="Simplified Arabic" w:hint="cs"/>
                <w:b/>
                <w:bCs/>
                <w:sz w:val="20"/>
                <w:szCs w:val="20"/>
                <w:rtl/>
                <w:lang w:bidi="ar-IQ"/>
              </w:rPr>
              <w:t>) مئوية وبفترات زمنية مختلفة, إذ وجد أن الأنزيم قد احتفظ بـ (</w:t>
            </w:r>
            <w:r w:rsidRPr="00332E3B">
              <w:rPr>
                <w:rFonts w:ascii="Simplified Arabic" w:hAnsi="Simplified Arabic" w:cs="Simplified Arabic"/>
                <w:b/>
                <w:bCs/>
                <w:sz w:val="20"/>
                <w:szCs w:val="20"/>
                <w:lang w:bidi="ar-IQ"/>
              </w:rPr>
              <w:t>40</w:t>
            </w:r>
            <w:r w:rsidRPr="00332E3B">
              <w:rPr>
                <w:rFonts w:ascii="Simplified Arabic" w:hAnsi="Simplified Arabic" w:cs="Simplified Arabic" w:hint="cs"/>
                <w:b/>
                <w:bCs/>
                <w:sz w:val="20"/>
                <w:szCs w:val="20"/>
                <w:rtl/>
                <w:lang w:bidi="ar-IQ"/>
              </w:rPr>
              <w:t>%) و (</w:t>
            </w:r>
            <w:r w:rsidRPr="00332E3B">
              <w:rPr>
                <w:rFonts w:ascii="Simplified Arabic" w:hAnsi="Simplified Arabic" w:cs="Simplified Arabic"/>
                <w:b/>
                <w:bCs/>
                <w:sz w:val="20"/>
                <w:szCs w:val="20"/>
                <w:lang w:bidi="ar-IQ"/>
              </w:rPr>
              <w:t>62</w:t>
            </w:r>
            <w:r w:rsidRPr="00332E3B">
              <w:rPr>
                <w:rFonts w:ascii="Simplified Arabic" w:hAnsi="Simplified Arabic" w:cs="Simplified Arabic" w:hint="cs"/>
                <w:b/>
                <w:bCs/>
                <w:sz w:val="20"/>
                <w:szCs w:val="20"/>
                <w:rtl/>
                <w:lang w:bidi="ar-IQ"/>
              </w:rPr>
              <w:t>%) من فعاليته عند خزنه عند درجة حرارة (</w:t>
            </w:r>
            <w:r w:rsidRPr="00332E3B">
              <w:rPr>
                <w:rFonts w:ascii="Simplified Arabic" w:hAnsi="Simplified Arabic" w:cs="Simplified Arabic"/>
                <w:b/>
                <w:bCs/>
                <w:sz w:val="20"/>
                <w:szCs w:val="20"/>
                <w:lang w:bidi="ar-IQ"/>
              </w:rPr>
              <w:t>(25</w:t>
            </w:r>
            <w:r w:rsidRPr="00332E3B">
              <w:rPr>
                <w:rFonts w:ascii="Simplified Arabic" w:hAnsi="Simplified Arabic" w:cs="Simplified Arabic" w:hint="cs"/>
                <w:b/>
                <w:bCs/>
                <w:sz w:val="20"/>
                <w:szCs w:val="20"/>
                <w:rtl/>
                <w:lang w:bidi="ar-IQ"/>
              </w:rPr>
              <w:t xml:space="preserve"> مئوية و( </w:t>
            </w:r>
            <w:r w:rsidRPr="00332E3B">
              <w:rPr>
                <w:rFonts w:ascii="Simplified Arabic" w:hAnsi="Simplified Arabic" w:cs="Simplified Arabic"/>
                <w:b/>
                <w:bCs/>
                <w:sz w:val="20"/>
                <w:szCs w:val="20"/>
                <w:lang w:bidi="ar-IQ"/>
              </w:rPr>
              <w:t>4</w:t>
            </w:r>
            <w:r w:rsidRPr="00332E3B">
              <w:rPr>
                <w:rFonts w:ascii="Simplified Arabic" w:hAnsi="Simplified Arabic" w:cs="Simplified Arabic" w:hint="cs"/>
                <w:b/>
                <w:bCs/>
                <w:sz w:val="20"/>
                <w:szCs w:val="20"/>
                <w:rtl/>
                <w:lang w:bidi="ar-IQ"/>
              </w:rPr>
              <w:t>) مئوية على التوالي لمدة يوم واحد .</w:t>
            </w:r>
            <w:r w:rsidRPr="00332E3B">
              <w:rPr>
                <w:rFonts w:ascii="Simplified Arabic" w:hAnsi="Simplified Arabic" w:cs="Simplified Arabic" w:hint="cs"/>
                <w:b/>
                <w:bCs/>
                <w:sz w:val="20"/>
                <w:szCs w:val="20"/>
                <w:rtl/>
                <w:lang w:bidi="ar-IQ"/>
              </w:rPr>
              <w:tab/>
              <w:t>أما عند خزنه بدرجة (</w:t>
            </w:r>
            <w:r w:rsidRPr="00332E3B">
              <w:rPr>
                <w:rFonts w:ascii="Simplified Arabic" w:hAnsi="Simplified Arabic" w:cs="Simplified Arabic"/>
                <w:b/>
                <w:bCs/>
                <w:sz w:val="20"/>
                <w:szCs w:val="20"/>
                <w:lang w:bidi="ar-IQ"/>
              </w:rPr>
              <w:t>20-</w:t>
            </w:r>
            <w:r w:rsidRPr="00332E3B">
              <w:rPr>
                <w:rFonts w:ascii="Simplified Arabic" w:hAnsi="Simplified Arabic" w:cs="Simplified Arabic" w:hint="cs"/>
                <w:b/>
                <w:bCs/>
                <w:sz w:val="20"/>
                <w:szCs w:val="20"/>
                <w:rtl/>
                <w:lang w:bidi="ar-IQ"/>
              </w:rPr>
              <w:t>)مئوية احتفظ الأنزيم بـ (</w:t>
            </w:r>
            <w:r w:rsidRPr="00332E3B">
              <w:rPr>
                <w:rFonts w:ascii="Simplified Arabic" w:hAnsi="Simplified Arabic" w:cs="Simplified Arabic"/>
                <w:b/>
                <w:bCs/>
                <w:sz w:val="20"/>
                <w:szCs w:val="20"/>
                <w:lang w:bidi="ar-IQ"/>
              </w:rPr>
              <w:t>26</w:t>
            </w:r>
            <w:r w:rsidRPr="00332E3B">
              <w:rPr>
                <w:rFonts w:ascii="Simplified Arabic" w:hAnsi="Simplified Arabic" w:cs="Simplified Arabic" w:hint="cs"/>
                <w:b/>
                <w:bCs/>
                <w:sz w:val="20"/>
                <w:szCs w:val="20"/>
                <w:rtl/>
                <w:lang w:bidi="ar-IQ"/>
              </w:rPr>
              <w:t>%) من فعاليته عند خزنه مدة (</w:t>
            </w:r>
            <w:r w:rsidRPr="00332E3B">
              <w:rPr>
                <w:rFonts w:ascii="Simplified Arabic" w:hAnsi="Simplified Arabic" w:cs="Simplified Arabic"/>
                <w:b/>
                <w:bCs/>
                <w:sz w:val="20"/>
                <w:szCs w:val="20"/>
                <w:lang w:bidi="ar-IQ"/>
              </w:rPr>
              <w:t>42</w:t>
            </w:r>
            <w:r w:rsidRPr="00332E3B">
              <w:rPr>
                <w:rFonts w:ascii="Simplified Arabic" w:hAnsi="Simplified Arabic" w:cs="Simplified Arabic" w:hint="cs"/>
                <w:b/>
                <w:bCs/>
                <w:sz w:val="20"/>
                <w:szCs w:val="20"/>
                <w:rtl/>
                <w:lang w:bidi="ar-IQ"/>
              </w:rPr>
              <w:t xml:space="preserve">) يوماً.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بلغت قيمة معدل ثابت ميكالس منتن للأنزيم(</w:t>
            </w:r>
            <w:r w:rsidRPr="00332E3B">
              <w:rPr>
                <w:rFonts w:ascii="Simplified Arabic" w:hAnsi="Simplified Arabic" w:cs="Simplified Arabic"/>
                <w:b/>
                <w:bCs/>
                <w:sz w:val="20"/>
                <w:szCs w:val="20"/>
                <w:lang w:bidi="ar-IQ"/>
              </w:rPr>
              <w:t>0.5</w:t>
            </w:r>
            <w:r w:rsidRPr="00332E3B">
              <w:rPr>
                <w:rFonts w:ascii="Simplified Arabic" w:hAnsi="Simplified Arabic" w:cs="Simplified Arabic" w:hint="cs"/>
                <w:b/>
                <w:bCs/>
                <w:sz w:val="20"/>
                <w:szCs w:val="20"/>
                <w:rtl/>
                <w:lang w:bidi="ar-IQ"/>
              </w:rPr>
              <w:t xml:space="preserve">) ملي مولار ومعدل السرعة القصوى </w:t>
            </w:r>
            <w:r w:rsidRPr="00332E3B">
              <w:rPr>
                <w:rFonts w:ascii="Simplified Arabic" w:hAnsi="Simplified Arabic" w:cs="Simplified Arabic"/>
                <w:b/>
                <w:bCs/>
                <w:sz w:val="20"/>
                <w:szCs w:val="20"/>
                <w:lang w:bidi="ar-IQ"/>
              </w:rPr>
              <w:t xml:space="preserve">(0.142)   </w:t>
            </w:r>
            <w:r>
              <w:rPr>
                <w:rFonts w:ascii="Simplified Arabic" w:hAnsi="Simplified Arabic" w:cs="Simplified Arabic" w:hint="cs"/>
                <w:b/>
                <w:bCs/>
                <w:sz w:val="20"/>
                <w:szCs w:val="20"/>
                <w:rtl/>
                <w:lang w:bidi="ar-IQ"/>
              </w:rPr>
              <w:t xml:space="preserve"> ملي مولار / دقيقة.</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أوضحت نتائج تأثير بعض المركبات الكيمياوية في فعالية الأنزيم, فقد ازدادت الفعالية للأنزيم قيد الدراسة عند حضنه مع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ملي مولار من كلوريد الصوديوم ,إذ بلغت الفعالية المتبقية (</w:t>
            </w:r>
            <w:r w:rsidRPr="00332E3B">
              <w:rPr>
                <w:rFonts w:ascii="Simplified Arabic" w:hAnsi="Simplified Arabic" w:cs="Simplified Arabic"/>
                <w:b/>
                <w:bCs/>
                <w:sz w:val="20"/>
                <w:szCs w:val="20"/>
                <w:lang w:bidi="ar-IQ"/>
              </w:rPr>
              <w:t>106</w:t>
            </w:r>
            <w:r w:rsidRPr="00332E3B">
              <w:rPr>
                <w:rFonts w:ascii="Simplified Arabic" w:hAnsi="Simplified Arabic" w:cs="Simplified Arabic" w:hint="cs"/>
                <w:b/>
                <w:bCs/>
                <w:sz w:val="20"/>
                <w:szCs w:val="20"/>
                <w:rtl/>
                <w:lang w:bidi="ar-IQ"/>
              </w:rPr>
              <w:t>%) في حين سجلت الفعالية المتبقية للأنزيم إنخفاضا عند حضنه مع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ملي مولار من كلوريد الكالسيوم و كانت (</w:t>
            </w:r>
            <w:r w:rsidRPr="00332E3B">
              <w:rPr>
                <w:rFonts w:ascii="Simplified Arabic" w:hAnsi="Simplified Arabic" w:cs="Simplified Arabic"/>
                <w:b/>
                <w:bCs/>
                <w:sz w:val="20"/>
                <w:szCs w:val="20"/>
                <w:lang w:bidi="ar-IQ"/>
              </w:rPr>
              <w:t>95</w:t>
            </w:r>
            <w:r w:rsidRPr="00332E3B">
              <w:rPr>
                <w:rFonts w:ascii="Simplified Arabic" w:hAnsi="Simplified Arabic" w:cs="Simplified Arabic" w:hint="cs"/>
                <w:b/>
                <w:bCs/>
                <w:sz w:val="20"/>
                <w:szCs w:val="20"/>
                <w:rtl/>
                <w:lang w:bidi="ar-IQ"/>
              </w:rPr>
              <w:t>%)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كذلك انخفضت الفعالية المتبقية للأنزيم عند حضنه مع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ملي مولار من كلوريد الكوبلت وكلوريد المغنسيوم وكلوريد الحديد ، أما كلوريد النحاس, فقد كان له تأثير تثبيطي كبير على فعالية الأنزيم, إذ كان التثبيط بنسبة(</w:t>
            </w:r>
            <w:r w:rsidRPr="00332E3B">
              <w:rPr>
                <w:rFonts w:ascii="Simplified Arabic" w:hAnsi="Simplified Arabic" w:cs="Simplified Arabic"/>
                <w:b/>
                <w:bCs/>
                <w:sz w:val="20"/>
                <w:szCs w:val="20"/>
                <w:lang w:bidi="ar-IQ"/>
              </w:rPr>
              <w:t>100</w:t>
            </w:r>
            <w:r w:rsidRPr="00332E3B">
              <w:rPr>
                <w:rFonts w:ascii="Simplified Arabic" w:hAnsi="Simplified Arabic" w:cs="Simplified Arabic" w:hint="cs"/>
                <w:b/>
                <w:bCs/>
                <w:sz w:val="20"/>
                <w:szCs w:val="20"/>
                <w:rtl/>
                <w:lang w:bidi="ar-IQ"/>
              </w:rPr>
              <w:t>%).</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دلت النتائج على وجود بعض الآنيونات  التي لها تأثير تحفيزي أو تثبيطي على فعالية الأنزيم ، إذ وجد أن فلوريد الصوديوم وحامض البايروفوسفوريك لم يكن له تأثير على فعالية الأنزيم في التركيز (</w:t>
            </w:r>
            <w:r w:rsidRPr="00332E3B">
              <w:rPr>
                <w:rFonts w:ascii="Simplified Arabic" w:hAnsi="Simplified Arabic" w:cs="Simplified Arabic"/>
                <w:b/>
                <w:bCs/>
                <w:sz w:val="20"/>
                <w:szCs w:val="20"/>
                <w:lang w:bidi="ar-IQ"/>
              </w:rPr>
              <w:t xml:space="preserve"> 0.1</w:t>
            </w:r>
            <w:r w:rsidRPr="00332E3B">
              <w:rPr>
                <w:rFonts w:ascii="Simplified Arabic" w:hAnsi="Simplified Arabic" w:cs="Simplified Arabic" w:hint="cs"/>
                <w:b/>
                <w:bCs/>
                <w:sz w:val="20"/>
                <w:szCs w:val="20"/>
                <w:rtl/>
                <w:lang w:bidi="ar-IQ"/>
              </w:rPr>
              <w:t>و</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ملي مولار ، أما فوسفات الصوديوم ثنائي الهيدروجين فقد كان له تأثير تثبيطي على فعالية الأنزيم في التركيز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ملي مولار حيث بلغت الفعالية المتبقية (</w:t>
            </w:r>
            <w:r w:rsidRPr="00332E3B">
              <w:rPr>
                <w:rFonts w:ascii="Simplified Arabic" w:hAnsi="Simplified Arabic" w:cs="Simplified Arabic"/>
                <w:b/>
                <w:bCs/>
                <w:sz w:val="20"/>
                <w:szCs w:val="20"/>
                <w:lang w:bidi="ar-IQ"/>
              </w:rPr>
              <w:t>90</w:t>
            </w:r>
            <w:r w:rsidRPr="00332E3B">
              <w:rPr>
                <w:rFonts w:ascii="Simplified Arabic" w:hAnsi="Simplified Arabic" w:cs="Simplified Arabic" w:hint="cs"/>
                <w:b/>
                <w:bCs/>
                <w:sz w:val="20"/>
                <w:szCs w:val="20"/>
                <w:rtl/>
                <w:lang w:bidi="ar-IQ"/>
              </w:rPr>
              <w:t>%) في حين حفز الصوديوم سلفيت فعالية أنزيم السايتوسين دي أمنيز في التراكيز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ملي مولار إذ بلغت الفعالية المتبقية (</w:t>
            </w:r>
            <w:r w:rsidRPr="00332E3B">
              <w:rPr>
                <w:rFonts w:ascii="Simplified Arabic" w:hAnsi="Simplified Arabic" w:cs="Simplified Arabic"/>
                <w:b/>
                <w:bCs/>
                <w:sz w:val="20"/>
                <w:szCs w:val="20"/>
                <w:lang w:bidi="ar-IQ"/>
              </w:rPr>
              <w:t>102</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105</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113</w:t>
            </w:r>
            <w:r w:rsidRPr="00332E3B">
              <w:rPr>
                <w:rFonts w:ascii="Simplified Arabic" w:hAnsi="Simplified Arabic" w:cs="Simplified Arabic" w:hint="cs"/>
                <w:b/>
                <w:bCs/>
                <w:sz w:val="20"/>
                <w:szCs w:val="20"/>
                <w:rtl/>
                <w:lang w:bidi="ar-IQ"/>
              </w:rPr>
              <w:t>) % على التوالي ,</w:t>
            </w:r>
            <w:r w:rsidRPr="00332E3B">
              <w:rPr>
                <w:rFonts w:ascii="Simplified Arabic" w:hAnsi="Simplified Arabic" w:cs="Simplified Arabic" w:hint="cs"/>
                <w:b/>
                <w:bCs/>
                <w:sz w:val="20"/>
                <w:szCs w:val="20"/>
                <w:rtl/>
                <w:lang w:bidi="ar-IQ"/>
              </w:rPr>
              <w:tab/>
              <w:t xml:space="preserve">و كذلك تأثر الأنزيم قليلاً بوجود العوامل الكلابية مثل مادة </w:t>
            </w:r>
            <w:r w:rsidRPr="00332E3B">
              <w:rPr>
                <w:rFonts w:ascii="Simplified Arabic" w:hAnsi="Simplified Arabic" w:cs="Simplified Arabic"/>
                <w:b/>
                <w:bCs/>
                <w:sz w:val="20"/>
                <w:szCs w:val="20"/>
                <w:lang w:bidi="ar-IQ"/>
              </w:rPr>
              <w:t>EDTA</w:t>
            </w:r>
            <w:r w:rsidRPr="00332E3B">
              <w:rPr>
                <w:rFonts w:ascii="Simplified Arabic" w:hAnsi="Simplified Arabic" w:cs="Simplified Arabic" w:hint="cs"/>
                <w:b/>
                <w:bCs/>
                <w:sz w:val="20"/>
                <w:szCs w:val="20"/>
                <w:rtl/>
                <w:lang w:bidi="ar-IQ"/>
              </w:rPr>
              <w:t xml:space="preserve"> إذا احتفظ الأنزيم بـ (</w:t>
            </w:r>
            <w:r w:rsidRPr="00332E3B">
              <w:rPr>
                <w:rFonts w:ascii="Simplified Arabic" w:hAnsi="Simplified Arabic" w:cs="Simplified Arabic"/>
                <w:b/>
                <w:bCs/>
                <w:sz w:val="20"/>
                <w:szCs w:val="20"/>
                <w:lang w:bidi="ar-IQ"/>
              </w:rPr>
              <w:t>95</w:t>
            </w:r>
            <w:r w:rsidRPr="00332E3B">
              <w:rPr>
                <w:rFonts w:ascii="Simplified Arabic" w:hAnsi="Simplified Arabic" w:cs="Simplified Arabic" w:hint="cs"/>
                <w:b/>
                <w:bCs/>
                <w:sz w:val="20"/>
                <w:szCs w:val="20"/>
                <w:rtl/>
                <w:lang w:bidi="ar-IQ"/>
              </w:rPr>
              <w:t>%) و (</w:t>
            </w:r>
            <w:r w:rsidRPr="00332E3B">
              <w:rPr>
                <w:rFonts w:ascii="Simplified Arabic" w:hAnsi="Simplified Arabic" w:cs="Simplified Arabic"/>
                <w:b/>
                <w:bCs/>
                <w:sz w:val="20"/>
                <w:szCs w:val="20"/>
                <w:lang w:bidi="ar-IQ"/>
              </w:rPr>
              <w:t>97</w:t>
            </w:r>
            <w:r w:rsidRPr="00332E3B">
              <w:rPr>
                <w:rFonts w:ascii="Simplified Arabic" w:hAnsi="Simplified Arabic" w:cs="Simplified Arabic" w:hint="cs"/>
                <w:b/>
                <w:bCs/>
                <w:sz w:val="20"/>
                <w:szCs w:val="20"/>
                <w:rtl/>
                <w:lang w:bidi="ar-IQ"/>
              </w:rPr>
              <w:t>%) من فعاليته عند التركيز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xml:space="preserve">) ملي مولار على التوالي. </w:t>
            </w:r>
          </w:p>
          <w:p w:rsidR="00B535C1" w:rsidRPr="00332E3B" w:rsidRDefault="00B535C1" w:rsidP="00E13D46">
            <w:pPr>
              <w:pStyle w:val="NoSpacing"/>
              <w:spacing w:line="180" w:lineRule="auto"/>
              <w:jc w:val="both"/>
              <w:rPr>
                <w:rFonts w:ascii="Simplified Arabic" w:hAnsi="Simplified Arabic" w:cs="Simplified Arabic"/>
                <w:b/>
                <w:bCs/>
                <w:sz w:val="20"/>
                <w:szCs w:val="20"/>
                <w:rtl/>
                <w:lang w:bidi="ar-IQ"/>
              </w:rPr>
            </w:pPr>
            <w:r w:rsidRPr="00332E3B">
              <w:rPr>
                <w:rFonts w:ascii="Simplified Arabic" w:hAnsi="Simplified Arabic" w:cs="Simplified Arabic" w:hint="cs"/>
                <w:b/>
                <w:bCs/>
                <w:sz w:val="20"/>
                <w:szCs w:val="20"/>
                <w:rtl/>
                <w:lang w:bidi="ar-IQ"/>
              </w:rPr>
              <w:t xml:space="preserve">لم يظهر </w:t>
            </w:r>
            <w:r w:rsidRPr="00332E3B">
              <w:rPr>
                <w:rFonts w:ascii="Simplified Arabic" w:hAnsi="Simplified Arabic" w:cs="Simplified Arabic"/>
                <w:b/>
                <w:bCs/>
                <w:sz w:val="20"/>
                <w:szCs w:val="20"/>
                <w:lang w:bidi="ar-IQ"/>
              </w:rPr>
              <w:t xml:space="preserve">   Phenyl Methane Sulphonyl Fluoride  </w:t>
            </w:r>
            <w:r w:rsidRPr="00332E3B">
              <w:rPr>
                <w:rFonts w:ascii="Simplified Arabic" w:hAnsi="Simplified Arabic" w:cs="Simplified Arabic" w:hint="cs"/>
                <w:b/>
                <w:bCs/>
                <w:sz w:val="20"/>
                <w:szCs w:val="20"/>
                <w:rtl/>
                <w:lang w:bidi="ar-IQ"/>
              </w:rPr>
              <w:t>أي تأثير في فعالية أنزيم ا لسايتوسين دي أمنيز بأستعمال تراكيز (</w:t>
            </w:r>
            <w:r w:rsidRPr="00332E3B">
              <w:rPr>
                <w:rFonts w:ascii="Simplified Arabic" w:hAnsi="Simplified Arabic" w:cs="Simplified Arabic"/>
                <w:b/>
                <w:bCs/>
                <w:sz w:val="20"/>
                <w:szCs w:val="20"/>
                <w:lang w:bidi="ar-IQ"/>
              </w:rPr>
              <w:t>0.1</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xml:space="preserve"> و </w:t>
            </w:r>
            <w:r w:rsidRPr="00332E3B">
              <w:rPr>
                <w:rFonts w:ascii="Simplified Arabic" w:hAnsi="Simplified Arabic" w:cs="Simplified Arabic"/>
                <w:b/>
                <w:bCs/>
                <w:sz w:val="20"/>
                <w:szCs w:val="20"/>
                <w:lang w:bidi="ar-IQ"/>
              </w:rPr>
              <w:t>10</w:t>
            </w:r>
            <w:r w:rsidRPr="00332E3B">
              <w:rPr>
                <w:rFonts w:ascii="Simplified Arabic" w:hAnsi="Simplified Arabic" w:cs="Simplified Arabic" w:hint="cs"/>
                <w:b/>
                <w:bCs/>
                <w:sz w:val="20"/>
                <w:szCs w:val="20"/>
                <w:rtl/>
                <w:lang w:bidi="ar-IQ"/>
              </w:rPr>
              <w:t>) ملي مولار  إذ احتفظ الأنزيم بكامل فعاليته .</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350ED5">
              <w:rPr>
                <w:rFonts w:ascii="Simplified Arabic" w:hAnsi="Simplified Arabic" w:cs="Simplified Arabic"/>
                <w:b/>
                <w:bCs/>
                <w:sz w:val="24"/>
                <w:szCs w:val="24"/>
                <w:rtl/>
                <w:lang w:bidi="ar-IQ"/>
              </w:rPr>
              <w:t>الأستاذ الدكتور عصام فاضل علوان الجميلي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350ED5" w:rsidRDefault="00B535C1" w:rsidP="00E13D46">
            <w:pPr>
              <w:pStyle w:val="NoSpacing"/>
              <w:jc w:val="both"/>
              <w:rPr>
                <w:rFonts w:ascii="Simplified Arabic" w:hAnsi="Simplified Arabic" w:cs="Simplified Arabic"/>
                <w:b/>
                <w:bCs/>
                <w:sz w:val="24"/>
                <w:szCs w:val="24"/>
                <w:rtl/>
                <w:lang w:bidi="ar-IQ"/>
              </w:rPr>
            </w:pPr>
            <w:r w:rsidRPr="00350ED5">
              <w:rPr>
                <w:rFonts w:ascii="Simplified Arabic" w:hAnsi="Simplified Arabic" w:cs="Simplified Arabic"/>
                <w:b/>
                <w:bCs/>
                <w:sz w:val="24"/>
                <w:szCs w:val="24"/>
                <w:rtl/>
                <w:lang w:bidi="ar-IQ"/>
              </w:rPr>
              <w:t>مها حميد عبد الله</w:t>
            </w:r>
            <w:r w:rsidRPr="00350ED5">
              <w:rPr>
                <w:rFonts w:ascii="Simplified Arabic" w:hAnsi="Simplified Arabic" w:cs="Simplified Arabic"/>
                <w:b/>
                <w:bCs/>
                <w:sz w:val="24"/>
                <w:szCs w:val="24"/>
                <w:lang w:bidi="ar-IQ"/>
              </w:rPr>
              <w:t xml:space="preserve"> </w:t>
            </w:r>
            <w:r w:rsidRPr="00350ED5">
              <w:rPr>
                <w:rFonts w:ascii="Simplified Arabic" w:hAnsi="Simplified Arabic" w:cs="Simplified Arabic" w:hint="cs"/>
                <w:b/>
                <w:bCs/>
                <w:sz w:val="24"/>
                <w:szCs w:val="24"/>
                <w:rtl/>
                <w:lang w:bidi="ar-IQ"/>
              </w:rPr>
              <w:t>البحراني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9136" behindDoc="0" locked="0" layoutInCell="1" allowOverlap="1" wp14:anchorId="5FC8745E" wp14:editId="28252BF7">
                      <wp:simplePos x="0" y="0"/>
                      <wp:positionH relativeFrom="column">
                        <wp:posOffset>803275</wp:posOffset>
                      </wp:positionH>
                      <wp:positionV relativeFrom="paragraph">
                        <wp:posOffset>13335</wp:posOffset>
                      </wp:positionV>
                      <wp:extent cx="247650" cy="223520"/>
                      <wp:effectExtent l="0" t="0" r="19050" b="2413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25pt;margin-top:1.05pt;width:19.5pt;height:17.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KAgbxAoAgAATQQAAA4AAAAAAAAAAAAAAAAALgIAAGRycy9lMm9E&#10;b2MueG1sUEsBAi0AFAAGAAgAAAAhAMWrclvdAAAACAEAAA8AAAAAAAAAAAAAAAAAggQAAGRycy9k&#10;b3ducmV2LnhtbFBLBQYAAAAABAAEAPMAAACM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35147933" wp14:editId="6D7A6487">
                      <wp:simplePos x="0" y="0"/>
                      <wp:positionH relativeFrom="column">
                        <wp:posOffset>588010</wp:posOffset>
                      </wp:positionH>
                      <wp:positionV relativeFrom="paragraph">
                        <wp:posOffset>8255</wp:posOffset>
                      </wp:positionV>
                      <wp:extent cx="228600" cy="223520"/>
                      <wp:effectExtent l="0" t="0" r="19050" b="24130"/>
                      <wp:wrapNone/>
                      <wp:docPr id="325" name="Text Box 3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5" o:spid="_x0000_s1093" type="#_x0000_t202" style="position:absolute;left:0;text-align:left;margin-left:46.3pt;margin-top:.65pt;width:18pt;height:17.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tpmQIAAL0FAAAOAAAAZHJzL2Uyb0RvYy54bWysVN9P2zAQfp+0/8Hy+0gbaM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hMLtp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0B6F886E" wp14:editId="50D1A154">
                      <wp:simplePos x="0" y="0"/>
                      <wp:positionH relativeFrom="column">
                        <wp:posOffset>1092835</wp:posOffset>
                      </wp:positionH>
                      <wp:positionV relativeFrom="paragraph">
                        <wp:posOffset>8255</wp:posOffset>
                      </wp:positionV>
                      <wp:extent cx="219075" cy="223520"/>
                      <wp:effectExtent l="0" t="0" r="28575" b="24130"/>
                      <wp:wrapNone/>
                      <wp:docPr id="326" name="Text Box 3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6" o:spid="_x0000_s1094" type="#_x0000_t202" style="position:absolute;left:0;text-align:left;margin-left:86.05pt;margin-top:.65pt;width:17.25pt;height:17.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EZlMCbAgAAvQUAAA4AAAAAAAAAAAAAAAAALgIAAGRycy9lMm9E&#10;b2MueG1sUEsBAi0AFAAGAAgAAAAhAPehCPTcAAAACAEAAA8AAAAAAAAAAAAAAAAA9QQAAGRycy9k&#10;b3ducmV2LnhtbFBLBQYAAAAABAAEAPMAAAD+BQ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2208" behindDoc="0" locked="0" layoutInCell="1" allowOverlap="1" wp14:anchorId="1526E44B" wp14:editId="1010BD62">
                      <wp:simplePos x="0" y="0"/>
                      <wp:positionH relativeFrom="column">
                        <wp:posOffset>815340</wp:posOffset>
                      </wp:positionH>
                      <wp:positionV relativeFrom="paragraph">
                        <wp:posOffset>8255</wp:posOffset>
                      </wp:positionV>
                      <wp:extent cx="238125" cy="223520"/>
                      <wp:effectExtent l="0" t="0" r="28575" b="24130"/>
                      <wp:wrapNone/>
                      <wp:docPr id="327" name="Text Box 3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7" o:spid="_x0000_s1095" type="#_x0000_t202" style="position:absolute;left:0;text-align:left;margin-left:64.2pt;margin-top:.65pt;width:18.75pt;height:17.6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4256" behindDoc="0" locked="0" layoutInCell="1" allowOverlap="1" wp14:anchorId="6D3E0B8D" wp14:editId="004E0DD9">
                      <wp:simplePos x="0" y="0"/>
                      <wp:positionH relativeFrom="column">
                        <wp:posOffset>1791335</wp:posOffset>
                      </wp:positionH>
                      <wp:positionV relativeFrom="paragraph">
                        <wp:posOffset>12700</wp:posOffset>
                      </wp:positionV>
                      <wp:extent cx="247650" cy="214630"/>
                      <wp:effectExtent l="0" t="0" r="19050" b="13970"/>
                      <wp:wrapNone/>
                      <wp:docPr id="328" name="Text Box 3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8" o:spid="_x0000_s1096" type="#_x0000_t202" style="position:absolute;left:0;text-align:left;margin-left:141.05pt;margin-top:1pt;width:19.5pt;height:16.9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1zXqmWAgAAvQUAAA4AAAAAAAAAAAAAAAAALgIAAGRycy9lMm9Eb2MueG1sUEsB&#10;Ai0AFAAGAAgAAAAhAH30BD7YAAAACAEAAA8AAAAAAAAAAAAAAAAA8AQAAGRycy9kb3ducmV2Lnht&#10;bFBLBQYAAAAABAAEAPMAAAD1BQ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4D75E76B" wp14:editId="3F3BC672">
                      <wp:simplePos x="0" y="0"/>
                      <wp:positionH relativeFrom="column">
                        <wp:posOffset>2320290</wp:posOffset>
                      </wp:positionH>
                      <wp:positionV relativeFrom="paragraph">
                        <wp:posOffset>17145</wp:posOffset>
                      </wp:positionV>
                      <wp:extent cx="219075" cy="214630"/>
                      <wp:effectExtent l="0" t="0" r="28575" b="13970"/>
                      <wp:wrapNone/>
                      <wp:docPr id="329" name="Text Box 3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9" o:spid="_x0000_s1097" type="#_x0000_t202" style="position:absolute;left:0;text-align:left;margin-left:182.7pt;margin-top:1.35pt;width:17.2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AdHkuZAgAAvQUAAA4AAAAAAAAAAAAAAAAALgIAAGRycy9lMm9Eb2Mu&#10;eG1sUEsBAi0AFAAGAAgAAAAhACsvg3TbAAAACAEAAA8AAAAAAAAAAAAAAAAA8wQAAGRycy9kb3du&#10;cmV2LnhtbFBLBQYAAAAABAAEAPMAAAD7BQ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350ED5">
              <w:rPr>
                <w:rFonts w:ascii="Simplified Arabic" w:hAnsi="Simplified Arabic" w:cs="Simplified Arabic"/>
                <w:b/>
                <w:bCs/>
                <w:sz w:val="24"/>
                <w:szCs w:val="24"/>
                <w:rtl/>
                <w:lang w:bidi="ar-IQ"/>
              </w:rPr>
              <w:t xml:space="preserve">دور </w:t>
            </w:r>
            <w:r w:rsidRPr="00350ED5">
              <w:rPr>
                <w:rFonts w:ascii="Simplified Arabic" w:hAnsi="Simplified Arabic" w:cs="Simplified Arabic" w:hint="cs"/>
                <w:b/>
                <w:bCs/>
                <w:sz w:val="24"/>
                <w:szCs w:val="24"/>
                <w:rtl/>
                <w:lang w:bidi="ar-IQ"/>
              </w:rPr>
              <w:t>ج</w:t>
            </w:r>
            <w:r w:rsidRPr="00350ED5">
              <w:rPr>
                <w:rFonts w:ascii="Simplified Arabic" w:hAnsi="Simplified Arabic" w:cs="Simplified Arabic"/>
                <w:b/>
                <w:bCs/>
                <w:sz w:val="24"/>
                <w:szCs w:val="24"/>
                <w:rtl/>
                <w:lang w:bidi="ar-IQ"/>
              </w:rPr>
              <w:t>ذور ال</w:t>
            </w:r>
            <w:r w:rsidRPr="00350ED5">
              <w:rPr>
                <w:rFonts w:ascii="Simplified Arabic" w:hAnsi="Simplified Arabic" w:cs="Simplified Arabic" w:hint="cs"/>
                <w:b/>
                <w:bCs/>
                <w:sz w:val="24"/>
                <w:szCs w:val="24"/>
                <w:rtl/>
                <w:lang w:bidi="ar-IQ"/>
              </w:rPr>
              <w:t xml:space="preserve">أوكسجين </w:t>
            </w:r>
            <w:r w:rsidRPr="00350ED5">
              <w:rPr>
                <w:rFonts w:ascii="Simplified Arabic" w:hAnsi="Simplified Arabic" w:cs="Simplified Arabic"/>
                <w:b/>
                <w:bCs/>
                <w:sz w:val="24"/>
                <w:szCs w:val="24"/>
                <w:lang w:bidi="ar-IQ"/>
              </w:rPr>
              <w:t xml:space="preserve"> </w:t>
            </w:r>
            <w:r w:rsidRPr="00350ED5">
              <w:rPr>
                <w:rFonts w:ascii="Simplified Arabic" w:hAnsi="Simplified Arabic" w:cs="Simplified Arabic" w:hint="cs"/>
                <w:b/>
                <w:bCs/>
                <w:sz w:val="24"/>
                <w:szCs w:val="24"/>
                <w:rtl/>
                <w:lang w:bidi="ar-IQ"/>
              </w:rPr>
              <w:t xml:space="preserve">الخارج خلوية </w:t>
            </w:r>
            <w:r w:rsidRPr="00350ED5">
              <w:rPr>
                <w:rFonts w:ascii="Simplified Arabic" w:hAnsi="Simplified Arabic" w:cs="Simplified Arabic"/>
                <w:b/>
                <w:bCs/>
                <w:sz w:val="24"/>
                <w:szCs w:val="24"/>
                <w:lang w:bidi="ar-IQ"/>
              </w:rPr>
              <w:t xml:space="preserve"> </w:t>
            </w:r>
            <w:r w:rsidRPr="00350ED5">
              <w:rPr>
                <w:rFonts w:ascii="Simplified Arabic" w:hAnsi="Simplified Arabic" w:cs="Simplified Arabic" w:hint="cs"/>
                <w:b/>
                <w:bCs/>
                <w:sz w:val="24"/>
                <w:szCs w:val="24"/>
                <w:rtl/>
                <w:lang w:bidi="ar-IQ"/>
              </w:rPr>
              <w:t>ل</w:t>
            </w:r>
            <w:r w:rsidRPr="00350ED5">
              <w:rPr>
                <w:rFonts w:ascii="Simplified Arabic" w:hAnsi="Simplified Arabic" w:cs="Simplified Arabic"/>
                <w:b/>
                <w:bCs/>
                <w:sz w:val="24"/>
                <w:szCs w:val="24"/>
                <w:rtl/>
                <w:lang w:bidi="ar-IQ"/>
              </w:rPr>
              <w:t>لـ</w:t>
            </w:r>
            <w:r w:rsidRPr="00350ED5">
              <w:rPr>
                <w:rFonts w:ascii="Simplified Arabic" w:hAnsi="Simplified Arabic" w:cs="Simplified Arabic"/>
                <w:b/>
                <w:bCs/>
                <w:sz w:val="24"/>
                <w:szCs w:val="24"/>
                <w:lang w:bidi="ar-IQ"/>
              </w:rPr>
              <w:t xml:space="preserve">E.faecalis </w:t>
            </w:r>
            <w:r w:rsidRPr="00350ED5">
              <w:rPr>
                <w:rFonts w:ascii="Simplified Arabic" w:hAnsi="Simplified Arabic" w:cs="Simplified Arabic"/>
                <w:b/>
                <w:bCs/>
                <w:sz w:val="24"/>
                <w:szCs w:val="24"/>
                <w:rtl/>
                <w:lang w:bidi="ar-IQ"/>
              </w:rPr>
              <w:t xml:space="preserve"> في أحداث سرطان القولون</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hint="cs"/>
                <w:b/>
                <w:bCs/>
                <w:sz w:val="20"/>
                <w:szCs w:val="20"/>
                <w:rtl/>
                <w:lang w:bidi="ar-IQ"/>
              </w:rPr>
              <w:t>أظهرت</w:t>
            </w:r>
            <w:r w:rsidRPr="00350ED5">
              <w:rPr>
                <w:rFonts w:ascii="Simplified Arabic" w:hAnsi="Simplified Arabic" w:cs="Simplified Arabic"/>
                <w:b/>
                <w:bCs/>
                <w:sz w:val="20"/>
                <w:szCs w:val="20"/>
                <w:rtl/>
                <w:lang w:bidi="ar-IQ"/>
              </w:rPr>
              <w:t xml:space="preserve"> الدراسة الحالية بان الـ</w:t>
            </w:r>
            <w:r w:rsidRPr="00350ED5">
              <w:rPr>
                <w:rFonts w:ascii="Simplified Arabic" w:hAnsi="Simplified Arabic" w:cs="Simplified Arabic"/>
                <w:b/>
                <w:bCs/>
                <w:sz w:val="20"/>
                <w:szCs w:val="20"/>
                <w:lang w:bidi="ar-IQ"/>
              </w:rPr>
              <w:t xml:space="preserve">Enteococcus faecalis </w:t>
            </w:r>
            <w:r w:rsidRPr="00350ED5">
              <w:rPr>
                <w:rFonts w:ascii="Simplified Arabic" w:hAnsi="Simplified Arabic" w:cs="Simplified Arabic"/>
                <w:b/>
                <w:bCs/>
                <w:sz w:val="20"/>
                <w:szCs w:val="20"/>
                <w:rtl/>
                <w:lang w:bidi="ar-IQ"/>
              </w:rPr>
              <w:t xml:space="preserve"> من أكثر الأحياء المجهرية الشائعة للجهاز المعوي .تم عزلها من مصادر متنوعة للأصحاء والمصابين  بسرطان القولون والمستقيم ودراسة دورها في أحداث تغيرات في المادة الوراثية للخلايا الطلائية المبطنة للنسيج القولون  نتيجة إنتاجها  كلا من </w:t>
            </w:r>
            <w:r w:rsidRPr="00350ED5">
              <w:rPr>
                <w:rFonts w:ascii="Simplified Arabic" w:hAnsi="Simplified Arabic" w:cs="Simplified Arabic"/>
                <w:b/>
                <w:bCs/>
                <w:sz w:val="20"/>
                <w:szCs w:val="20"/>
                <w:lang w:bidi="ar-IQ"/>
              </w:rPr>
              <w:t>O2-.</w:t>
            </w:r>
            <w:r w:rsidRPr="00350ED5">
              <w:rPr>
                <w:rFonts w:ascii="Simplified Arabic" w:hAnsi="Simplified Arabic" w:cs="Simplified Arabic"/>
                <w:b/>
                <w:bCs/>
                <w:sz w:val="20"/>
                <w:szCs w:val="20"/>
                <w:rtl/>
                <w:lang w:bidi="ar-IQ"/>
              </w:rPr>
              <w:t xml:space="preserve"> </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و</w:t>
            </w:r>
            <w:r w:rsidRPr="00350ED5">
              <w:rPr>
                <w:rFonts w:ascii="Simplified Arabic" w:hAnsi="Simplified Arabic" w:cs="Simplified Arabic"/>
                <w:b/>
                <w:bCs/>
                <w:sz w:val="20"/>
                <w:szCs w:val="20"/>
                <w:lang w:bidi="ar-IQ"/>
              </w:rPr>
              <w:t xml:space="preserve">H2O2 </w:t>
            </w:r>
            <w:r w:rsidRPr="00350ED5">
              <w:rPr>
                <w:rFonts w:ascii="Simplified Arabic" w:hAnsi="Simplified Arabic" w:cs="Simplified Arabic"/>
                <w:b/>
                <w:bCs/>
                <w:sz w:val="20"/>
                <w:szCs w:val="20"/>
                <w:rtl/>
                <w:lang w:bidi="ar-IQ"/>
              </w:rPr>
              <w:t xml:space="preserve">و </w:t>
            </w:r>
            <w:r w:rsidRPr="00350ED5">
              <w:rPr>
                <w:rFonts w:ascii="Simplified Arabic" w:hAnsi="Simplified Arabic" w:cs="Simplified Arabic"/>
                <w:b/>
                <w:bCs/>
                <w:sz w:val="20"/>
                <w:szCs w:val="20"/>
                <w:lang w:bidi="ar-IQ"/>
              </w:rPr>
              <w:t>.OH</w:t>
            </w:r>
            <w:r w:rsidRPr="00350ED5">
              <w:rPr>
                <w:rFonts w:ascii="Simplified Arabic" w:hAnsi="Simplified Arabic" w:cs="Simplified Arabic"/>
                <w:b/>
                <w:bCs/>
                <w:sz w:val="20"/>
                <w:szCs w:val="20"/>
                <w:rtl/>
                <w:lang w:bidi="ar-IQ"/>
              </w:rPr>
              <w:t>.</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شملت الدراسة عزل الــ</w:t>
            </w:r>
            <w:r w:rsidRPr="00350ED5">
              <w:rPr>
                <w:rFonts w:ascii="Simplified Arabic" w:hAnsi="Simplified Arabic" w:cs="Simplified Arabic"/>
                <w:b/>
                <w:bCs/>
                <w:sz w:val="20"/>
                <w:szCs w:val="20"/>
                <w:lang w:bidi="ar-IQ"/>
              </w:rPr>
              <w:t>E.faecalis</w:t>
            </w:r>
            <w:r w:rsidRPr="00350ED5">
              <w:rPr>
                <w:rFonts w:ascii="Simplified Arabic" w:hAnsi="Simplified Arabic" w:cs="Simplified Arabic"/>
                <w:b/>
                <w:bCs/>
                <w:sz w:val="20"/>
                <w:szCs w:val="20"/>
                <w:rtl/>
                <w:lang w:bidi="ar-IQ"/>
              </w:rPr>
              <w:t xml:space="preserve"> من</w:t>
            </w:r>
            <w:r w:rsidRPr="00350ED5">
              <w:rPr>
                <w:rFonts w:ascii="Simplified Arabic" w:hAnsi="Simplified Arabic" w:cs="Simplified Arabic"/>
                <w:b/>
                <w:bCs/>
                <w:sz w:val="20"/>
                <w:szCs w:val="20"/>
                <w:lang w:bidi="ar-IQ"/>
              </w:rPr>
              <w:t>46</w:t>
            </w:r>
            <w:r w:rsidRPr="00350ED5">
              <w:rPr>
                <w:rFonts w:ascii="Simplified Arabic" w:hAnsi="Simplified Arabic" w:cs="Simplified Arabic"/>
                <w:b/>
                <w:bCs/>
                <w:sz w:val="20"/>
                <w:szCs w:val="20"/>
                <w:rtl/>
                <w:lang w:bidi="ar-IQ"/>
              </w:rPr>
              <w:t xml:space="preserve"> أنثى و</w:t>
            </w:r>
            <w:r w:rsidRPr="00350ED5">
              <w:rPr>
                <w:rFonts w:ascii="Simplified Arabic" w:hAnsi="Simplified Arabic" w:cs="Simplified Arabic"/>
                <w:b/>
                <w:bCs/>
                <w:sz w:val="20"/>
                <w:szCs w:val="20"/>
                <w:lang w:bidi="ar-IQ"/>
              </w:rPr>
              <w:t>52</w:t>
            </w:r>
            <w:r w:rsidRPr="00350ED5">
              <w:rPr>
                <w:rFonts w:ascii="Simplified Arabic" w:hAnsi="Simplified Arabic" w:cs="Simplified Arabic"/>
                <w:b/>
                <w:bCs/>
                <w:sz w:val="20"/>
                <w:szCs w:val="20"/>
                <w:rtl/>
                <w:lang w:bidi="ar-IQ"/>
              </w:rPr>
              <w:t xml:space="preserve"> ذكر تتراوح أعمارهم من 38-83</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سنة من مستشفى بغداد التعليمي ومستشفى أمراض الكبد و الجهاز الهضمي التعليمي ومستشفى الكندي لمدينة بغداد.</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أجريت الفحوصات التشخيصية على جميع العزلات قيد الدراسة والتي شملت</w:t>
            </w:r>
            <w:r w:rsidRPr="00350ED5">
              <w:rPr>
                <w:rFonts w:ascii="Simplified Arabic" w:hAnsi="Simplified Arabic" w:cs="Simplified Arabic"/>
                <w:b/>
                <w:bCs/>
                <w:sz w:val="20"/>
                <w:szCs w:val="20"/>
                <w:lang w:bidi="ar-IQ"/>
              </w:rPr>
              <w:t>8</w:t>
            </w:r>
            <w:r w:rsidRPr="00350ED5">
              <w:rPr>
                <w:rFonts w:ascii="Simplified Arabic" w:hAnsi="Simplified Arabic" w:cs="Simplified Arabic"/>
                <w:b/>
                <w:bCs/>
                <w:sz w:val="20"/>
                <w:szCs w:val="20"/>
                <w:rtl/>
                <w:lang w:bidi="ar-IQ"/>
              </w:rPr>
              <w:t xml:space="preserve"> عزلات من مجموع 19 عينة براز و عزل</w:t>
            </w:r>
            <w:r w:rsidRPr="00350ED5">
              <w:rPr>
                <w:rFonts w:ascii="Simplified Arabic" w:hAnsi="Simplified Arabic" w:cs="Simplified Arabic" w:hint="cs"/>
                <w:b/>
                <w:bCs/>
                <w:sz w:val="20"/>
                <w:szCs w:val="20"/>
                <w:rtl/>
                <w:lang w:bidi="ar-IQ"/>
              </w:rPr>
              <w:t>ت</w:t>
            </w:r>
            <w:r w:rsidRPr="00350ED5">
              <w:rPr>
                <w:rFonts w:ascii="Simplified Arabic" w:hAnsi="Simplified Arabic" w:cs="Simplified Arabic"/>
                <w:b/>
                <w:bCs/>
                <w:sz w:val="20"/>
                <w:szCs w:val="20"/>
                <w:rtl/>
                <w:lang w:bidi="ar-IQ"/>
              </w:rPr>
              <w:t xml:space="preserve">ين  من مجموع 7 خزعات نسيجية من الأشخاص غير </w:t>
            </w:r>
            <w:r w:rsidRPr="00350ED5">
              <w:rPr>
                <w:rFonts w:ascii="Simplified Arabic" w:hAnsi="Simplified Arabic" w:cs="Simplified Arabic" w:hint="cs"/>
                <w:b/>
                <w:bCs/>
                <w:sz w:val="20"/>
                <w:szCs w:val="20"/>
                <w:rtl/>
                <w:lang w:bidi="ar-IQ"/>
              </w:rPr>
              <w:t>ال</w:t>
            </w:r>
            <w:r w:rsidRPr="00350ED5">
              <w:rPr>
                <w:rFonts w:ascii="Simplified Arabic" w:hAnsi="Simplified Arabic" w:cs="Simplified Arabic"/>
                <w:b/>
                <w:bCs/>
                <w:sz w:val="20"/>
                <w:szCs w:val="20"/>
                <w:rtl/>
                <w:lang w:bidi="ar-IQ"/>
              </w:rPr>
              <w:t>مصابين</w:t>
            </w:r>
            <w:r w:rsidRPr="00350ED5">
              <w:rPr>
                <w:rFonts w:ascii="Simplified Arabic" w:hAnsi="Simplified Arabic" w:cs="Simplified Arabic" w:hint="cs"/>
                <w:b/>
                <w:bCs/>
                <w:sz w:val="20"/>
                <w:szCs w:val="20"/>
                <w:rtl/>
                <w:lang w:bidi="ar-IQ"/>
              </w:rPr>
              <w:t>،</w:t>
            </w:r>
            <w:r w:rsidRPr="00350ED5">
              <w:rPr>
                <w:rFonts w:ascii="Simplified Arabic" w:hAnsi="Simplified Arabic" w:cs="Simplified Arabic"/>
                <w:b/>
                <w:bCs/>
                <w:sz w:val="20"/>
                <w:szCs w:val="20"/>
                <w:rtl/>
                <w:lang w:bidi="ar-IQ"/>
              </w:rPr>
              <w:t xml:space="preserve"> في حين بلغ عدد العزلات </w:t>
            </w:r>
            <w:r w:rsidRPr="00350ED5">
              <w:rPr>
                <w:rFonts w:ascii="Simplified Arabic" w:hAnsi="Simplified Arabic" w:cs="Simplified Arabic"/>
                <w:b/>
                <w:bCs/>
                <w:sz w:val="20"/>
                <w:szCs w:val="20"/>
                <w:lang w:bidi="ar-IQ"/>
              </w:rPr>
              <w:t>29</w:t>
            </w:r>
            <w:r w:rsidRPr="00350ED5">
              <w:rPr>
                <w:rFonts w:ascii="Simplified Arabic" w:hAnsi="Simplified Arabic" w:cs="Simplified Arabic"/>
                <w:b/>
                <w:bCs/>
                <w:sz w:val="20"/>
                <w:szCs w:val="20"/>
                <w:rtl/>
                <w:lang w:bidi="ar-IQ"/>
              </w:rPr>
              <w:t xml:space="preserve">عزلة من مجموع 52 عينة براز  و </w:t>
            </w:r>
            <w:r w:rsidRPr="00350ED5">
              <w:rPr>
                <w:rFonts w:ascii="Simplified Arabic" w:hAnsi="Simplified Arabic" w:cs="Simplified Arabic"/>
                <w:b/>
                <w:bCs/>
                <w:sz w:val="20"/>
                <w:szCs w:val="20"/>
                <w:lang w:bidi="ar-IQ"/>
              </w:rPr>
              <w:t>13</w:t>
            </w:r>
            <w:r w:rsidRPr="00350ED5">
              <w:rPr>
                <w:rFonts w:ascii="Simplified Arabic" w:hAnsi="Simplified Arabic" w:cs="Simplified Arabic"/>
                <w:b/>
                <w:bCs/>
                <w:sz w:val="20"/>
                <w:szCs w:val="20"/>
                <w:rtl/>
                <w:lang w:bidi="ar-IQ"/>
              </w:rPr>
              <w:t xml:space="preserve"> عزلة  من مجموع</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20 خزعة نسيجية من الأشخاص المصابين بسرطانات القولون والمستقيم.</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اختبرت مقاومة العزلات لـ9 مضادات حيوية وقد أظهرت العزلات مقاومة متعددة تجاه العديد من المضادات الحيوية حيث وجد أعلى نسبة لمقاومة كانت %100 للمضاد الحيوي نبسلين ج.</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 xml:space="preserve">قيست  فعالية بيرو كسيد الهيدروجين  المنتجة من </w:t>
            </w:r>
            <w:r w:rsidRPr="00350ED5">
              <w:rPr>
                <w:rFonts w:ascii="Simplified Arabic" w:hAnsi="Simplified Arabic" w:cs="Simplified Arabic"/>
                <w:b/>
                <w:bCs/>
                <w:sz w:val="20"/>
                <w:szCs w:val="20"/>
                <w:lang w:bidi="ar-IQ"/>
              </w:rPr>
              <w:t xml:space="preserve">E.faecalis  </w:t>
            </w:r>
            <w:r w:rsidRPr="00350ED5">
              <w:rPr>
                <w:rFonts w:ascii="Simplified Arabic" w:hAnsi="Simplified Arabic" w:cs="Simplified Arabic"/>
                <w:b/>
                <w:bCs/>
                <w:sz w:val="20"/>
                <w:szCs w:val="20"/>
                <w:rtl/>
                <w:lang w:bidi="ar-IQ"/>
              </w:rPr>
              <w:t xml:space="preserve"> بواسطة عدة الكلوكوز  وتم تحديد تركيزه  وقد أظهرت النتائج بان تركيز البيروكسيد المنتج من البكتريا المعزولة من عينات البراز للأشخاص المصابين بسرطان القولون بلغت 48.215 نانو مول/مل بالمقارنة مع تركيزه  الذي بلغ 27.55  نانو مول /مل  من البكتريا المعزولة من عينات الخروج للأشخاص الأصحاء، كما وقد ارتفعت تركيز  ا لبيرو كسد إلى 60.613 و71.289 نانو مول /مل  عندما تم حضن البكتريا بكبريتات </w:t>
            </w:r>
            <w:r w:rsidRPr="00350ED5">
              <w:rPr>
                <w:rFonts w:ascii="Simplified Arabic" w:hAnsi="Simplified Arabic" w:cs="Simplified Arabic" w:hint="cs"/>
                <w:b/>
                <w:bCs/>
                <w:sz w:val="20"/>
                <w:szCs w:val="20"/>
                <w:rtl/>
                <w:lang w:bidi="ar-IQ"/>
              </w:rPr>
              <w:t>ألحديديك</w:t>
            </w:r>
            <w:r w:rsidRPr="00350ED5">
              <w:rPr>
                <w:rFonts w:ascii="Simplified Arabic" w:hAnsi="Simplified Arabic" w:cs="Simplified Arabic"/>
                <w:b/>
                <w:bCs/>
                <w:sz w:val="20"/>
                <w:szCs w:val="20"/>
                <w:rtl/>
                <w:lang w:bidi="ar-IQ"/>
              </w:rPr>
              <w:t xml:space="preserve"> وبتركيز 50 و200 مايكرو مولار على التوالي.</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 xml:space="preserve">تم استخدام كروماتوكرافي السائل العالي الكثافة للكشف عن فعالية جذور الهايدروكسيل  المنتج من البكتريا  ودور الحديد في زيادة </w:t>
            </w:r>
            <w:r w:rsidRPr="00350ED5">
              <w:rPr>
                <w:rFonts w:ascii="Simplified Arabic" w:hAnsi="Simplified Arabic" w:cs="Simplified Arabic" w:hint="cs"/>
                <w:b/>
                <w:bCs/>
                <w:sz w:val="20"/>
                <w:szCs w:val="20"/>
                <w:rtl/>
                <w:lang w:bidi="ar-IQ"/>
              </w:rPr>
              <w:t>إنتاجية</w:t>
            </w:r>
            <w:r w:rsidRPr="00350ED5">
              <w:rPr>
                <w:rFonts w:ascii="Simplified Arabic" w:hAnsi="Simplified Arabic" w:cs="Simplified Arabic"/>
                <w:b/>
                <w:bCs/>
                <w:sz w:val="20"/>
                <w:szCs w:val="20"/>
                <w:rtl/>
                <w:lang w:bidi="ar-IQ"/>
              </w:rPr>
              <w:t xml:space="preserve"> البكتريا لها  وذلك من خلال دراسة نواتج </w:t>
            </w:r>
            <w:r w:rsidRPr="00350ED5">
              <w:rPr>
                <w:rFonts w:ascii="Simplified Arabic" w:hAnsi="Simplified Arabic" w:cs="Simplified Arabic" w:hint="cs"/>
                <w:b/>
                <w:bCs/>
                <w:sz w:val="20"/>
                <w:szCs w:val="20"/>
                <w:rtl/>
                <w:lang w:bidi="ar-IQ"/>
              </w:rPr>
              <w:t>إضافة</w:t>
            </w:r>
            <w:r w:rsidRPr="00350ED5">
              <w:rPr>
                <w:rFonts w:ascii="Simplified Arabic" w:hAnsi="Simplified Arabic" w:cs="Simplified Arabic"/>
                <w:b/>
                <w:bCs/>
                <w:sz w:val="20"/>
                <w:szCs w:val="20"/>
                <w:rtl/>
                <w:lang w:bidi="ar-IQ"/>
              </w:rPr>
              <w:t xml:space="preserve"> الهايدروكسيل للحامض الاميني الفينيل الا</w:t>
            </w:r>
            <w:r w:rsidRPr="00350ED5">
              <w:rPr>
                <w:rFonts w:ascii="Simplified Arabic" w:hAnsi="Simplified Arabic" w:cs="Simplified Arabic" w:hint="cs"/>
                <w:b/>
                <w:bCs/>
                <w:sz w:val="20"/>
                <w:szCs w:val="20"/>
                <w:rtl/>
                <w:lang w:bidi="ar-IQ"/>
              </w:rPr>
              <w:t>ل</w:t>
            </w:r>
            <w:r w:rsidRPr="00350ED5">
              <w:rPr>
                <w:rFonts w:ascii="Simplified Arabic" w:hAnsi="Simplified Arabic" w:cs="Simplified Arabic"/>
                <w:b/>
                <w:bCs/>
                <w:sz w:val="20"/>
                <w:szCs w:val="20"/>
                <w:rtl/>
                <w:lang w:bidi="ar-IQ"/>
              </w:rPr>
              <w:t xml:space="preserve">نين بواسطة عزلات </w:t>
            </w:r>
            <w:r w:rsidRPr="00350ED5">
              <w:rPr>
                <w:rFonts w:ascii="Simplified Arabic" w:hAnsi="Simplified Arabic" w:cs="Simplified Arabic"/>
                <w:b/>
                <w:bCs/>
                <w:sz w:val="20"/>
                <w:szCs w:val="20"/>
                <w:lang w:bidi="ar-IQ"/>
              </w:rPr>
              <w:t>E.faecalis</w:t>
            </w:r>
            <w:r w:rsidRPr="00350ED5">
              <w:rPr>
                <w:rFonts w:ascii="Simplified Arabic" w:hAnsi="Simplified Arabic" w:cs="Simplified Arabic"/>
                <w:b/>
                <w:bCs/>
                <w:sz w:val="20"/>
                <w:szCs w:val="20"/>
                <w:rtl/>
                <w:lang w:bidi="ar-IQ"/>
              </w:rPr>
              <w:t xml:space="preserve"> ومقارنة النتائج مع  عزلات البكتريا التي لم يتم حضنها في وسط زرعي حاوي على الحديد.وكما هو متوقع فان الحديد يحفز البكتيريا على تكوين جذور</w:t>
            </w:r>
            <w:r w:rsidRPr="00350ED5">
              <w:rPr>
                <w:rFonts w:ascii="Simplified Arabic" w:hAnsi="Simplified Arabic" w:cs="Simplified Arabic" w:hint="cs"/>
                <w:b/>
                <w:bCs/>
                <w:sz w:val="20"/>
                <w:szCs w:val="20"/>
                <w:rtl/>
                <w:lang w:bidi="ar-IQ"/>
              </w:rPr>
              <w:t xml:space="preserve"> </w:t>
            </w:r>
            <w:r w:rsidRPr="00350ED5">
              <w:rPr>
                <w:rFonts w:ascii="Simplified Arabic" w:hAnsi="Simplified Arabic" w:cs="Simplified Arabic"/>
                <w:b/>
                <w:bCs/>
                <w:sz w:val="20"/>
                <w:szCs w:val="20"/>
                <w:rtl/>
                <w:lang w:bidi="ar-IQ"/>
              </w:rPr>
              <w:t xml:space="preserve">الهايدروكسيل الحر بوساطة   </w:t>
            </w:r>
            <w:r w:rsidRPr="00350ED5">
              <w:rPr>
                <w:rFonts w:ascii="Simplified Arabic" w:hAnsi="Simplified Arabic" w:cs="Simplified Arabic"/>
                <w:b/>
                <w:bCs/>
                <w:sz w:val="20"/>
                <w:szCs w:val="20"/>
                <w:lang w:bidi="ar-IQ"/>
              </w:rPr>
              <w:t>E.faecalis</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 xml:space="preserve">استخدم طريقة  داخل الجسم الحي للكشف عن فعالية الجذور الحرة وذلك من خلال استخدام  مركب  </w:t>
            </w:r>
            <w:r w:rsidRPr="00350ED5">
              <w:rPr>
                <w:rFonts w:ascii="Simplified Arabic" w:hAnsi="Simplified Arabic" w:cs="Simplified Arabic"/>
                <w:b/>
                <w:bCs/>
                <w:sz w:val="20"/>
                <w:szCs w:val="20"/>
                <w:lang w:bidi="ar-IQ"/>
              </w:rPr>
              <w:t xml:space="preserve">Dimethyl Sulfoxid </w:t>
            </w:r>
            <w:r w:rsidRPr="00350ED5">
              <w:rPr>
                <w:rFonts w:ascii="Simplified Arabic" w:hAnsi="Simplified Arabic" w:cs="Simplified Arabic"/>
                <w:b/>
                <w:bCs/>
                <w:sz w:val="20"/>
                <w:szCs w:val="20"/>
                <w:rtl/>
                <w:lang w:bidi="ar-IQ"/>
              </w:rPr>
              <w:t xml:space="preserve"> كمتعقب للجذور الحرة  الناتجة من الحديد غير الممتص من الجسم.وقد أظهرت النتائج بان أعلى امتصاصية هي (0.559 و0.564) والعائدة لعينات البراز المأخوذة من الجرذان التي أطعمت الغذاء الحاوي على الـ</w:t>
            </w:r>
            <w:r w:rsidRPr="00350ED5">
              <w:rPr>
                <w:rFonts w:ascii="Simplified Arabic" w:hAnsi="Simplified Arabic" w:cs="Simplified Arabic"/>
                <w:b/>
                <w:bCs/>
                <w:sz w:val="20"/>
                <w:szCs w:val="20"/>
                <w:lang w:bidi="ar-IQ"/>
              </w:rPr>
              <w:t xml:space="preserve">ferrous sulphate </w:t>
            </w:r>
            <w:r w:rsidRPr="00350ED5">
              <w:rPr>
                <w:rFonts w:ascii="Simplified Arabic" w:hAnsi="Simplified Arabic" w:cs="Simplified Arabic"/>
                <w:b/>
                <w:bCs/>
                <w:sz w:val="20"/>
                <w:szCs w:val="20"/>
                <w:rtl/>
                <w:lang w:bidi="ar-IQ"/>
              </w:rPr>
              <w:t xml:space="preserve"> والتي جرعت بالـ</w:t>
            </w:r>
            <w:r w:rsidRPr="00350ED5">
              <w:rPr>
                <w:rFonts w:ascii="Simplified Arabic" w:hAnsi="Simplified Arabic" w:cs="Simplified Arabic"/>
                <w:b/>
                <w:bCs/>
                <w:sz w:val="20"/>
                <w:szCs w:val="20"/>
                <w:lang w:bidi="ar-IQ"/>
              </w:rPr>
              <w:t>9</w:t>
            </w:r>
            <w:r w:rsidRPr="00350ED5">
              <w:rPr>
                <w:rFonts w:ascii="Simplified Arabic" w:hAnsi="Simplified Arabic" w:cs="Simplified Arabic"/>
                <w:b/>
                <w:bCs/>
                <w:sz w:val="20"/>
                <w:szCs w:val="20"/>
                <w:rtl/>
                <w:lang w:bidi="ar-IQ"/>
              </w:rPr>
              <w:t>×</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10</w:t>
            </w:r>
            <w:r w:rsidRPr="00350ED5">
              <w:rPr>
                <w:rFonts w:ascii="Simplified Arabic" w:hAnsi="Simplified Arabic" w:cs="Simplified Arabic"/>
                <w:b/>
                <w:bCs/>
                <w:sz w:val="20"/>
                <w:szCs w:val="20"/>
                <w:lang w:bidi="ar-IQ"/>
              </w:rPr>
              <w:t xml:space="preserve"> 8</w:t>
            </w:r>
            <w:r w:rsidRPr="00350ED5">
              <w:rPr>
                <w:rFonts w:ascii="Simplified Arabic" w:hAnsi="Simplified Arabic" w:cs="Simplified Arabic"/>
                <w:b/>
                <w:bCs/>
                <w:sz w:val="20"/>
                <w:szCs w:val="20"/>
                <w:rtl/>
                <w:lang w:bidi="ar-IQ"/>
              </w:rPr>
              <w:t>و 12×</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10</w:t>
            </w:r>
            <w:r w:rsidRPr="00350ED5">
              <w:rPr>
                <w:rFonts w:ascii="Simplified Arabic" w:hAnsi="Simplified Arabic" w:cs="Simplified Arabic"/>
                <w:b/>
                <w:bCs/>
                <w:sz w:val="20"/>
                <w:szCs w:val="20"/>
                <w:lang w:bidi="ar-IQ"/>
              </w:rPr>
              <w:t xml:space="preserve"> 8</w:t>
            </w:r>
            <w:r w:rsidRPr="00350ED5">
              <w:rPr>
                <w:rFonts w:ascii="Simplified Arabic" w:hAnsi="Simplified Arabic" w:cs="Simplified Arabic"/>
                <w:b/>
                <w:bCs/>
                <w:sz w:val="20"/>
                <w:szCs w:val="20"/>
                <w:rtl/>
                <w:lang w:bidi="ar-IQ"/>
              </w:rPr>
              <w:t xml:space="preserve"> وحدة خلية </w:t>
            </w:r>
            <w:r w:rsidRPr="00350ED5">
              <w:rPr>
                <w:rFonts w:ascii="Simplified Arabic" w:hAnsi="Simplified Arabic" w:cs="Simplified Arabic"/>
                <w:b/>
                <w:bCs/>
                <w:sz w:val="20"/>
                <w:szCs w:val="20"/>
                <w:lang w:bidi="ar-IQ"/>
              </w:rPr>
              <w:t>/</w:t>
            </w:r>
            <w:r w:rsidRPr="00350ED5">
              <w:rPr>
                <w:rFonts w:ascii="Simplified Arabic" w:hAnsi="Simplified Arabic" w:cs="Simplified Arabic"/>
                <w:b/>
                <w:bCs/>
                <w:sz w:val="20"/>
                <w:szCs w:val="20"/>
                <w:rtl/>
                <w:lang w:bidi="ar-IQ"/>
              </w:rPr>
              <w:t>مل الواحد من الـ</w:t>
            </w:r>
            <w:r w:rsidRPr="00350ED5">
              <w:rPr>
                <w:rFonts w:ascii="Simplified Arabic" w:hAnsi="Simplified Arabic" w:cs="Simplified Arabic"/>
                <w:b/>
                <w:bCs/>
                <w:sz w:val="20"/>
                <w:szCs w:val="20"/>
                <w:lang w:bidi="ar-IQ"/>
              </w:rPr>
              <w:t>E.faecalis</w:t>
            </w:r>
            <w:r w:rsidRPr="00350ED5">
              <w:rPr>
                <w:rFonts w:ascii="Simplified Arabic" w:hAnsi="Simplified Arabic" w:cs="Simplified Arabic"/>
                <w:b/>
                <w:bCs/>
                <w:sz w:val="20"/>
                <w:szCs w:val="20"/>
                <w:rtl/>
                <w:lang w:bidi="ar-IQ"/>
              </w:rPr>
              <w:t xml:space="preserve"> بالمقارنة مع كلا من الـ(0.541 و0.545) والعائدة لعينات البراز المأخوذة من الجرذان التي أطعمت الغذاء الأساسي والتي جرعت بالـ</w:t>
            </w:r>
            <w:r w:rsidRPr="00350ED5">
              <w:rPr>
                <w:rFonts w:ascii="Simplified Arabic" w:hAnsi="Simplified Arabic" w:cs="Simplified Arabic"/>
                <w:b/>
                <w:bCs/>
                <w:sz w:val="20"/>
                <w:szCs w:val="20"/>
                <w:lang w:bidi="ar-IQ"/>
              </w:rPr>
              <w:t>9</w:t>
            </w:r>
            <w:r w:rsidRPr="00350ED5">
              <w:rPr>
                <w:rFonts w:ascii="Simplified Arabic" w:hAnsi="Simplified Arabic" w:cs="Simplified Arabic"/>
                <w:b/>
                <w:bCs/>
                <w:sz w:val="20"/>
                <w:szCs w:val="20"/>
                <w:rtl/>
                <w:lang w:bidi="ar-IQ"/>
              </w:rPr>
              <w:t>×</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10</w:t>
            </w:r>
            <w:r w:rsidRPr="00350ED5">
              <w:rPr>
                <w:rFonts w:ascii="Simplified Arabic" w:hAnsi="Simplified Arabic" w:cs="Simplified Arabic"/>
                <w:b/>
                <w:bCs/>
                <w:sz w:val="20"/>
                <w:szCs w:val="20"/>
                <w:lang w:bidi="ar-IQ"/>
              </w:rPr>
              <w:t xml:space="preserve"> 8</w:t>
            </w:r>
            <w:r w:rsidRPr="00350ED5">
              <w:rPr>
                <w:rFonts w:ascii="Simplified Arabic" w:hAnsi="Simplified Arabic" w:cs="Simplified Arabic"/>
                <w:b/>
                <w:bCs/>
                <w:sz w:val="20"/>
                <w:szCs w:val="20"/>
                <w:rtl/>
                <w:lang w:bidi="ar-IQ"/>
              </w:rPr>
              <w:t>و 12×</w:t>
            </w:r>
            <w:r w:rsidRPr="00350ED5">
              <w:rPr>
                <w:rFonts w:ascii="Simplified Arabic" w:hAnsi="Simplified Arabic" w:cs="Simplified Arabic"/>
                <w:b/>
                <w:bCs/>
                <w:sz w:val="20"/>
                <w:szCs w:val="20"/>
                <w:lang w:bidi="ar-IQ"/>
              </w:rPr>
              <w:t xml:space="preserve"> </w:t>
            </w:r>
            <w:r w:rsidRPr="00350ED5">
              <w:rPr>
                <w:rFonts w:ascii="Simplified Arabic" w:hAnsi="Simplified Arabic" w:cs="Simplified Arabic"/>
                <w:b/>
                <w:bCs/>
                <w:sz w:val="20"/>
                <w:szCs w:val="20"/>
                <w:rtl/>
                <w:lang w:bidi="ar-IQ"/>
              </w:rPr>
              <w:t>10</w:t>
            </w:r>
            <w:r w:rsidRPr="00350ED5">
              <w:rPr>
                <w:rFonts w:ascii="Simplified Arabic" w:hAnsi="Simplified Arabic" w:cs="Simplified Arabic"/>
                <w:b/>
                <w:bCs/>
                <w:sz w:val="20"/>
                <w:szCs w:val="20"/>
                <w:lang w:bidi="ar-IQ"/>
              </w:rPr>
              <w:t xml:space="preserve"> 8</w:t>
            </w:r>
            <w:r w:rsidRPr="00350ED5">
              <w:rPr>
                <w:rFonts w:ascii="Simplified Arabic" w:hAnsi="Simplified Arabic" w:cs="Simplified Arabic"/>
                <w:b/>
                <w:bCs/>
                <w:sz w:val="20"/>
                <w:szCs w:val="20"/>
                <w:rtl/>
                <w:lang w:bidi="ar-IQ"/>
              </w:rPr>
              <w:t xml:space="preserve"> وحدة خلية </w:t>
            </w:r>
            <w:r w:rsidRPr="00350ED5">
              <w:rPr>
                <w:rFonts w:ascii="Simplified Arabic" w:hAnsi="Simplified Arabic" w:cs="Simplified Arabic"/>
                <w:b/>
                <w:bCs/>
                <w:sz w:val="20"/>
                <w:szCs w:val="20"/>
                <w:lang w:bidi="ar-IQ"/>
              </w:rPr>
              <w:t>/</w:t>
            </w:r>
            <w:r w:rsidRPr="00350ED5">
              <w:rPr>
                <w:rFonts w:ascii="Simplified Arabic" w:hAnsi="Simplified Arabic" w:cs="Simplified Arabic"/>
                <w:b/>
                <w:bCs/>
                <w:sz w:val="20"/>
                <w:szCs w:val="20"/>
                <w:rtl/>
                <w:lang w:bidi="ar-IQ"/>
              </w:rPr>
              <w:t>مل الواحد من الـ</w:t>
            </w:r>
            <w:r w:rsidRPr="00350ED5">
              <w:rPr>
                <w:rFonts w:ascii="Simplified Arabic" w:hAnsi="Simplified Arabic" w:cs="Simplified Arabic"/>
                <w:b/>
                <w:bCs/>
                <w:sz w:val="20"/>
                <w:szCs w:val="20"/>
                <w:lang w:bidi="ar-IQ"/>
              </w:rPr>
              <w:t xml:space="preserve">E.faecalis </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 xml:space="preserve">كما وتضمنت الدراسة تحديد دور الغذاء الحاوي علي الحديد بنسبة 100ملغم /كيلو في زيادة حدوث التغيرات  في المادة الوراثية  التي قد تكون لها علاقة بأحداث  </w:t>
            </w:r>
            <w:r w:rsidRPr="00350ED5">
              <w:rPr>
                <w:rFonts w:ascii="Simplified Arabic" w:hAnsi="Simplified Arabic" w:cs="Simplified Arabic" w:hint="cs"/>
                <w:b/>
                <w:bCs/>
                <w:sz w:val="20"/>
                <w:szCs w:val="20"/>
                <w:rtl/>
                <w:lang w:bidi="ar-IQ"/>
              </w:rPr>
              <w:t>أورام</w:t>
            </w:r>
            <w:r w:rsidRPr="00350ED5">
              <w:rPr>
                <w:rFonts w:ascii="Simplified Arabic" w:hAnsi="Simplified Arabic" w:cs="Simplified Arabic"/>
                <w:b/>
                <w:bCs/>
                <w:sz w:val="20"/>
                <w:szCs w:val="20"/>
                <w:rtl/>
                <w:lang w:bidi="ar-IQ"/>
              </w:rPr>
              <w:t xml:space="preserve"> القولون الخبيثة والحميدة. كنتيجة لزيادة الجذور الحرة المنتجة من قبل البكتريا المعزولة اعتماده على  تفاعل </w:t>
            </w:r>
            <w:r w:rsidRPr="00350ED5">
              <w:rPr>
                <w:rFonts w:ascii="Simplified Arabic" w:hAnsi="Simplified Arabic" w:cs="Simplified Arabic"/>
                <w:b/>
                <w:bCs/>
                <w:sz w:val="20"/>
                <w:szCs w:val="20"/>
                <w:lang w:bidi="ar-IQ"/>
              </w:rPr>
              <w:t xml:space="preserve">Fenton </w:t>
            </w:r>
            <w:r w:rsidRPr="00350ED5">
              <w:rPr>
                <w:rFonts w:ascii="Simplified Arabic" w:hAnsi="Simplified Arabic" w:cs="Simplified Arabic"/>
                <w:b/>
                <w:bCs/>
                <w:sz w:val="20"/>
                <w:szCs w:val="20"/>
                <w:rtl/>
                <w:lang w:bidi="ar-IQ"/>
              </w:rPr>
              <w:t>.</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 xml:space="preserve">تم الكشف على قابلية </w:t>
            </w:r>
            <w:r w:rsidRPr="00350ED5">
              <w:rPr>
                <w:rFonts w:ascii="Simplified Arabic" w:hAnsi="Simplified Arabic" w:cs="Simplified Arabic"/>
                <w:b/>
                <w:bCs/>
                <w:sz w:val="20"/>
                <w:szCs w:val="20"/>
                <w:lang w:bidi="ar-IQ"/>
              </w:rPr>
              <w:t xml:space="preserve">E.faecalis </w:t>
            </w:r>
            <w:r w:rsidRPr="00350ED5">
              <w:rPr>
                <w:rFonts w:ascii="Simplified Arabic" w:hAnsi="Simplified Arabic" w:cs="Simplified Arabic"/>
                <w:b/>
                <w:bCs/>
                <w:sz w:val="20"/>
                <w:szCs w:val="20"/>
                <w:rtl/>
                <w:lang w:bidi="ar-IQ"/>
              </w:rPr>
              <w:t xml:space="preserve"> على إحداث أضرار في المادة الوراثية للخلايا الحقيقية باستخدام طريقة الترحيل الكهربائي  للخلية المفردة المتحللة قاعديا (</w:t>
            </w:r>
            <w:r w:rsidRPr="00350ED5">
              <w:rPr>
                <w:rFonts w:ascii="Simplified Arabic" w:hAnsi="Simplified Arabic" w:cs="Simplified Arabic"/>
                <w:b/>
                <w:bCs/>
                <w:sz w:val="20"/>
                <w:szCs w:val="20"/>
                <w:lang w:bidi="ar-IQ"/>
              </w:rPr>
              <w:t xml:space="preserve">Comet </w:t>
            </w:r>
            <w:r w:rsidRPr="00350ED5">
              <w:rPr>
                <w:rFonts w:ascii="Simplified Arabic" w:hAnsi="Simplified Arabic" w:cs="Simplified Arabic"/>
                <w:b/>
                <w:bCs/>
                <w:sz w:val="20"/>
                <w:szCs w:val="20"/>
                <w:rtl/>
                <w:lang w:bidi="ar-IQ"/>
              </w:rPr>
              <w:t xml:space="preserve">), حيث لوحظ بحدوث ضرر بالمادة الوراثية لجميع الخلايا الطلائية لنسيج القولون والمعاملة بالبكتريا المعزولة من عينات الخروج للأشخاص المصابين بسرطان القولون  سواء داخل الجسم الحي </w:t>
            </w:r>
            <w:r w:rsidRPr="00350ED5">
              <w:rPr>
                <w:rFonts w:ascii="Simplified Arabic" w:hAnsi="Simplified Arabic" w:cs="Simplified Arabic" w:hint="cs"/>
                <w:b/>
                <w:bCs/>
                <w:sz w:val="20"/>
                <w:szCs w:val="20"/>
                <w:rtl/>
                <w:lang w:bidi="ar-IQ"/>
              </w:rPr>
              <w:t>أو</w:t>
            </w:r>
            <w:r w:rsidRPr="00350ED5">
              <w:rPr>
                <w:rFonts w:ascii="Simplified Arabic" w:hAnsi="Simplified Arabic" w:cs="Simplified Arabic"/>
                <w:b/>
                <w:bCs/>
                <w:sz w:val="20"/>
                <w:szCs w:val="20"/>
                <w:rtl/>
                <w:lang w:bidi="ar-IQ"/>
              </w:rPr>
              <w:t xml:space="preserve"> خارجه وكما لوحظ زيادة الضرر في الخلايا الطلائية لنسيج القولون للجرذان التي تم أطعامها غذاء حاوي على الحديد لمدة 4 أشهر  نتيجة لزيادة الجذور الحرة المنتجة من قبل البكتريا .</w:t>
            </w:r>
          </w:p>
          <w:p w:rsidR="00B535C1" w:rsidRPr="00350ED5" w:rsidRDefault="00B535C1" w:rsidP="00E13D46">
            <w:pPr>
              <w:pStyle w:val="NoSpacing"/>
              <w:spacing w:line="180" w:lineRule="auto"/>
              <w:jc w:val="both"/>
              <w:rPr>
                <w:rFonts w:ascii="Simplified Arabic" w:hAnsi="Simplified Arabic" w:cs="Simplified Arabic"/>
                <w:b/>
                <w:bCs/>
                <w:sz w:val="20"/>
                <w:szCs w:val="20"/>
                <w:rtl/>
                <w:lang w:bidi="ar-IQ"/>
              </w:rPr>
            </w:pPr>
            <w:r w:rsidRPr="00350ED5">
              <w:rPr>
                <w:rFonts w:ascii="Simplified Arabic" w:hAnsi="Simplified Arabic" w:cs="Simplified Arabic"/>
                <w:b/>
                <w:bCs/>
                <w:sz w:val="20"/>
                <w:szCs w:val="20"/>
                <w:rtl/>
                <w:lang w:bidi="ar-IQ"/>
              </w:rPr>
              <w:t>كما تم الكشف عن دور الحديد المتناول ضمن العلف الحيواني في إحداث ضرر بالمادة الوراثية المرتبطة بحدوث الأورام الحميدة أو سرطان القولون كنتيجة لزيادة قابلية الـ</w:t>
            </w:r>
            <w:r w:rsidRPr="00350ED5">
              <w:rPr>
                <w:rFonts w:ascii="Simplified Arabic" w:hAnsi="Simplified Arabic" w:cs="Simplified Arabic"/>
                <w:b/>
                <w:bCs/>
                <w:sz w:val="20"/>
                <w:szCs w:val="20"/>
                <w:lang w:bidi="ar-IQ"/>
              </w:rPr>
              <w:t xml:space="preserve"> E.faecalis</w:t>
            </w:r>
            <w:r w:rsidRPr="00350ED5">
              <w:rPr>
                <w:rFonts w:ascii="Simplified Arabic" w:hAnsi="Simplified Arabic" w:cs="Simplified Arabic"/>
                <w:b/>
                <w:bCs/>
                <w:sz w:val="20"/>
                <w:szCs w:val="20"/>
                <w:rtl/>
                <w:lang w:bidi="ar-IQ"/>
              </w:rPr>
              <w:t xml:space="preserve"> في إنتاج الجذور الحرة بواسطة تفاعل </w:t>
            </w:r>
            <w:r w:rsidRPr="00350ED5">
              <w:rPr>
                <w:rFonts w:ascii="Simplified Arabic" w:hAnsi="Simplified Arabic" w:cs="Simplified Arabic"/>
                <w:b/>
                <w:bCs/>
                <w:sz w:val="20"/>
                <w:szCs w:val="20"/>
                <w:lang w:bidi="ar-IQ"/>
              </w:rPr>
              <w:t>Fenton</w:t>
            </w:r>
            <w:r w:rsidRPr="00350ED5">
              <w:rPr>
                <w:rFonts w:ascii="Simplified Arabic" w:hAnsi="Simplified Arabic" w:cs="Simplified Arabic"/>
                <w:b/>
                <w:bCs/>
                <w:sz w:val="20"/>
                <w:szCs w:val="20"/>
                <w:rtl/>
                <w:lang w:bidi="ar-IQ"/>
              </w:rPr>
              <w:t xml:space="preserve"> وذلك بطريقة </w:t>
            </w:r>
            <w:r w:rsidRPr="00350ED5">
              <w:rPr>
                <w:rFonts w:ascii="Simplified Arabic" w:hAnsi="Simplified Arabic" w:cs="Simplified Arabic"/>
                <w:b/>
                <w:bCs/>
                <w:sz w:val="20"/>
                <w:szCs w:val="20"/>
                <w:lang w:bidi="ar-IQ"/>
              </w:rPr>
              <w:t>comet</w:t>
            </w:r>
            <w:r w:rsidRPr="00350ED5">
              <w:rPr>
                <w:rFonts w:ascii="Simplified Arabic" w:hAnsi="Simplified Arabic" w:cs="Simplified Arabic"/>
                <w:b/>
                <w:bCs/>
                <w:sz w:val="20"/>
                <w:szCs w:val="20"/>
                <w:rtl/>
                <w:lang w:bidi="ar-IQ"/>
              </w:rPr>
              <w:t xml:space="preserve"> ,وقد أظهرت النتائج بوجود زيادة بالمادة الوراثية المتضررة  لجميع الخلايا الطلائية العائدة لنسيج القولون للجرذان التي أطعمت الغذاء الحاوي على الحديد لمدة 4 أشهر والتي جرعت بالـ </w:t>
            </w:r>
            <w:r w:rsidRPr="00350ED5">
              <w:rPr>
                <w:rFonts w:ascii="Simplified Arabic" w:hAnsi="Simplified Arabic" w:cs="Simplified Arabic"/>
                <w:b/>
                <w:bCs/>
                <w:sz w:val="20"/>
                <w:szCs w:val="20"/>
                <w:lang w:bidi="ar-IQ"/>
              </w:rPr>
              <w:t xml:space="preserve"> E.faecalis</w:t>
            </w:r>
            <w:r w:rsidRPr="00350ED5">
              <w:rPr>
                <w:rFonts w:ascii="Simplified Arabic" w:hAnsi="Simplified Arabic" w:cs="Simplified Arabic"/>
                <w:b/>
                <w:bCs/>
                <w:sz w:val="20"/>
                <w:szCs w:val="20"/>
                <w:rtl/>
                <w:lang w:bidi="ar-IQ"/>
              </w:rPr>
              <w:t>المعزولة من براز الأشخاص المصابين بسرطان القولون.</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FE5CF0">
              <w:rPr>
                <w:rFonts w:ascii="Simplified Arabic" w:hAnsi="Simplified Arabic" w:cs="Simplified Arabic" w:hint="cs"/>
                <w:b/>
                <w:bCs/>
                <w:sz w:val="24"/>
                <w:szCs w:val="24"/>
                <w:rtl/>
                <w:lang w:bidi="ar-IQ"/>
              </w:rPr>
              <w:t>أ.د. عصام فاضل الجميلي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FE5CF0" w:rsidRDefault="00B535C1" w:rsidP="00E13D46">
            <w:pPr>
              <w:pStyle w:val="NoSpacing"/>
              <w:jc w:val="both"/>
              <w:rPr>
                <w:rFonts w:ascii="Simplified Arabic" w:hAnsi="Simplified Arabic" w:cs="Simplified Arabic"/>
                <w:b/>
                <w:bCs/>
                <w:sz w:val="24"/>
                <w:szCs w:val="24"/>
                <w:rtl/>
                <w:lang w:bidi="ar-IQ"/>
              </w:rPr>
            </w:pPr>
            <w:r w:rsidRPr="00FE5CF0">
              <w:rPr>
                <w:rFonts w:ascii="Simplified Arabic" w:hAnsi="Simplified Arabic" w:cs="Simplified Arabic" w:hint="cs"/>
                <w:b/>
                <w:bCs/>
                <w:sz w:val="24"/>
                <w:szCs w:val="24"/>
                <w:rtl/>
                <w:lang w:bidi="ar-IQ"/>
              </w:rPr>
              <w:t>نورالإيمان فاضل البياتي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46304" behindDoc="0" locked="0" layoutInCell="1" allowOverlap="1" wp14:anchorId="7F9504B9" wp14:editId="12E3282B">
                      <wp:simplePos x="0" y="0"/>
                      <wp:positionH relativeFrom="column">
                        <wp:posOffset>803275</wp:posOffset>
                      </wp:positionH>
                      <wp:positionV relativeFrom="paragraph">
                        <wp:posOffset>13335</wp:posOffset>
                      </wp:positionV>
                      <wp:extent cx="247650" cy="223520"/>
                      <wp:effectExtent l="0" t="0" r="19050" b="2413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63.25pt;margin-top:1.05pt;width:19.5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rXEgiCcCAABNBAAADgAAAAAAAAAAAAAAAAAuAgAAZHJzL2Uyb0Rv&#10;Yy54bWxQSwECLQAUAAYACAAAACEAxatyW90AAAAIAQAADwAAAAAAAAAAAAAAAACBBAAAZHJzL2Rv&#10;d25yZXYueG1sUEsFBgAAAAAEAAQA8wAAAIsFA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2F88AFF2" wp14:editId="29D2A4D7">
                      <wp:simplePos x="0" y="0"/>
                      <wp:positionH relativeFrom="column">
                        <wp:posOffset>588010</wp:posOffset>
                      </wp:positionH>
                      <wp:positionV relativeFrom="paragraph">
                        <wp:posOffset>8255</wp:posOffset>
                      </wp:positionV>
                      <wp:extent cx="228600" cy="223520"/>
                      <wp:effectExtent l="0" t="0" r="19050" b="24130"/>
                      <wp:wrapNone/>
                      <wp:docPr id="331" name="Text Box 3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1" o:spid="_x0000_s1099" type="#_x0000_t202" style="position:absolute;left:0;text-align:left;margin-left:46.3pt;margin-top:.65pt;width:18pt;height:17.6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v4XfQ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110AA25A" wp14:editId="60030CCB">
                      <wp:simplePos x="0" y="0"/>
                      <wp:positionH relativeFrom="column">
                        <wp:posOffset>1092835</wp:posOffset>
                      </wp:positionH>
                      <wp:positionV relativeFrom="paragraph">
                        <wp:posOffset>8255</wp:posOffset>
                      </wp:positionV>
                      <wp:extent cx="219075" cy="223520"/>
                      <wp:effectExtent l="0" t="0" r="28575" b="24130"/>
                      <wp:wrapNone/>
                      <wp:docPr id="332" name="Text Box 332"/>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2" o:spid="_x0000_s1100" type="#_x0000_t202" style="position:absolute;left:0;text-align:left;margin-left:86.05pt;margin-top:.65pt;width:17.25pt;height:17.6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YkSQZZoCAAC9BQAADgAAAAAAAAAAAAAAAAAuAgAAZHJzL2Uyb0Rv&#10;Yy54bWxQSwECLQAUAAYACAAAACEA96EI9N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9376" behindDoc="0" locked="0" layoutInCell="1" allowOverlap="1" wp14:anchorId="700EA721" wp14:editId="7D2E7F97">
                      <wp:simplePos x="0" y="0"/>
                      <wp:positionH relativeFrom="column">
                        <wp:posOffset>815340</wp:posOffset>
                      </wp:positionH>
                      <wp:positionV relativeFrom="paragraph">
                        <wp:posOffset>8255</wp:posOffset>
                      </wp:positionV>
                      <wp:extent cx="238125" cy="223520"/>
                      <wp:effectExtent l="0" t="0" r="28575" b="24130"/>
                      <wp:wrapNone/>
                      <wp:docPr id="333" name="Text Box 333"/>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3" o:spid="_x0000_s1101" type="#_x0000_t202" style="position:absolute;left:0;text-align:left;margin-left:64.2pt;margin-top:.65pt;width:18.75pt;height:17.6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8lmg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81Q/JZoCAAC9BQAADgAAAAAAAAAAAAAAAAAuAgAAZHJzL2Uyb0Rv&#10;Yy54bWxQSwECLQAUAAYACAAAACEAId5RLdwAAAAIAQAADwAAAAAAAAAAAAAAAAD0BAAAZHJzL2Rv&#10;d25yZXYueG1sUEsFBgAAAAAEAAQA8wAAAP0FA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1424" behindDoc="0" locked="0" layoutInCell="1" allowOverlap="1" wp14:anchorId="7BE1C58E" wp14:editId="1F64C29D">
                      <wp:simplePos x="0" y="0"/>
                      <wp:positionH relativeFrom="column">
                        <wp:posOffset>1791335</wp:posOffset>
                      </wp:positionH>
                      <wp:positionV relativeFrom="paragraph">
                        <wp:posOffset>12700</wp:posOffset>
                      </wp:positionV>
                      <wp:extent cx="247650" cy="214630"/>
                      <wp:effectExtent l="0" t="0" r="19050" b="13970"/>
                      <wp:wrapNone/>
                      <wp:docPr id="334" name="Text Box 334"/>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4" o:spid="_x0000_s1102" type="#_x0000_t202" style="position:absolute;left:0;text-align:left;margin-left:141.05pt;margin-top:1pt;width:19.5pt;height:16.9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Na3XwJgCAAC9BQAADgAAAAAAAAAAAAAAAAAuAgAAZHJzL2Uyb0RvYy54bWxQ&#10;SwECLQAUAAYACAAAACEAffQEPtgAAAAIAQAADwAAAAAAAAAAAAAAAADyBAAAZHJzL2Rvd25yZXYu&#10;eG1sUEsFBgAAAAAEAAQA8wAAAPcFA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778AB568" wp14:editId="1F5E55B6">
                      <wp:simplePos x="0" y="0"/>
                      <wp:positionH relativeFrom="column">
                        <wp:posOffset>2320290</wp:posOffset>
                      </wp:positionH>
                      <wp:positionV relativeFrom="paragraph">
                        <wp:posOffset>17145</wp:posOffset>
                      </wp:positionV>
                      <wp:extent cx="219075" cy="214630"/>
                      <wp:effectExtent l="0" t="0" r="28575" b="13970"/>
                      <wp:wrapNone/>
                      <wp:docPr id="335" name="Text Box 335"/>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5" o:spid="_x0000_s1103" type="#_x0000_t202" style="position:absolute;left:0;text-align:left;margin-left:182.7pt;margin-top:1.35pt;width:17.2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AjDlyKZAgAAvQUAAA4AAAAAAAAAAAAAAAAALgIAAGRycy9lMm9Eb2Mu&#10;eG1sUEsBAi0AFAAGAAgAAAAhACsvg3TbAAAACAEAAA8AAAAAAAAAAAAAAAAA8wQAAGRycy9kb3du&#10;cmV2LnhtbFBLBQYAAAAABAAEAPMAAAD7BQ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تنقية و</w:t>
            </w:r>
            <w:r w:rsidRPr="00FE5CF0">
              <w:rPr>
                <w:rFonts w:ascii="Simplified Arabic" w:hAnsi="Simplified Arabic" w:cs="Simplified Arabic" w:hint="cs"/>
                <w:b/>
                <w:bCs/>
                <w:sz w:val="24"/>
                <w:szCs w:val="24"/>
                <w:rtl/>
                <w:lang w:bidi="ar-IQ"/>
              </w:rPr>
              <w:t>توصيف البكتريوسين المنتج من عزلة محلية لبكتريا</w:t>
            </w:r>
            <w:r w:rsidRPr="00FE5CF0">
              <w:rPr>
                <w:rFonts w:ascii="Simplified Arabic" w:hAnsi="Simplified Arabic" w:cs="Simplified Arabic"/>
                <w:b/>
                <w:bCs/>
                <w:sz w:val="24"/>
                <w:szCs w:val="24"/>
                <w:lang w:bidi="ar-IQ"/>
              </w:rPr>
              <w:t xml:space="preserve"> Leuconostoc mesenteroi</w:t>
            </w:r>
            <w:r>
              <w:rPr>
                <w:rFonts w:ascii="Simplified Arabic" w:hAnsi="Simplified Arabic" w:cs="Simplified Arabic"/>
                <w:b/>
                <w:bCs/>
                <w:sz w:val="24"/>
                <w:szCs w:val="24"/>
                <w:lang w:bidi="ar-IQ"/>
              </w:rPr>
              <w:t>des</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FC06DB" w:rsidRDefault="00B535C1" w:rsidP="00E13D46">
            <w:pPr>
              <w:pStyle w:val="NoSpacing"/>
              <w:jc w:val="both"/>
              <w:rPr>
                <w:rFonts w:ascii="Simplified Arabic" w:hAnsi="Simplified Arabic" w:cs="Simplified Arabic"/>
                <w:b/>
                <w:bCs/>
                <w:sz w:val="24"/>
                <w:szCs w:val="24"/>
                <w:rtl/>
                <w:lang w:bidi="ar-IQ"/>
              </w:rPr>
            </w:pPr>
            <w:r w:rsidRPr="00FC06DB">
              <w:rPr>
                <w:rFonts w:ascii="Simplified Arabic" w:hAnsi="Simplified Arabic" w:cs="Simplified Arabic"/>
                <w:b/>
                <w:bCs/>
                <w:sz w:val="24"/>
                <w:szCs w:val="24"/>
                <w:rtl/>
                <w:lang w:bidi="ar-IQ"/>
              </w:rPr>
              <w:t>تضمن</w:t>
            </w:r>
            <w:r w:rsidRPr="00FC06DB">
              <w:rPr>
                <w:rFonts w:ascii="Simplified Arabic" w:hAnsi="Simplified Arabic" w:cs="Simplified Arabic" w:hint="cs"/>
                <w:b/>
                <w:bCs/>
                <w:sz w:val="24"/>
                <w:szCs w:val="24"/>
                <w:rtl/>
                <w:lang w:bidi="ar-IQ"/>
              </w:rPr>
              <w:t>ت</w:t>
            </w:r>
            <w:r w:rsidRPr="00FC06DB">
              <w:rPr>
                <w:rFonts w:ascii="Simplified Arabic" w:hAnsi="Simplified Arabic" w:cs="Simplified Arabic"/>
                <w:b/>
                <w:bCs/>
                <w:sz w:val="24"/>
                <w:szCs w:val="24"/>
                <w:lang w:bidi="ar-IQ"/>
              </w:rPr>
              <w:t xml:space="preserve"> </w:t>
            </w:r>
            <w:r w:rsidRPr="00FC06DB">
              <w:rPr>
                <w:rFonts w:ascii="Simplified Arabic" w:hAnsi="Simplified Arabic" w:cs="Simplified Arabic" w:hint="cs"/>
                <w:b/>
                <w:bCs/>
                <w:sz w:val="24"/>
                <w:szCs w:val="24"/>
                <w:rtl/>
                <w:lang w:bidi="ar-IQ"/>
              </w:rPr>
              <w:t xml:space="preserve">هذه </w:t>
            </w:r>
            <w:r w:rsidRPr="00FC06DB">
              <w:rPr>
                <w:rFonts w:ascii="Simplified Arabic" w:hAnsi="Simplified Arabic" w:cs="Simplified Arabic"/>
                <w:b/>
                <w:bCs/>
                <w:sz w:val="24"/>
                <w:szCs w:val="24"/>
                <w:rtl/>
                <w:lang w:bidi="ar-IQ"/>
              </w:rPr>
              <w:t xml:space="preserve"> الدراسة عزل و تشخيص بكتيريا </w:t>
            </w:r>
            <w:r w:rsidRPr="00FC06DB">
              <w:rPr>
                <w:rFonts w:ascii="Simplified Arabic" w:hAnsi="Simplified Arabic" w:cs="Simplified Arabic"/>
                <w:b/>
                <w:bCs/>
                <w:sz w:val="24"/>
                <w:szCs w:val="24"/>
                <w:lang w:bidi="ar-IQ"/>
              </w:rPr>
              <w:t>Leuconostoc mesenteroides</w:t>
            </w:r>
            <w:r w:rsidRPr="00FC06DB">
              <w:rPr>
                <w:rFonts w:ascii="Simplified Arabic" w:hAnsi="Simplified Arabic" w:cs="Simplified Arabic"/>
                <w:b/>
                <w:bCs/>
                <w:sz w:val="24"/>
                <w:szCs w:val="24"/>
                <w:rtl/>
                <w:lang w:bidi="ar-IQ"/>
              </w:rPr>
              <w:t xml:space="preserve"> من خضر محلية مختلفة ومن</w:t>
            </w:r>
            <w:r w:rsidRPr="00FC06DB">
              <w:rPr>
                <w:rFonts w:ascii="Simplified Arabic" w:hAnsi="Simplified Arabic" w:cs="Simplified Arabic" w:hint="cs"/>
                <w:b/>
                <w:bCs/>
                <w:sz w:val="24"/>
                <w:szCs w:val="24"/>
                <w:rtl/>
                <w:lang w:bidi="ar-IQ"/>
              </w:rPr>
              <w:t xml:space="preserve"> </w:t>
            </w:r>
            <w:r w:rsidRPr="00FC06DB">
              <w:rPr>
                <w:rFonts w:ascii="Simplified Arabic" w:hAnsi="Simplified Arabic" w:cs="Simplified Arabic"/>
                <w:b/>
                <w:bCs/>
                <w:sz w:val="24"/>
                <w:szCs w:val="24"/>
                <w:rtl/>
                <w:lang w:bidi="ar-IQ"/>
              </w:rPr>
              <w:t>الجب</w:t>
            </w:r>
            <w:r w:rsidRPr="00FC06DB">
              <w:rPr>
                <w:rFonts w:ascii="Simplified Arabic" w:hAnsi="Simplified Arabic" w:cs="Simplified Arabic" w:hint="cs"/>
                <w:b/>
                <w:bCs/>
                <w:sz w:val="24"/>
                <w:szCs w:val="24"/>
                <w:rtl/>
                <w:lang w:bidi="ar-IQ"/>
              </w:rPr>
              <w:t>ن</w:t>
            </w:r>
            <w:r w:rsidRPr="00FC06DB">
              <w:rPr>
                <w:rFonts w:ascii="Simplified Arabic" w:hAnsi="Simplified Arabic" w:cs="Simplified Arabic"/>
                <w:b/>
                <w:bCs/>
                <w:sz w:val="24"/>
                <w:szCs w:val="24"/>
                <w:rtl/>
                <w:lang w:bidi="ar-IQ"/>
              </w:rPr>
              <w:t xml:space="preserve"> عن طريق الفحص المجهري و دراسة شكل المستعمرات على الأوساط الصلبة وكذلك باستخدام الفحوصات الكيموحيوية.</w:t>
            </w:r>
            <w:r w:rsidRPr="00FC06DB">
              <w:rPr>
                <w:rFonts w:ascii="Simplified Arabic" w:hAnsi="Simplified Arabic" w:cs="Simplified Arabic" w:hint="cs"/>
                <w:b/>
                <w:bCs/>
                <w:sz w:val="24"/>
                <w:szCs w:val="24"/>
                <w:rtl/>
                <w:lang w:bidi="ar-IQ"/>
              </w:rPr>
              <w:t xml:space="preserve"> </w:t>
            </w:r>
            <w:r w:rsidRPr="00FC06DB">
              <w:rPr>
                <w:rFonts w:ascii="Simplified Arabic" w:hAnsi="Simplified Arabic" w:cs="Simplified Arabic"/>
                <w:b/>
                <w:bCs/>
                <w:sz w:val="24"/>
                <w:szCs w:val="24"/>
                <w:rtl/>
                <w:lang w:bidi="ar-IQ"/>
              </w:rPr>
              <w:t xml:space="preserve">من مجموع (60) عزلة تم تشخيص (19) عزلة تعود الى جنس </w:t>
            </w:r>
            <w:r w:rsidRPr="00FC06DB">
              <w:rPr>
                <w:rFonts w:ascii="Simplified Arabic" w:hAnsi="Simplified Arabic" w:cs="Simplified Arabic"/>
                <w:b/>
                <w:bCs/>
                <w:sz w:val="24"/>
                <w:szCs w:val="24"/>
                <w:lang w:bidi="ar-IQ"/>
              </w:rPr>
              <w:t>Leuconostoc</w:t>
            </w:r>
            <w:r w:rsidRPr="00FC06DB">
              <w:rPr>
                <w:rFonts w:ascii="Simplified Arabic" w:hAnsi="Simplified Arabic" w:cs="Simplified Arabic"/>
                <w:b/>
                <w:bCs/>
                <w:sz w:val="24"/>
                <w:szCs w:val="24"/>
                <w:rtl/>
                <w:lang w:bidi="ar-IQ"/>
              </w:rPr>
              <w:t xml:space="preserve"> , (10) منها شخصت على انها </w:t>
            </w:r>
            <w:r w:rsidRPr="00FC06DB">
              <w:rPr>
                <w:rFonts w:ascii="Simplified Arabic" w:hAnsi="Simplified Arabic" w:cs="Simplified Arabic"/>
                <w:b/>
                <w:bCs/>
                <w:sz w:val="24"/>
                <w:szCs w:val="24"/>
                <w:lang w:bidi="ar-IQ"/>
              </w:rPr>
              <w:t xml:space="preserve"> Leuconostoc mesenteroides subsp. </w:t>
            </w:r>
            <w:proofErr w:type="gramStart"/>
            <w:r w:rsidRPr="00FC06DB">
              <w:rPr>
                <w:rFonts w:ascii="Simplified Arabic" w:hAnsi="Simplified Arabic" w:cs="Simplified Arabic"/>
                <w:b/>
                <w:bCs/>
                <w:sz w:val="24"/>
                <w:szCs w:val="24"/>
                <w:lang w:bidi="ar-IQ"/>
              </w:rPr>
              <w:t>mesenteroides</w:t>
            </w:r>
            <w:proofErr w:type="gramEnd"/>
            <w:r w:rsidRPr="00FC06DB">
              <w:rPr>
                <w:rFonts w:ascii="Simplified Arabic" w:hAnsi="Simplified Arabic" w:cs="Simplified Arabic"/>
                <w:b/>
                <w:bCs/>
                <w:sz w:val="24"/>
                <w:szCs w:val="24"/>
                <w:rtl/>
                <w:lang w:bidi="ar-IQ"/>
              </w:rPr>
              <w:t>.</w:t>
            </w:r>
          </w:p>
          <w:p w:rsidR="00B535C1" w:rsidRPr="00FC06DB" w:rsidRDefault="00B535C1" w:rsidP="00E13D46">
            <w:pPr>
              <w:pStyle w:val="NoSpacing"/>
              <w:jc w:val="both"/>
              <w:rPr>
                <w:rFonts w:ascii="Simplified Arabic" w:hAnsi="Simplified Arabic" w:cs="Simplified Arabic"/>
                <w:b/>
                <w:bCs/>
                <w:sz w:val="24"/>
                <w:szCs w:val="24"/>
                <w:rtl/>
                <w:lang w:bidi="ar-IQ"/>
              </w:rPr>
            </w:pPr>
            <w:r w:rsidRPr="00FC06DB">
              <w:rPr>
                <w:rFonts w:ascii="Simplified Arabic" w:hAnsi="Simplified Arabic" w:cs="Simplified Arabic"/>
                <w:b/>
                <w:bCs/>
                <w:sz w:val="24"/>
                <w:szCs w:val="24"/>
                <w:rtl/>
                <w:lang w:bidi="ar-IQ"/>
              </w:rPr>
              <w:t xml:space="preserve">جميع العزلات كانت منتجة للبكتيريوسين واختبرت الفعالية التثبيطية للبكتريوسين المنتج قيد الدراسة تجاه بكتيريا </w:t>
            </w:r>
            <w:r w:rsidRPr="00FC06DB">
              <w:rPr>
                <w:rFonts w:ascii="Simplified Arabic" w:hAnsi="Simplified Arabic" w:cs="Simplified Arabic"/>
                <w:b/>
                <w:bCs/>
                <w:sz w:val="24"/>
                <w:szCs w:val="24"/>
                <w:lang w:bidi="ar-IQ"/>
              </w:rPr>
              <w:t>Listeria monocytogenes</w:t>
            </w:r>
            <w:r w:rsidRPr="00FC06DB">
              <w:rPr>
                <w:rFonts w:ascii="Simplified Arabic" w:hAnsi="Simplified Arabic" w:cs="Simplified Arabic"/>
                <w:b/>
                <w:bCs/>
                <w:sz w:val="24"/>
                <w:szCs w:val="24"/>
                <w:rtl/>
                <w:lang w:bidi="ar-IQ"/>
              </w:rPr>
              <w:t xml:space="preserve">. أنتخبت العزلة </w:t>
            </w:r>
            <w:r w:rsidRPr="00FC06DB">
              <w:rPr>
                <w:rFonts w:ascii="Simplified Arabic" w:hAnsi="Simplified Arabic" w:cs="Simplified Arabic"/>
                <w:b/>
                <w:bCs/>
                <w:sz w:val="24"/>
                <w:szCs w:val="24"/>
                <w:lang w:bidi="ar-IQ"/>
              </w:rPr>
              <w:t xml:space="preserve">Lc. </w:t>
            </w:r>
            <w:proofErr w:type="gramStart"/>
            <w:r w:rsidRPr="00FC06DB">
              <w:rPr>
                <w:rFonts w:ascii="Simplified Arabic" w:hAnsi="Simplified Arabic" w:cs="Simplified Arabic"/>
                <w:b/>
                <w:bCs/>
                <w:sz w:val="24"/>
                <w:szCs w:val="24"/>
                <w:lang w:bidi="ar-IQ"/>
              </w:rPr>
              <w:t>mesenteroides</w:t>
            </w:r>
            <w:proofErr w:type="gramEnd"/>
            <w:r w:rsidRPr="00FC06DB">
              <w:rPr>
                <w:rFonts w:ascii="Simplified Arabic" w:hAnsi="Simplified Arabic" w:cs="Simplified Arabic"/>
                <w:b/>
                <w:bCs/>
                <w:sz w:val="24"/>
                <w:szCs w:val="24"/>
                <w:lang w:bidi="ar-IQ"/>
              </w:rPr>
              <w:t xml:space="preserve"> NEF42</w:t>
            </w:r>
            <w:r w:rsidRPr="00FC06DB">
              <w:rPr>
                <w:rFonts w:ascii="Simplified Arabic" w:hAnsi="Simplified Arabic" w:cs="Simplified Arabic"/>
                <w:b/>
                <w:bCs/>
                <w:sz w:val="24"/>
                <w:szCs w:val="24"/>
                <w:rtl/>
                <w:lang w:bidi="ar-IQ"/>
              </w:rPr>
              <w:t xml:space="preserve"> لكفاءتها وتأثيرها التثبيطي ضد بكتريا الاختبار</w:t>
            </w:r>
            <w:r w:rsidRPr="00FC06DB">
              <w:rPr>
                <w:rFonts w:ascii="Simplified Arabic" w:hAnsi="Simplified Arabic" w:cs="Simplified Arabic"/>
                <w:b/>
                <w:bCs/>
                <w:sz w:val="24"/>
                <w:szCs w:val="24"/>
                <w:lang w:bidi="ar-IQ"/>
              </w:rPr>
              <w:t xml:space="preserve"> Listeria monocytogenes</w:t>
            </w:r>
            <w:r w:rsidRPr="00FC06DB">
              <w:rPr>
                <w:rFonts w:ascii="Simplified Arabic" w:hAnsi="Simplified Arabic" w:cs="Simplified Arabic"/>
                <w:b/>
                <w:bCs/>
                <w:sz w:val="24"/>
                <w:szCs w:val="24"/>
                <w:rtl/>
                <w:lang w:bidi="ar-IQ"/>
              </w:rPr>
              <w:t xml:space="preserve"> لاجل اعتمادها في اجراء التجارب اللاحقة.</w:t>
            </w:r>
          </w:p>
          <w:p w:rsidR="00B535C1" w:rsidRPr="00FC06DB" w:rsidRDefault="00B535C1" w:rsidP="00E13D46">
            <w:pPr>
              <w:pStyle w:val="NoSpacing"/>
              <w:jc w:val="both"/>
              <w:rPr>
                <w:rFonts w:ascii="Simplified Arabic" w:hAnsi="Simplified Arabic" w:cs="Simplified Arabic"/>
                <w:b/>
                <w:bCs/>
                <w:sz w:val="24"/>
                <w:szCs w:val="24"/>
                <w:rtl/>
                <w:lang w:bidi="ar-IQ"/>
              </w:rPr>
            </w:pPr>
            <w:r w:rsidRPr="00FC06DB">
              <w:rPr>
                <w:rFonts w:ascii="Simplified Arabic" w:hAnsi="Simplified Arabic" w:cs="Simplified Arabic"/>
                <w:b/>
                <w:bCs/>
                <w:sz w:val="24"/>
                <w:szCs w:val="24"/>
                <w:rtl/>
                <w:lang w:bidi="ar-IQ"/>
              </w:rPr>
              <w:t xml:space="preserve">تم تحديد الظروف المثلى لانتاج البكتريوسين من العزلة المحلية المنتخبة </w:t>
            </w:r>
            <w:r w:rsidRPr="00FC06DB">
              <w:rPr>
                <w:rFonts w:ascii="Simplified Arabic" w:hAnsi="Simplified Arabic" w:cs="Simplified Arabic"/>
                <w:b/>
                <w:bCs/>
                <w:sz w:val="24"/>
                <w:szCs w:val="24"/>
                <w:lang w:bidi="ar-IQ"/>
              </w:rPr>
              <w:t>NEF42</w:t>
            </w:r>
            <w:r w:rsidRPr="00FC06DB">
              <w:rPr>
                <w:rFonts w:ascii="Simplified Arabic" w:hAnsi="Simplified Arabic" w:cs="Simplified Arabic"/>
                <w:b/>
                <w:bCs/>
                <w:sz w:val="24"/>
                <w:szCs w:val="24"/>
                <w:rtl/>
                <w:lang w:bidi="ar-IQ"/>
              </w:rPr>
              <w:t xml:space="preserve"> باستخدام المزارع المغمورة اذ اظهرت النتائج ان وسط الانتاجية الامثل للبكتريوسين</w:t>
            </w:r>
            <w:r w:rsidRPr="00FC06DB">
              <w:rPr>
                <w:rFonts w:ascii="Simplified Arabic" w:hAnsi="Simplified Arabic" w:cs="Simplified Arabic" w:hint="cs"/>
                <w:b/>
                <w:bCs/>
                <w:sz w:val="24"/>
                <w:szCs w:val="24"/>
                <w:rtl/>
                <w:lang w:bidi="ar-IQ"/>
              </w:rPr>
              <w:t xml:space="preserve"> هو مرق </w:t>
            </w:r>
            <w:r w:rsidRPr="00FC06DB">
              <w:rPr>
                <w:rFonts w:ascii="Simplified Arabic" w:hAnsi="Simplified Arabic" w:cs="Simplified Arabic"/>
                <w:b/>
                <w:bCs/>
                <w:sz w:val="24"/>
                <w:szCs w:val="24"/>
                <w:lang w:bidi="ar-IQ"/>
              </w:rPr>
              <w:t>MRS</w:t>
            </w:r>
            <w:r w:rsidRPr="00FC06DB">
              <w:rPr>
                <w:rFonts w:ascii="Simplified Arabic" w:hAnsi="Simplified Arabic" w:cs="Simplified Arabic" w:hint="cs"/>
                <w:b/>
                <w:bCs/>
                <w:sz w:val="24"/>
                <w:szCs w:val="24"/>
                <w:rtl/>
                <w:lang w:bidi="ar-IQ"/>
              </w:rPr>
              <w:t xml:space="preserve"> الذي</w:t>
            </w:r>
            <w:r w:rsidRPr="00FC06DB">
              <w:rPr>
                <w:rFonts w:ascii="Simplified Arabic" w:hAnsi="Simplified Arabic" w:cs="Simplified Arabic"/>
                <w:b/>
                <w:bCs/>
                <w:sz w:val="24"/>
                <w:szCs w:val="24"/>
                <w:rtl/>
                <w:lang w:bidi="ar-IQ"/>
              </w:rPr>
              <w:t xml:space="preserve"> اشتمل على الكلوكوز كمصدر للكاربون بتركيز 3%, ومستخلص الخميرة كمصدر نايتروجيني بتركيز 3.5% ولقح الوسط بحجم نهائي 2% من لقاح بعدد خلايا حية 9</w:t>
            </w:r>
            <w:r w:rsidRPr="00FC06DB">
              <w:rPr>
                <w:rFonts w:ascii="Simplified Arabic" w:hAnsi="Simplified Arabic" w:cs="Simplified Arabic"/>
                <w:b/>
                <w:bCs/>
                <w:sz w:val="24"/>
                <w:szCs w:val="24"/>
                <w:lang w:bidi="ar-IQ"/>
              </w:rPr>
              <w:t>×</w:t>
            </w:r>
            <w:r w:rsidRPr="00FC06DB">
              <w:rPr>
                <w:rFonts w:ascii="Simplified Arabic" w:hAnsi="Simplified Arabic" w:cs="Simplified Arabic"/>
                <w:b/>
                <w:bCs/>
                <w:sz w:val="24"/>
                <w:szCs w:val="24"/>
                <w:rtl/>
                <w:lang w:bidi="ar-IQ"/>
              </w:rPr>
              <w:t xml:space="preserve">810 خلية / مليلتر و رقم هيدروجيني امثل </w:t>
            </w:r>
            <w:r w:rsidRPr="00FC06DB">
              <w:rPr>
                <w:rFonts w:ascii="Simplified Arabic" w:hAnsi="Simplified Arabic" w:cs="Simplified Arabic"/>
                <w:b/>
                <w:bCs/>
                <w:sz w:val="24"/>
                <w:szCs w:val="24"/>
                <w:lang w:bidi="ar-IQ"/>
              </w:rPr>
              <w:t>6.5</w:t>
            </w:r>
            <w:r w:rsidRPr="00FC06DB">
              <w:rPr>
                <w:rFonts w:ascii="Simplified Arabic" w:hAnsi="Simplified Arabic" w:cs="Simplified Arabic"/>
                <w:b/>
                <w:bCs/>
                <w:sz w:val="24"/>
                <w:szCs w:val="24"/>
                <w:rtl/>
                <w:lang w:bidi="ar-IQ"/>
              </w:rPr>
              <w:t xml:space="preserve">  بعد </w:t>
            </w:r>
            <w:r w:rsidRPr="00FC06DB">
              <w:rPr>
                <w:rFonts w:ascii="Simplified Arabic" w:hAnsi="Simplified Arabic" w:cs="Simplified Arabic"/>
                <w:b/>
                <w:bCs/>
                <w:sz w:val="24"/>
                <w:szCs w:val="24"/>
                <w:lang w:bidi="ar-IQ"/>
              </w:rPr>
              <w:t>10</w:t>
            </w:r>
            <w:r w:rsidRPr="00FC06DB">
              <w:rPr>
                <w:rFonts w:ascii="Simplified Arabic" w:hAnsi="Simplified Arabic" w:cs="Simplified Arabic"/>
                <w:b/>
                <w:bCs/>
                <w:sz w:val="24"/>
                <w:szCs w:val="24"/>
                <w:rtl/>
                <w:lang w:bidi="ar-IQ"/>
              </w:rPr>
              <w:t xml:space="preserve"> ساعات تخمير عند درجة حرارة مثلى 28 ْم بسرعة 120 دورة / دقيقة اذ بلغت الفعالية ال</w:t>
            </w:r>
            <w:r w:rsidRPr="00FC06DB">
              <w:rPr>
                <w:rFonts w:ascii="Simplified Arabic" w:hAnsi="Simplified Arabic" w:cs="Simplified Arabic" w:hint="cs"/>
                <w:b/>
                <w:bCs/>
                <w:sz w:val="24"/>
                <w:szCs w:val="24"/>
                <w:rtl/>
                <w:lang w:bidi="ar-IQ"/>
              </w:rPr>
              <w:t>تثبيطية (</w:t>
            </w:r>
            <w:r w:rsidRPr="00FC06DB">
              <w:rPr>
                <w:rFonts w:ascii="Simplified Arabic" w:hAnsi="Simplified Arabic" w:cs="Simplified Arabic"/>
                <w:b/>
                <w:bCs/>
                <w:sz w:val="24"/>
                <w:szCs w:val="24"/>
                <w:rtl/>
                <w:lang w:bidi="ar-IQ"/>
              </w:rPr>
              <w:t>قطر التثبيط</w:t>
            </w:r>
            <w:r w:rsidRPr="00FC06DB">
              <w:rPr>
                <w:rFonts w:ascii="Simplified Arabic" w:hAnsi="Simplified Arabic" w:cs="Simplified Arabic" w:hint="cs"/>
                <w:b/>
                <w:bCs/>
                <w:sz w:val="24"/>
                <w:szCs w:val="24"/>
                <w:rtl/>
                <w:lang w:bidi="ar-IQ"/>
              </w:rPr>
              <w:t>)</w:t>
            </w:r>
            <w:r w:rsidRPr="00FC06DB">
              <w:rPr>
                <w:rFonts w:ascii="Simplified Arabic" w:hAnsi="Simplified Arabic" w:cs="Simplified Arabic"/>
                <w:b/>
                <w:bCs/>
                <w:sz w:val="24"/>
                <w:szCs w:val="24"/>
                <w:rtl/>
                <w:lang w:bidi="ar-IQ"/>
              </w:rPr>
              <w:t xml:space="preserve"> 29 ملميتر.</w:t>
            </w:r>
            <w:r w:rsidRPr="00FC06DB">
              <w:rPr>
                <w:rFonts w:ascii="Simplified Arabic" w:hAnsi="Simplified Arabic" w:cs="Simplified Arabic" w:hint="cs"/>
                <w:b/>
                <w:bCs/>
                <w:sz w:val="24"/>
                <w:szCs w:val="24"/>
                <w:rtl/>
                <w:lang w:bidi="ar-IQ"/>
              </w:rPr>
              <w:t xml:space="preserve"> كما </w:t>
            </w:r>
            <w:r w:rsidRPr="00FC06DB">
              <w:rPr>
                <w:rFonts w:ascii="Simplified Arabic" w:hAnsi="Simplified Arabic" w:cs="Simplified Arabic"/>
                <w:b/>
                <w:bCs/>
                <w:sz w:val="24"/>
                <w:szCs w:val="24"/>
                <w:rtl/>
                <w:lang w:bidi="ar-IQ"/>
              </w:rPr>
              <w:t>درس  تاثير عدد  من  المحفزات  للانتاجية  في الوسط الامثل للانتاجية للعزلة المنتخبة</w:t>
            </w:r>
            <w:r w:rsidRPr="00FC06DB">
              <w:rPr>
                <w:rFonts w:ascii="Simplified Arabic" w:hAnsi="Simplified Arabic" w:cs="Simplified Arabic" w:hint="cs"/>
                <w:b/>
                <w:bCs/>
                <w:sz w:val="24"/>
                <w:szCs w:val="24"/>
                <w:rtl/>
                <w:lang w:bidi="ar-IQ"/>
              </w:rPr>
              <w:t>,</w:t>
            </w:r>
            <w:r w:rsidRPr="00FC06DB">
              <w:rPr>
                <w:rFonts w:ascii="Simplified Arabic" w:hAnsi="Simplified Arabic" w:cs="Simplified Arabic"/>
                <w:b/>
                <w:bCs/>
                <w:sz w:val="24"/>
                <w:szCs w:val="24"/>
                <w:rtl/>
                <w:lang w:bidi="ar-IQ"/>
              </w:rPr>
              <w:t xml:space="preserve"> </w:t>
            </w:r>
            <w:r w:rsidRPr="00FC06DB">
              <w:rPr>
                <w:rFonts w:ascii="Simplified Arabic" w:hAnsi="Simplified Arabic" w:cs="Simplified Arabic" w:hint="cs"/>
                <w:b/>
                <w:bCs/>
                <w:sz w:val="24"/>
                <w:szCs w:val="24"/>
                <w:rtl/>
                <w:lang w:bidi="ar-IQ"/>
              </w:rPr>
              <w:t xml:space="preserve"> ووجد </w:t>
            </w:r>
            <w:r w:rsidRPr="00FC06DB">
              <w:rPr>
                <w:rFonts w:ascii="Simplified Arabic" w:hAnsi="Simplified Arabic" w:cs="Simplified Arabic"/>
                <w:b/>
                <w:bCs/>
                <w:sz w:val="24"/>
                <w:szCs w:val="24"/>
                <w:rtl/>
                <w:lang w:bidi="ar-IQ"/>
              </w:rPr>
              <w:t xml:space="preserve">ان </w:t>
            </w:r>
            <w:r w:rsidRPr="00FC06DB">
              <w:rPr>
                <w:rFonts w:ascii="Simplified Arabic" w:hAnsi="Simplified Arabic" w:cs="Simplified Arabic"/>
                <w:b/>
                <w:bCs/>
                <w:sz w:val="24"/>
                <w:szCs w:val="24"/>
                <w:lang w:bidi="ar-IQ"/>
              </w:rPr>
              <w:t>vitamin C</w:t>
            </w:r>
            <w:r w:rsidRPr="00FC06DB">
              <w:rPr>
                <w:rFonts w:ascii="Simplified Arabic" w:hAnsi="Simplified Arabic" w:cs="Simplified Arabic"/>
                <w:b/>
                <w:bCs/>
                <w:sz w:val="24"/>
                <w:szCs w:val="24"/>
                <w:rtl/>
                <w:lang w:bidi="ar-IQ"/>
              </w:rPr>
              <w:t xml:space="preserve"> </w:t>
            </w:r>
            <w:r w:rsidRPr="00FC06DB">
              <w:rPr>
                <w:rFonts w:ascii="Simplified Arabic" w:hAnsi="Simplified Arabic" w:cs="Simplified Arabic" w:hint="cs"/>
                <w:b/>
                <w:bCs/>
                <w:sz w:val="24"/>
                <w:szCs w:val="24"/>
                <w:rtl/>
                <w:lang w:bidi="ar-IQ"/>
              </w:rPr>
              <w:t xml:space="preserve"> </w:t>
            </w:r>
            <w:r w:rsidRPr="00FC06DB">
              <w:rPr>
                <w:rFonts w:ascii="Simplified Arabic" w:hAnsi="Simplified Arabic" w:cs="Simplified Arabic"/>
                <w:b/>
                <w:bCs/>
                <w:sz w:val="24"/>
                <w:szCs w:val="24"/>
                <w:rtl/>
                <w:lang w:bidi="ar-IQ"/>
              </w:rPr>
              <w:t xml:space="preserve">قد اعطى اعلى فعالية نوعية </w:t>
            </w:r>
            <w:r w:rsidRPr="00FC06DB">
              <w:rPr>
                <w:rFonts w:ascii="Simplified Arabic" w:hAnsi="Simplified Arabic" w:cs="Simplified Arabic" w:hint="cs"/>
                <w:b/>
                <w:bCs/>
                <w:sz w:val="24"/>
                <w:szCs w:val="24"/>
                <w:rtl/>
                <w:lang w:bidi="ar-IQ"/>
              </w:rPr>
              <w:t xml:space="preserve">(قطر التثبيط) </w:t>
            </w:r>
            <w:r w:rsidRPr="00FC06DB">
              <w:rPr>
                <w:rFonts w:ascii="Simplified Arabic" w:hAnsi="Simplified Arabic" w:cs="Simplified Arabic"/>
                <w:b/>
                <w:bCs/>
                <w:sz w:val="24"/>
                <w:szCs w:val="24"/>
                <w:rtl/>
                <w:lang w:bidi="ar-IQ"/>
              </w:rPr>
              <w:t>عندما بلغ</w:t>
            </w:r>
            <w:r w:rsidRPr="00FC06DB">
              <w:rPr>
                <w:rFonts w:ascii="Simplified Arabic" w:hAnsi="Simplified Arabic" w:cs="Simplified Arabic" w:hint="cs"/>
                <w:b/>
                <w:bCs/>
                <w:sz w:val="24"/>
                <w:szCs w:val="24"/>
                <w:rtl/>
                <w:lang w:bidi="ar-IQ"/>
              </w:rPr>
              <w:t xml:space="preserve"> 17.5</w:t>
            </w:r>
            <w:r w:rsidRPr="00FC06DB">
              <w:rPr>
                <w:rFonts w:ascii="Simplified Arabic" w:hAnsi="Simplified Arabic" w:cs="Simplified Arabic"/>
                <w:b/>
                <w:bCs/>
                <w:sz w:val="24"/>
                <w:szCs w:val="24"/>
                <w:rtl/>
                <w:lang w:bidi="ar-IQ"/>
              </w:rPr>
              <w:t xml:space="preserve"> مل</w:t>
            </w:r>
            <w:r w:rsidRPr="00FC06DB">
              <w:rPr>
                <w:rFonts w:ascii="Simplified Arabic" w:hAnsi="Simplified Arabic" w:cs="Simplified Arabic" w:hint="cs"/>
                <w:b/>
                <w:bCs/>
                <w:sz w:val="24"/>
                <w:szCs w:val="24"/>
                <w:rtl/>
                <w:lang w:bidi="ar-IQ"/>
              </w:rPr>
              <w:t>ميتر</w:t>
            </w:r>
            <w:r w:rsidRPr="00FC06DB">
              <w:rPr>
                <w:rFonts w:ascii="Simplified Arabic" w:hAnsi="Simplified Arabic" w:cs="Simplified Arabic"/>
                <w:b/>
                <w:bCs/>
                <w:sz w:val="24"/>
                <w:szCs w:val="24"/>
                <w:rtl/>
                <w:lang w:bidi="ar-IQ"/>
              </w:rPr>
              <w:t xml:space="preserve"> عند اضافته بعد </w:t>
            </w:r>
            <w:r w:rsidRPr="00FC06DB">
              <w:rPr>
                <w:rFonts w:ascii="Simplified Arabic" w:hAnsi="Simplified Arabic" w:cs="Simplified Arabic" w:hint="cs"/>
                <w:b/>
                <w:bCs/>
                <w:sz w:val="24"/>
                <w:szCs w:val="24"/>
                <w:rtl/>
                <w:lang w:bidi="ar-IQ"/>
              </w:rPr>
              <w:t>تلقيح الوسط الأنتاجي مباشرة</w:t>
            </w:r>
            <w:r w:rsidRPr="00FC06DB">
              <w:rPr>
                <w:rFonts w:ascii="Simplified Arabic" w:hAnsi="Simplified Arabic" w:cs="Simplified Arabic"/>
                <w:b/>
                <w:bCs/>
                <w:sz w:val="24"/>
                <w:szCs w:val="24"/>
                <w:rtl/>
                <w:lang w:bidi="ar-IQ"/>
              </w:rPr>
              <w:t>.</w:t>
            </w:r>
          </w:p>
          <w:p w:rsidR="00B535C1" w:rsidRPr="00FC06DB" w:rsidRDefault="00B535C1" w:rsidP="00E13D46">
            <w:pPr>
              <w:pStyle w:val="NoSpacing"/>
              <w:jc w:val="both"/>
              <w:rPr>
                <w:rFonts w:ascii="Simplified Arabic" w:hAnsi="Simplified Arabic" w:cs="Simplified Arabic"/>
                <w:b/>
                <w:bCs/>
                <w:sz w:val="24"/>
                <w:szCs w:val="24"/>
                <w:rtl/>
                <w:lang w:bidi="ar-IQ"/>
              </w:rPr>
            </w:pPr>
            <w:r w:rsidRPr="00FC06DB">
              <w:rPr>
                <w:rFonts w:ascii="Simplified Arabic" w:hAnsi="Simplified Arabic" w:cs="Simplified Arabic"/>
                <w:b/>
                <w:bCs/>
                <w:sz w:val="24"/>
                <w:szCs w:val="24"/>
                <w:rtl/>
                <w:lang w:bidi="ar-IQ"/>
              </w:rPr>
              <w:t>نقـي ال</w:t>
            </w:r>
            <w:r w:rsidRPr="00FC06DB">
              <w:rPr>
                <w:rFonts w:ascii="Simplified Arabic" w:hAnsi="Simplified Arabic" w:cs="Simplified Arabic" w:hint="cs"/>
                <w:b/>
                <w:bCs/>
                <w:sz w:val="24"/>
                <w:szCs w:val="24"/>
                <w:rtl/>
                <w:lang w:bidi="ar-IQ"/>
              </w:rPr>
              <w:t>بك</w:t>
            </w:r>
            <w:r w:rsidRPr="00FC06DB">
              <w:rPr>
                <w:rFonts w:ascii="Simplified Arabic" w:hAnsi="Simplified Arabic" w:cs="Simplified Arabic"/>
                <w:b/>
                <w:bCs/>
                <w:sz w:val="24"/>
                <w:szCs w:val="24"/>
                <w:rtl/>
                <w:lang w:bidi="ar-IQ"/>
              </w:rPr>
              <w:t>تر</w:t>
            </w:r>
            <w:r w:rsidRPr="00FC06DB">
              <w:rPr>
                <w:rFonts w:ascii="Simplified Arabic" w:hAnsi="Simplified Arabic" w:cs="Simplified Arabic" w:hint="cs"/>
                <w:b/>
                <w:bCs/>
                <w:sz w:val="24"/>
                <w:szCs w:val="24"/>
                <w:rtl/>
                <w:lang w:bidi="ar-IQ"/>
              </w:rPr>
              <w:t>ي</w:t>
            </w:r>
            <w:r w:rsidRPr="00FC06DB">
              <w:rPr>
                <w:rFonts w:ascii="Simplified Arabic" w:hAnsi="Simplified Arabic" w:cs="Simplified Arabic"/>
                <w:b/>
                <w:bCs/>
                <w:sz w:val="24"/>
                <w:szCs w:val="24"/>
                <w:rtl/>
                <w:lang w:bidi="ar-IQ"/>
              </w:rPr>
              <w:t>وسين المنتج من العزلة المنتخبة بخطو</w:t>
            </w:r>
            <w:r w:rsidRPr="00FC06DB">
              <w:rPr>
                <w:rFonts w:ascii="Simplified Arabic" w:hAnsi="Simplified Arabic" w:cs="Simplified Arabic" w:hint="cs"/>
                <w:b/>
                <w:bCs/>
                <w:sz w:val="24"/>
                <w:szCs w:val="24"/>
                <w:rtl/>
                <w:lang w:bidi="ar-IQ"/>
              </w:rPr>
              <w:t>تين</w:t>
            </w:r>
            <w:r w:rsidRPr="00FC06DB">
              <w:rPr>
                <w:rFonts w:ascii="Simplified Arabic" w:hAnsi="Simplified Arabic" w:cs="Simplified Arabic"/>
                <w:b/>
                <w:bCs/>
                <w:sz w:val="24"/>
                <w:szCs w:val="24"/>
                <w:rtl/>
                <w:lang w:bidi="ar-IQ"/>
              </w:rPr>
              <w:t xml:space="preserve"> تضمنت  طريقة كروموتوكرافيا التبادل الأيوني في</w:t>
            </w:r>
            <w:r w:rsidRPr="00FC06DB">
              <w:rPr>
                <w:rFonts w:ascii="Simplified Arabic" w:hAnsi="Simplified Arabic" w:cs="Simplified Arabic" w:hint="cs"/>
                <w:b/>
                <w:bCs/>
                <w:sz w:val="24"/>
                <w:szCs w:val="24"/>
                <w:rtl/>
                <w:lang w:bidi="ar-IQ"/>
              </w:rPr>
              <w:t xml:space="preserve"> ال</w:t>
            </w:r>
            <w:r w:rsidRPr="00FC06DB">
              <w:rPr>
                <w:rFonts w:ascii="Simplified Arabic" w:hAnsi="Simplified Arabic" w:cs="Simplified Arabic"/>
                <w:b/>
                <w:bCs/>
                <w:sz w:val="24"/>
                <w:szCs w:val="24"/>
                <w:rtl/>
                <w:lang w:bidi="ar-IQ"/>
              </w:rPr>
              <w:t>تنقية على عمود هلام</w:t>
            </w:r>
            <w:r w:rsidRPr="00FC06DB">
              <w:rPr>
                <w:rFonts w:ascii="Simplified Arabic" w:hAnsi="Simplified Arabic" w:cs="Simplified Arabic"/>
                <w:b/>
                <w:bCs/>
                <w:sz w:val="24"/>
                <w:szCs w:val="24"/>
                <w:lang w:bidi="ar-IQ"/>
              </w:rPr>
              <w:t xml:space="preserve"> CM </w:t>
            </w:r>
            <w:r w:rsidRPr="00FC06DB">
              <w:rPr>
                <w:rFonts w:ascii="Simplified Arabic" w:hAnsi="Simplified Arabic" w:cs="Simplified Arabic" w:hint="cs"/>
                <w:b/>
                <w:bCs/>
                <w:sz w:val="24"/>
                <w:szCs w:val="24"/>
                <w:rtl/>
                <w:lang w:bidi="ar-IQ"/>
              </w:rPr>
              <w:t xml:space="preserve">- </w:t>
            </w:r>
            <w:r w:rsidRPr="00FC06DB">
              <w:rPr>
                <w:rFonts w:ascii="Simplified Arabic" w:hAnsi="Simplified Arabic" w:cs="Simplified Arabic"/>
                <w:b/>
                <w:bCs/>
                <w:sz w:val="24"/>
                <w:szCs w:val="24"/>
                <w:rtl/>
                <w:lang w:bidi="ar-IQ"/>
              </w:rPr>
              <w:t>السيفاروز 6</w:t>
            </w:r>
            <w:r w:rsidRPr="00FC06DB">
              <w:rPr>
                <w:rFonts w:ascii="Simplified Arabic" w:hAnsi="Simplified Arabic" w:cs="Simplified Arabic"/>
                <w:b/>
                <w:bCs/>
                <w:sz w:val="24"/>
                <w:szCs w:val="24"/>
                <w:lang w:bidi="ar-IQ"/>
              </w:rPr>
              <w:t>CL-B</w:t>
            </w:r>
            <w:r w:rsidRPr="00FC06DB">
              <w:rPr>
                <w:rFonts w:ascii="Simplified Arabic" w:hAnsi="Simplified Arabic" w:cs="Simplified Arabic" w:hint="cs"/>
                <w:b/>
                <w:bCs/>
                <w:sz w:val="24"/>
                <w:szCs w:val="24"/>
                <w:rtl/>
                <w:lang w:bidi="ar-IQ"/>
              </w:rPr>
              <w:t xml:space="preserve"> و</w:t>
            </w:r>
            <w:r w:rsidRPr="00FC06DB">
              <w:rPr>
                <w:rFonts w:ascii="Simplified Arabic" w:hAnsi="Simplified Arabic" w:cs="Simplified Arabic"/>
                <w:b/>
                <w:bCs/>
                <w:sz w:val="24"/>
                <w:szCs w:val="24"/>
                <w:rtl/>
                <w:lang w:bidi="ar-IQ"/>
              </w:rPr>
              <w:t xml:space="preserve"> بطريقة الترشيح الهلامي على عمود هلام السيفاروز- 6</w:t>
            </w:r>
            <w:r w:rsidRPr="00FC06DB">
              <w:rPr>
                <w:rFonts w:ascii="Simplified Arabic" w:hAnsi="Simplified Arabic" w:cs="Simplified Arabic"/>
                <w:b/>
                <w:bCs/>
                <w:sz w:val="24"/>
                <w:szCs w:val="24"/>
                <w:lang w:bidi="ar-IQ"/>
              </w:rPr>
              <w:t>B</w:t>
            </w:r>
            <w:r w:rsidRPr="00FC06DB">
              <w:rPr>
                <w:rFonts w:ascii="Simplified Arabic" w:hAnsi="Simplified Arabic" w:cs="Simplified Arabic"/>
                <w:b/>
                <w:bCs/>
                <w:sz w:val="24"/>
                <w:szCs w:val="24"/>
                <w:rtl/>
                <w:lang w:bidi="ar-IQ"/>
              </w:rPr>
              <w:t xml:space="preserve"> </w:t>
            </w:r>
            <w:r w:rsidRPr="00FC06DB">
              <w:rPr>
                <w:rFonts w:ascii="Simplified Arabic" w:hAnsi="Simplified Arabic" w:cs="Simplified Arabic" w:hint="cs"/>
                <w:b/>
                <w:bCs/>
                <w:sz w:val="24"/>
                <w:szCs w:val="24"/>
                <w:rtl/>
                <w:lang w:bidi="ar-IQ"/>
              </w:rPr>
              <w:t>ث</w:t>
            </w:r>
            <w:r w:rsidRPr="00FC06DB">
              <w:rPr>
                <w:rFonts w:ascii="Simplified Arabic" w:hAnsi="Simplified Arabic" w:cs="Simplified Arabic"/>
                <w:b/>
                <w:bCs/>
                <w:sz w:val="24"/>
                <w:szCs w:val="24"/>
                <w:rtl/>
                <w:lang w:bidi="ar-IQ"/>
              </w:rPr>
              <w:t>م أعقبه</w:t>
            </w:r>
            <w:r w:rsidRPr="00FC06DB">
              <w:rPr>
                <w:rFonts w:ascii="Simplified Arabic" w:hAnsi="Simplified Arabic" w:cs="Simplified Arabic" w:hint="cs"/>
                <w:b/>
                <w:bCs/>
                <w:sz w:val="24"/>
                <w:szCs w:val="24"/>
                <w:rtl/>
                <w:lang w:bidi="ar-IQ"/>
              </w:rPr>
              <w:t>م</w:t>
            </w:r>
            <w:r w:rsidRPr="00FC06DB">
              <w:rPr>
                <w:rFonts w:ascii="Simplified Arabic" w:hAnsi="Simplified Arabic" w:cs="Simplified Arabic"/>
                <w:b/>
                <w:bCs/>
                <w:sz w:val="24"/>
                <w:szCs w:val="24"/>
                <w:rtl/>
                <w:lang w:bidi="ar-IQ"/>
              </w:rPr>
              <w:t xml:space="preserve">ا </w:t>
            </w:r>
            <w:r w:rsidRPr="00FC06DB">
              <w:rPr>
                <w:rFonts w:ascii="Simplified Arabic" w:hAnsi="Simplified Arabic" w:cs="Simplified Arabic" w:hint="cs"/>
                <w:b/>
                <w:bCs/>
                <w:sz w:val="24"/>
                <w:szCs w:val="24"/>
                <w:rtl/>
                <w:lang w:bidi="ar-IQ"/>
              </w:rPr>
              <w:t xml:space="preserve">طريقة </w:t>
            </w:r>
            <w:r w:rsidRPr="00FC06DB">
              <w:rPr>
                <w:rFonts w:ascii="Simplified Arabic" w:hAnsi="Simplified Arabic" w:cs="Simplified Arabic"/>
                <w:b/>
                <w:bCs/>
                <w:sz w:val="24"/>
                <w:szCs w:val="24"/>
                <w:lang w:bidi="ar-IQ"/>
              </w:rPr>
              <w:t xml:space="preserve"> HPLC</w:t>
            </w:r>
            <w:r w:rsidRPr="00FC06DB">
              <w:rPr>
                <w:rFonts w:ascii="Simplified Arabic" w:hAnsi="Simplified Arabic" w:cs="Simplified Arabic"/>
                <w:b/>
                <w:bCs/>
                <w:sz w:val="24"/>
                <w:szCs w:val="24"/>
                <w:rtl/>
                <w:lang w:bidi="ar-IQ"/>
              </w:rPr>
              <w:t>في التنقية اللاحقة</w:t>
            </w:r>
            <w:r w:rsidRPr="00FC06DB">
              <w:rPr>
                <w:rFonts w:ascii="Simplified Arabic" w:hAnsi="Simplified Arabic" w:cs="Simplified Arabic" w:hint="cs"/>
                <w:b/>
                <w:bCs/>
                <w:sz w:val="24"/>
                <w:szCs w:val="24"/>
                <w:rtl/>
                <w:lang w:bidi="ar-IQ"/>
              </w:rPr>
              <w:t xml:space="preserve"> حيث تم</w:t>
            </w:r>
            <w:r w:rsidRPr="00FC06DB">
              <w:rPr>
                <w:rFonts w:ascii="Simplified Arabic" w:hAnsi="Simplified Arabic" w:cs="Simplified Arabic"/>
                <w:b/>
                <w:bCs/>
                <w:sz w:val="24"/>
                <w:szCs w:val="24"/>
                <w:rtl/>
                <w:lang w:bidi="ar-IQ"/>
              </w:rPr>
              <w:t xml:space="preserve"> التأكد من نقاوة </w:t>
            </w:r>
            <w:r w:rsidRPr="00FC06DB">
              <w:rPr>
                <w:rFonts w:ascii="Simplified Arabic" w:hAnsi="Simplified Arabic" w:cs="Simplified Arabic" w:hint="cs"/>
                <w:b/>
                <w:bCs/>
                <w:sz w:val="24"/>
                <w:szCs w:val="24"/>
                <w:rtl/>
                <w:lang w:bidi="ar-IQ"/>
              </w:rPr>
              <w:t xml:space="preserve">البكتريوسين المنقى, </w:t>
            </w:r>
            <w:r w:rsidRPr="00FC06DB">
              <w:rPr>
                <w:rFonts w:ascii="Simplified Arabic" w:hAnsi="Simplified Arabic" w:cs="Simplified Arabic"/>
                <w:b/>
                <w:bCs/>
                <w:sz w:val="24"/>
                <w:szCs w:val="24"/>
                <w:rtl/>
                <w:lang w:bidi="ar-IQ"/>
              </w:rPr>
              <w:t>وقد اطلق على ال</w:t>
            </w:r>
            <w:r w:rsidRPr="00FC06DB">
              <w:rPr>
                <w:rFonts w:ascii="Simplified Arabic" w:hAnsi="Simplified Arabic" w:cs="Simplified Arabic" w:hint="cs"/>
                <w:b/>
                <w:bCs/>
                <w:sz w:val="24"/>
                <w:szCs w:val="24"/>
                <w:rtl/>
                <w:lang w:bidi="ar-IQ"/>
              </w:rPr>
              <w:t>بك</w:t>
            </w:r>
            <w:r w:rsidRPr="00FC06DB">
              <w:rPr>
                <w:rFonts w:ascii="Simplified Arabic" w:hAnsi="Simplified Arabic" w:cs="Simplified Arabic"/>
                <w:b/>
                <w:bCs/>
                <w:sz w:val="24"/>
                <w:szCs w:val="24"/>
                <w:rtl/>
                <w:lang w:bidi="ar-IQ"/>
              </w:rPr>
              <w:t>تر</w:t>
            </w:r>
            <w:r w:rsidRPr="00FC06DB">
              <w:rPr>
                <w:rFonts w:ascii="Simplified Arabic" w:hAnsi="Simplified Arabic" w:cs="Simplified Arabic" w:hint="cs"/>
                <w:b/>
                <w:bCs/>
                <w:sz w:val="24"/>
                <w:szCs w:val="24"/>
                <w:rtl/>
                <w:lang w:bidi="ar-IQ"/>
              </w:rPr>
              <w:t>ي</w:t>
            </w:r>
            <w:r w:rsidRPr="00FC06DB">
              <w:rPr>
                <w:rFonts w:ascii="Simplified Arabic" w:hAnsi="Simplified Arabic" w:cs="Simplified Arabic"/>
                <w:b/>
                <w:bCs/>
                <w:sz w:val="24"/>
                <w:szCs w:val="24"/>
                <w:rtl/>
                <w:lang w:bidi="ar-IQ"/>
              </w:rPr>
              <w:t xml:space="preserve">وسين المنقى </w:t>
            </w:r>
            <w:r w:rsidRPr="00FC06DB">
              <w:rPr>
                <w:rFonts w:ascii="Simplified Arabic" w:hAnsi="Simplified Arabic" w:cs="Simplified Arabic"/>
                <w:b/>
                <w:bCs/>
                <w:sz w:val="24"/>
                <w:szCs w:val="24"/>
                <w:lang w:bidi="ar-IQ"/>
              </w:rPr>
              <w:t>bacteriocinNEF42</w:t>
            </w:r>
            <w:r w:rsidRPr="00FC06DB">
              <w:rPr>
                <w:rFonts w:ascii="Simplified Arabic" w:hAnsi="Simplified Arabic" w:cs="Simplified Arabic"/>
                <w:b/>
                <w:bCs/>
                <w:sz w:val="24"/>
                <w:szCs w:val="24"/>
                <w:rtl/>
                <w:lang w:bidi="ar-IQ"/>
              </w:rPr>
              <w:t xml:space="preserve"> نسبة الى العزلة المنتجة</w:t>
            </w:r>
            <w:r w:rsidRPr="00FC06DB">
              <w:rPr>
                <w:rFonts w:ascii="Simplified Arabic" w:hAnsi="Simplified Arabic" w:cs="Simplified Arabic" w:hint="cs"/>
                <w:b/>
                <w:bCs/>
                <w:sz w:val="24"/>
                <w:szCs w:val="24"/>
                <w:rtl/>
                <w:lang w:bidi="ar-IQ"/>
              </w:rPr>
              <w:t xml:space="preserve">, فيما </w:t>
            </w:r>
            <w:r w:rsidRPr="00FC06DB">
              <w:rPr>
                <w:rFonts w:ascii="Simplified Arabic" w:hAnsi="Simplified Arabic" w:cs="Simplified Arabic"/>
                <w:b/>
                <w:bCs/>
                <w:sz w:val="24"/>
                <w:szCs w:val="24"/>
                <w:rtl/>
                <w:lang w:bidi="ar-IQ"/>
              </w:rPr>
              <w:t>بينت نتائج توصيف ال</w:t>
            </w:r>
            <w:r w:rsidRPr="00FC06DB">
              <w:rPr>
                <w:rFonts w:ascii="Simplified Arabic" w:hAnsi="Simplified Arabic" w:cs="Simplified Arabic" w:hint="cs"/>
                <w:b/>
                <w:bCs/>
                <w:sz w:val="24"/>
                <w:szCs w:val="24"/>
                <w:rtl/>
                <w:lang w:bidi="ar-IQ"/>
              </w:rPr>
              <w:t>بك</w:t>
            </w:r>
            <w:r w:rsidRPr="00FC06DB">
              <w:rPr>
                <w:rFonts w:ascii="Simplified Arabic" w:hAnsi="Simplified Arabic" w:cs="Simplified Arabic"/>
                <w:b/>
                <w:bCs/>
                <w:sz w:val="24"/>
                <w:szCs w:val="24"/>
                <w:rtl/>
                <w:lang w:bidi="ar-IQ"/>
              </w:rPr>
              <w:t>تر</w:t>
            </w:r>
            <w:r w:rsidRPr="00FC06DB">
              <w:rPr>
                <w:rFonts w:ascii="Simplified Arabic" w:hAnsi="Simplified Arabic" w:cs="Simplified Arabic" w:hint="cs"/>
                <w:b/>
                <w:bCs/>
                <w:sz w:val="24"/>
                <w:szCs w:val="24"/>
                <w:rtl/>
                <w:lang w:bidi="ar-IQ"/>
              </w:rPr>
              <w:t>ي</w:t>
            </w:r>
            <w:r w:rsidRPr="00FC06DB">
              <w:rPr>
                <w:rFonts w:ascii="Simplified Arabic" w:hAnsi="Simplified Arabic" w:cs="Simplified Arabic"/>
                <w:b/>
                <w:bCs/>
                <w:sz w:val="24"/>
                <w:szCs w:val="24"/>
                <w:rtl/>
                <w:lang w:bidi="ar-IQ"/>
              </w:rPr>
              <w:t xml:space="preserve">وسين المنقى </w:t>
            </w:r>
            <w:r w:rsidRPr="00FC06DB">
              <w:rPr>
                <w:rFonts w:ascii="Simplified Arabic" w:hAnsi="Simplified Arabic" w:cs="Simplified Arabic"/>
                <w:b/>
                <w:bCs/>
                <w:sz w:val="24"/>
                <w:szCs w:val="24"/>
                <w:lang w:bidi="ar-IQ"/>
              </w:rPr>
              <w:t>NEF42</w:t>
            </w:r>
            <w:r w:rsidRPr="00FC06DB">
              <w:rPr>
                <w:rFonts w:ascii="Simplified Arabic" w:hAnsi="Simplified Arabic" w:cs="Simplified Arabic" w:hint="cs"/>
                <w:b/>
                <w:bCs/>
                <w:sz w:val="24"/>
                <w:szCs w:val="24"/>
                <w:rtl/>
                <w:lang w:bidi="ar-IQ"/>
              </w:rPr>
              <w:t xml:space="preserve"> </w:t>
            </w:r>
            <w:r w:rsidRPr="00FC06DB">
              <w:rPr>
                <w:rFonts w:ascii="Simplified Arabic" w:hAnsi="Simplified Arabic" w:cs="Simplified Arabic"/>
                <w:b/>
                <w:bCs/>
                <w:sz w:val="24"/>
                <w:szCs w:val="24"/>
                <w:rtl/>
                <w:lang w:bidi="ar-IQ"/>
              </w:rPr>
              <w:t xml:space="preserve"> أن الوزن ألجزيئي كان</w:t>
            </w:r>
            <w:r w:rsidRPr="00FC06DB">
              <w:rPr>
                <w:rFonts w:ascii="Simplified Arabic" w:hAnsi="Simplified Arabic" w:cs="Simplified Arabic"/>
                <w:b/>
                <w:bCs/>
                <w:sz w:val="24"/>
                <w:szCs w:val="24"/>
                <w:lang w:bidi="ar-IQ"/>
              </w:rPr>
              <w:t xml:space="preserve"> </w:t>
            </w:r>
            <w:r w:rsidRPr="00FC06DB">
              <w:rPr>
                <w:rFonts w:ascii="Simplified Arabic" w:hAnsi="Simplified Arabic" w:cs="Simplified Arabic" w:hint="cs"/>
                <w:b/>
                <w:bCs/>
                <w:sz w:val="24"/>
                <w:szCs w:val="24"/>
                <w:rtl/>
                <w:lang w:bidi="ar-IQ"/>
              </w:rPr>
              <w:t>1724.5</w:t>
            </w:r>
            <w:r w:rsidRPr="00FC06DB">
              <w:rPr>
                <w:rFonts w:ascii="Simplified Arabic" w:hAnsi="Simplified Arabic" w:cs="Simplified Arabic"/>
                <w:b/>
                <w:bCs/>
                <w:sz w:val="24"/>
                <w:szCs w:val="24"/>
                <w:rtl/>
                <w:lang w:bidi="ar-IQ"/>
              </w:rPr>
              <w:t xml:space="preserve"> دالتون بطريقة الترشيح الهلامي على عمود هلام السيفاروز- 6</w:t>
            </w:r>
            <w:r w:rsidRPr="00FC06DB">
              <w:rPr>
                <w:rFonts w:ascii="Simplified Arabic" w:hAnsi="Simplified Arabic" w:cs="Simplified Arabic"/>
                <w:b/>
                <w:bCs/>
                <w:sz w:val="24"/>
                <w:szCs w:val="24"/>
                <w:lang w:bidi="ar-IQ"/>
              </w:rPr>
              <w:t>B</w:t>
            </w:r>
            <w:r>
              <w:rPr>
                <w:rFonts w:ascii="Simplified Arabic" w:hAnsi="Simplified Arabic" w:cs="Simplified Arabic"/>
                <w:b/>
                <w:bCs/>
                <w:sz w:val="24"/>
                <w:szCs w:val="24"/>
                <w:rtl/>
                <w:lang w:bidi="ar-IQ"/>
              </w:rPr>
              <w:t>.</w:t>
            </w:r>
          </w:p>
        </w:tc>
      </w:tr>
    </w:tbl>
    <w:p w:rsidR="00B535C1" w:rsidRPr="00D36D48" w:rsidRDefault="00B535C1" w:rsidP="00B535C1">
      <w:pPr>
        <w:pStyle w:val="NoSpacing"/>
        <w:jc w:val="both"/>
        <w:rPr>
          <w:rFonts w:ascii="Simplified Arabic" w:hAnsi="Simplified Arabic" w:cs="Simplified Arabic"/>
          <w:sz w:val="28"/>
          <w:szCs w:val="28"/>
          <w:lang w:bidi="ar-IQ"/>
        </w:rPr>
      </w:pPr>
    </w:p>
    <w:p w:rsidR="00B535C1" w:rsidRPr="00D36D48" w:rsidRDefault="00B535C1" w:rsidP="00B535C1">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08</w:t>
      </w:r>
    </w:p>
    <w:p w:rsidR="00B535C1" w:rsidRPr="000E11EB" w:rsidRDefault="00B535C1" w:rsidP="00B535C1">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B535C1" w:rsidTr="00E13D46">
        <w:tc>
          <w:tcPr>
            <w:tcW w:w="9498" w:type="dxa"/>
            <w:gridSpan w:val="5"/>
            <w:tcBorders>
              <w:bottom w:val="thickThinSmallGap" w:sz="24" w:space="0" w:color="auto"/>
            </w:tcBorders>
            <w:shd w:val="clear" w:color="auto" w:fill="D9D9D9" w:themeFill="background1" w:themeFillShade="D9"/>
          </w:tcPr>
          <w:p w:rsidR="00B535C1" w:rsidRPr="001B3E31" w:rsidRDefault="00B535C1" w:rsidP="00E13D4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B535C1" w:rsidTr="00E13D46">
        <w:tc>
          <w:tcPr>
            <w:tcW w:w="1701" w:type="dxa"/>
            <w:tcBorders>
              <w:top w:val="thickThinSmallGap" w:sz="24" w:space="0" w:color="auto"/>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r>
              <w:rPr>
                <w:rFonts w:ascii="Simplified Arabic" w:hAnsi="Simplified Arabic" w:cs="Simplified Arabic" w:hint="cs"/>
                <w:b/>
                <w:bCs/>
                <w:sz w:val="24"/>
                <w:szCs w:val="24"/>
                <w:rtl/>
                <w:lang w:bidi="ar-IQ"/>
              </w:rPr>
              <w:t xml:space="preserve"> </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sidRPr="00402128">
              <w:rPr>
                <w:rFonts w:ascii="Simplified Arabic" w:hAnsi="Simplified Arabic" w:cs="Simplified Arabic" w:hint="cs"/>
                <w:b/>
                <w:bCs/>
                <w:sz w:val="24"/>
                <w:szCs w:val="24"/>
                <w:rtl/>
                <w:lang w:bidi="ar-IQ"/>
              </w:rPr>
              <w:t>الأستاذة الدكتورة نورية عبد الحسين علي</w:t>
            </w:r>
            <w:r>
              <w:rPr>
                <w:rFonts w:ascii="Simplified Arabic" w:hAnsi="Simplified Arabic" w:cs="Simplified Arabic" w:hint="cs"/>
                <w:b/>
                <w:bCs/>
                <w:sz w:val="24"/>
                <w:szCs w:val="24"/>
                <w:rtl/>
                <w:lang w:bidi="ar-IQ"/>
              </w:rPr>
              <w:t xml:space="preserve">      </w:t>
            </w:r>
            <w:r w:rsidRPr="00402128">
              <w:rPr>
                <w:rFonts w:ascii="Simplified Arabic" w:hAnsi="Simplified Arabic" w:cs="Simplified Arabic" w:hint="cs"/>
                <w:b/>
                <w:bCs/>
                <w:sz w:val="24"/>
                <w:szCs w:val="24"/>
                <w:rtl/>
                <w:lang w:bidi="ar-IQ"/>
              </w:rPr>
              <w:t>الاستاذة المساعد سحر مصطفى عبدالرزاق الحديدي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402128">
              <w:rPr>
                <w:rFonts w:ascii="Simplified Arabic" w:hAnsi="Simplified Arabic" w:cs="Simplified Arabic" w:hint="cs"/>
                <w:b/>
                <w:bCs/>
                <w:sz w:val="24"/>
                <w:szCs w:val="24"/>
                <w:rtl/>
                <w:lang w:bidi="ar-IQ"/>
              </w:rPr>
              <w:t>وسام إسماعيل إبراهيم الزبيدي</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53472" behindDoc="0" locked="0" layoutInCell="1" allowOverlap="1" wp14:anchorId="58D7714B" wp14:editId="5C222D00">
                      <wp:simplePos x="0" y="0"/>
                      <wp:positionH relativeFrom="column">
                        <wp:posOffset>803275</wp:posOffset>
                      </wp:positionH>
                      <wp:positionV relativeFrom="paragraph">
                        <wp:posOffset>13335</wp:posOffset>
                      </wp:positionV>
                      <wp:extent cx="247650" cy="223520"/>
                      <wp:effectExtent l="0" t="0" r="19050" b="2413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B535C1" w:rsidRDefault="00B535C1" w:rsidP="00B53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63.25pt;margin-top:1.05pt;width:19.5pt;height:1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INVExQoAgAATQQAAA4AAAAAAAAAAAAAAAAALgIAAGRycy9lMm9E&#10;b2MueG1sUEsBAi0AFAAGAAgAAAAhAMWrclvdAAAACAEAAA8AAAAAAAAAAAAAAAAAggQAAGRycy9k&#10;b3ducmV2LnhtbFBLBQYAAAAABAAEAPMAAACMBQAAAAA=&#10;">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4496" behindDoc="0" locked="0" layoutInCell="1" allowOverlap="1" wp14:anchorId="26254247" wp14:editId="7E6C5922">
                      <wp:simplePos x="0" y="0"/>
                      <wp:positionH relativeFrom="column">
                        <wp:posOffset>588010</wp:posOffset>
                      </wp:positionH>
                      <wp:positionV relativeFrom="paragraph">
                        <wp:posOffset>8255</wp:posOffset>
                      </wp:positionV>
                      <wp:extent cx="228600" cy="223520"/>
                      <wp:effectExtent l="0" t="0" r="19050" b="24130"/>
                      <wp:wrapNone/>
                      <wp:docPr id="337" name="Text Box 33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7" o:spid="_x0000_s1105" type="#_x0000_t202" style="position:absolute;left:0;text-align:left;margin-left:46.3pt;margin-top:.65pt;width:18pt;height:17.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p4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LuHp4mQIAAL0FAAAOAAAAAAAAAAAAAAAAAC4CAABkcnMvZTJvRG9jLnht&#10;bFBLAQItABQABgAIAAAAIQAh2Y4S2QAAAAcBAAAPAAAAAAAAAAAAAAAAAPMEAABkcnMvZG93bnJl&#10;di54bWxQSwUGAAAAAAQABADzAAAA+QUAAAAA&#10;" fillcolor="white [3201]" strokeweight=".5pt">
                      <v:textbox>
                        <w:txbxContent>
                          <w:p w:rsidR="00B535C1" w:rsidRDefault="00B535C1" w:rsidP="00B535C1">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5520" behindDoc="0" locked="0" layoutInCell="1" allowOverlap="1" wp14:anchorId="1DA46829" wp14:editId="473CBBA5">
                      <wp:simplePos x="0" y="0"/>
                      <wp:positionH relativeFrom="column">
                        <wp:posOffset>1092835</wp:posOffset>
                      </wp:positionH>
                      <wp:positionV relativeFrom="paragraph">
                        <wp:posOffset>8255</wp:posOffset>
                      </wp:positionV>
                      <wp:extent cx="219075" cy="223520"/>
                      <wp:effectExtent l="0" t="0" r="28575" b="24130"/>
                      <wp:wrapNone/>
                      <wp:docPr id="338" name="Text Box 33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8" o:spid="_x0000_s1106" type="#_x0000_t202" style="position:absolute;left:0;text-align:left;margin-left:86.05pt;margin-top:.65pt;width:17.25pt;height:17.6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FS7E4uYAgAAvQUAAA4AAAAAAAAAAAAAAAAALgIAAGRycy9lMm9Eb2Mu&#10;eG1sUEsBAi0AFAAGAAgAAAAhAPehCPTcAAAACAEAAA8AAAAAAAAAAAAAAAAA8gQAAGRycy9kb3du&#10;cmV2LnhtbFBLBQYAAAAABAAEAPMAAAD7BQ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B535C1" w:rsidRPr="00B13F76" w:rsidRDefault="00B535C1" w:rsidP="00E13D4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56544" behindDoc="0" locked="0" layoutInCell="1" allowOverlap="1" wp14:anchorId="7FF77F1B" wp14:editId="54D42AAA">
                      <wp:simplePos x="0" y="0"/>
                      <wp:positionH relativeFrom="column">
                        <wp:posOffset>815340</wp:posOffset>
                      </wp:positionH>
                      <wp:positionV relativeFrom="paragraph">
                        <wp:posOffset>8255</wp:posOffset>
                      </wp:positionV>
                      <wp:extent cx="238125" cy="223520"/>
                      <wp:effectExtent l="0" t="0" r="28575" b="24130"/>
                      <wp:wrapNone/>
                      <wp:docPr id="339" name="Text Box 33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9" o:spid="_x0000_s1107" type="#_x0000_t202" style="position:absolute;left:0;text-align:left;margin-left:64.2pt;margin-top:.65pt;width:18.75pt;height:17.6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Fq7zLmQIAAL0FAAAOAAAAAAAAAAAAAAAAAC4CAABkcnMvZTJvRG9j&#10;LnhtbFBLAQItABQABgAIAAAAIQAh3lEt3AAAAAgBAAAPAAAAAAAAAAAAAAAAAPMEAABkcnMvZG93&#10;bnJldi54bWxQSwUGAAAAAAQABADzAAAA/AUAAAAA&#10;" fillcolor="white [3201]" strokeweight=".5pt">
                      <v:textbox>
                        <w:txbxContent>
                          <w:p w:rsidR="00B535C1" w:rsidRDefault="00B535C1" w:rsidP="00B535C1"/>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8592" behindDoc="0" locked="0" layoutInCell="1" allowOverlap="1" wp14:anchorId="6A759F56" wp14:editId="3D6E8F71">
                      <wp:simplePos x="0" y="0"/>
                      <wp:positionH relativeFrom="column">
                        <wp:posOffset>1791335</wp:posOffset>
                      </wp:positionH>
                      <wp:positionV relativeFrom="paragraph">
                        <wp:posOffset>12700</wp:posOffset>
                      </wp:positionV>
                      <wp:extent cx="247650" cy="214630"/>
                      <wp:effectExtent l="0" t="0" r="19050" b="13970"/>
                      <wp:wrapNone/>
                      <wp:docPr id="340" name="Text Box 34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0" o:spid="_x0000_s1108" type="#_x0000_t202" style="position:absolute;left:0;text-align:left;margin-left:141.05pt;margin-top:1pt;width:19.5pt;height:16.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D914pplwIAAL0FAAAOAAAAAAAAAAAAAAAAAC4CAABkcnMvZTJvRG9jLnhtbFBL&#10;AQItABQABgAIAAAAIQB99AQ+2AAAAAgBAAAPAAAAAAAAAAAAAAAAAPEEAABkcnMvZG93bnJldi54&#10;bWxQSwUGAAAAAAQABADzAAAA9gUAAAAA&#10;" fillcolor="white [3201]" strokeweight=".5pt">
                      <v:textbox>
                        <w:txbxContent>
                          <w:p w:rsidR="00B535C1" w:rsidRDefault="00B535C1" w:rsidP="00B535C1">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7568" behindDoc="0" locked="0" layoutInCell="1" allowOverlap="1" wp14:anchorId="5581BCCA" wp14:editId="6D3469F2">
                      <wp:simplePos x="0" y="0"/>
                      <wp:positionH relativeFrom="column">
                        <wp:posOffset>2320290</wp:posOffset>
                      </wp:positionH>
                      <wp:positionV relativeFrom="paragraph">
                        <wp:posOffset>17145</wp:posOffset>
                      </wp:positionV>
                      <wp:extent cx="219075" cy="214630"/>
                      <wp:effectExtent l="0" t="0" r="28575" b="13970"/>
                      <wp:wrapNone/>
                      <wp:docPr id="341" name="Text Box 34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5C1" w:rsidRDefault="00B535C1" w:rsidP="00B535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1" o:spid="_x0000_s1109" type="#_x0000_t202" style="position:absolute;left:0;text-align:left;margin-left:182.7pt;margin-top:1.35pt;width:17.25pt;height:16.9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DAucqLmgIAAL0FAAAOAAAAAAAAAAAAAAAAAC4CAABkcnMvZTJvRG9j&#10;LnhtbFBLAQItABQABgAIAAAAIQArL4N02wAAAAgBAAAPAAAAAAAAAAAAAAAAAPQEAABkcnMvZG93&#10;bnJldi54bWxQSwUGAAAAAAQABADzAAAA/AUAAAAA&#10;" fillcolor="white [3201]" strokeweight=".5pt">
                      <v:textbox>
                        <w:txbxContent>
                          <w:p w:rsidR="00B535C1" w:rsidRDefault="00B535C1" w:rsidP="00B535C1"/>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sidRPr="00402128">
              <w:rPr>
                <w:rFonts w:ascii="Simplified Arabic" w:hAnsi="Simplified Arabic" w:cs="Simplified Arabic" w:hint="cs"/>
                <w:b/>
                <w:bCs/>
                <w:sz w:val="24"/>
                <w:szCs w:val="24"/>
                <w:rtl/>
                <w:lang w:bidi="ar-IQ"/>
              </w:rPr>
              <w:t>التعدد الوراثي لجينات</w:t>
            </w:r>
            <w:r w:rsidRPr="00402128">
              <w:rPr>
                <w:rFonts w:ascii="Simplified Arabic" w:hAnsi="Simplified Arabic" w:cs="Simplified Arabic"/>
                <w:b/>
                <w:bCs/>
                <w:sz w:val="24"/>
                <w:szCs w:val="24"/>
                <w:lang w:bidi="ar-IQ"/>
              </w:rPr>
              <w:t xml:space="preserve"> </w:t>
            </w:r>
            <w:r w:rsidRPr="00402128">
              <w:rPr>
                <w:rFonts w:ascii="Simplified Arabic" w:hAnsi="Simplified Arabic" w:cs="Simplified Arabic" w:hint="cs"/>
                <w:b/>
                <w:bCs/>
                <w:sz w:val="24"/>
                <w:szCs w:val="24"/>
                <w:rtl/>
                <w:lang w:bidi="ar-IQ"/>
              </w:rPr>
              <w:t>السايتوكين</w:t>
            </w:r>
            <w:r>
              <w:rPr>
                <w:rFonts w:ascii="Simplified Arabic" w:hAnsi="Simplified Arabic" w:cs="Simplified Arabic" w:hint="cs"/>
                <w:b/>
                <w:bCs/>
                <w:sz w:val="24"/>
                <w:szCs w:val="24"/>
                <w:rtl/>
                <w:lang w:bidi="ar-IQ"/>
              </w:rPr>
              <w:t xml:space="preserve"> </w:t>
            </w:r>
            <w:r w:rsidRPr="00402128">
              <w:rPr>
                <w:rFonts w:ascii="Simplified Arabic" w:hAnsi="Simplified Arabic" w:cs="Simplified Arabic" w:hint="cs"/>
                <w:b/>
                <w:bCs/>
                <w:sz w:val="24"/>
                <w:szCs w:val="24"/>
                <w:rtl/>
                <w:lang w:bidi="ar-IQ"/>
              </w:rPr>
              <w:t>في التهاب دواعم السن</w:t>
            </w:r>
            <w:r>
              <w:rPr>
                <w:rFonts w:ascii="Simplified Arabic" w:hAnsi="Simplified Arabic" w:cs="Simplified Arabic" w:hint="cs"/>
                <w:b/>
                <w:bCs/>
                <w:sz w:val="24"/>
                <w:szCs w:val="24"/>
                <w:rtl/>
                <w:lang w:bidi="ar-IQ"/>
              </w:rPr>
              <w:t xml:space="preserve"> </w:t>
            </w:r>
            <w:r w:rsidRPr="00402128">
              <w:rPr>
                <w:rFonts w:ascii="Simplified Arabic" w:hAnsi="Simplified Arabic" w:cs="Simplified Arabic" w:hint="cs"/>
                <w:b/>
                <w:bCs/>
                <w:sz w:val="24"/>
                <w:szCs w:val="24"/>
                <w:rtl/>
                <w:lang w:bidi="ar-IQ"/>
              </w:rPr>
              <w:t>المزمن والعدائي</w:t>
            </w:r>
            <w:r>
              <w:rPr>
                <w:rFonts w:ascii="Simplified Arabic" w:hAnsi="Simplified Arabic" w:cs="Simplified Arabic" w:hint="cs"/>
                <w:b/>
                <w:bCs/>
                <w:sz w:val="24"/>
                <w:szCs w:val="24"/>
                <w:rtl/>
                <w:lang w:bidi="ar-IQ"/>
              </w:rPr>
              <w:t xml:space="preserve"> </w:t>
            </w:r>
            <w:r w:rsidRPr="00402128">
              <w:rPr>
                <w:rFonts w:ascii="Simplified Arabic" w:hAnsi="Simplified Arabic" w:cs="Simplified Arabic" w:hint="cs"/>
                <w:b/>
                <w:bCs/>
                <w:sz w:val="24"/>
                <w:szCs w:val="24"/>
                <w:rtl/>
                <w:lang w:bidi="ar-IQ"/>
              </w:rPr>
              <w:t>(دراسة مقارنة)</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B535C1" w:rsidRPr="00B13F76"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2008</w:t>
            </w:r>
          </w:p>
        </w:tc>
      </w:tr>
      <w:tr w:rsidR="00B535C1" w:rsidTr="00E13D46">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B535C1" w:rsidRDefault="00B535C1" w:rsidP="00E13D4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B535C1" w:rsidTr="00E13D46">
        <w:trPr>
          <w:trHeight w:val="9103"/>
        </w:trPr>
        <w:tc>
          <w:tcPr>
            <w:tcW w:w="1701" w:type="dxa"/>
            <w:tcBorders>
              <w:right w:val="thickThinSmallGap" w:sz="24" w:space="0" w:color="auto"/>
            </w:tcBorders>
            <w:shd w:val="clear" w:color="auto" w:fill="D9D9D9" w:themeFill="background1" w:themeFillShade="D9"/>
          </w:tcPr>
          <w:p w:rsidR="00B535C1" w:rsidRPr="002D6B47" w:rsidRDefault="00B535C1" w:rsidP="00E13D4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التهاب دواعم السن</w:t>
            </w:r>
            <w:r w:rsidRPr="00402128">
              <w:rPr>
                <w:rFonts w:ascii="Simplified Arabic" w:hAnsi="Simplified Arabic" w:cs="Simplified Arabic"/>
                <w:b/>
                <w:bCs/>
                <w:sz w:val="24"/>
                <w:szCs w:val="24"/>
                <w:lang w:bidi="ar-IQ"/>
              </w:rPr>
              <w:t xml:space="preserve"> </w:t>
            </w:r>
            <w:r w:rsidRPr="00402128">
              <w:rPr>
                <w:rFonts w:ascii="Simplified Arabic" w:hAnsi="Simplified Arabic" w:cs="Simplified Arabic" w:hint="cs"/>
                <w:b/>
                <w:bCs/>
                <w:sz w:val="24"/>
                <w:szCs w:val="24"/>
                <w:rtl/>
                <w:lang w:bidi="ar-IQ"/>
              </w:rPr>
              <w:t>او النساع</w:t>
            </w:r>
            <w:r w:rsidRPr="00402128">
              <w:rPr>
                <w:rFonts w:ascii="Simplified Arabic" w:hAnsi="Simplified Arabic" w:cs="Simplified Arabic"/>
                <w:b/>
                <w:bCs/>
                <w:sz w:val="24"/>
                <w:szCs w:val="24"/>
                <w:rtl/>
                <w:lang w:bidi="ar-IQ"/>
              </w:rPr>
              <w:t xml:space="preserve"> (</w:t>
            </w:r>
            <w:r w:rsidRPr="00402128">
              <w:rPr>
                <w:rFonts w:ascii="Simplified Arabic" w:hAnsi="Simplified Arabic" w:cs="Simplified Arabic"/>
                <w:b/>
                <w:bCs/>
                <w:sz w:val="24"/>
                <w:szCs w:val="24"/>
                <w:lang w:bidi="ar-IQ"/>
              </w:rPr>
              <w:t>Periodontitis</w:t>
            </w:r>
            <w:r w:rsidRPr="00402128">
              <w:rPr>
                <w:rFonts w:ascii="Simplified Arabic" w:hAnsi="Simplified Arabic" w:cs="Simplified Arabic"/>
                <w:b/>
                <w:bCs/>
                <w:sz w:val="24"/>
                <w:szCs w:val="24"/>
                <w:rtl/>
                <w:lang w:bidi="ar-IQ"/>
              </w:rPr>
              <w:t>) هو مرض التهابي يمتاز بفقدان النسيج الضام والعظم السنخي (</w:t>
            </w:r>
            <w:r w:rsidRPr="00402128">
              <w:rPr>
                <w:rFonts w:ascii="Simplified Arabic" w:hAnsi="Simplified Arabic" w:cs="Simplified Arabic"/>
                <w:b/>
                <w:bCs/>
                <w:sz w:val="24"/>
                <w:szCs w:val="24"/>
                <w:lang w:bidi="ar-IQ"/>
              </w:rPr>
              <w:t>alveolar bone</w:t>
            </w:r>
            <w:r w:rsidRPr="00402128">
              <w:rPr>
                <w:rFonts w:ascii="Simplified Arabic" w:hAnsi="Simplified Arabic" w:cs="Simplified Arabic"/>
                <w:b/>
                <w:bCs/>
                <w:sz w:val="24"/>
                <w:szCs w:val="24"/>
                <w:rtl/>
                <w:lang w:bidi="ar-IQ"/>
              </w:rPr>
              <w:t xml:space="preserve">) ويعد السبب الرئيس لفقدان </w:t>
            </w:r>
            <w:r w:rsidRPr="00402128">
              <w:rPr>
                <w:rFonts w:ascii="Simplified Arabic" w:hAnsi="Simplified Arabic" w:cs="Simplified Arabic" w:hint="cs"/>
                <w:b/>
                <w:bCs/>
                <w:sz w:val="24"/>
                <w:szCs w:val="24"/>
                <w:rtl/>
                <w:lang w:bidi="ar-IQ"/>
              </w:rPr>
              <w:t>الأسنان</w:t>
            </w:r>
            <w:r w:rsidRPr="00402128">
              <w:rPr>
                <w:rFonts w:ascii="Simplified Arabic" w:hAnsi="Simplified Arabic" w:cs="Simplified Arabic"/>
                <w:b/>
                <w:bCs/>
                <w:sz w:val="24"/>
                <w:szCs w:val="24"/>
                <w:rtl/>
                <w:lang w:bidi="ar-IQ"/>
              </w:rPr>
              <w:t xml:space="preserve"> عند البالغين.</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hint="cs"/>
                <w:b/>
                <w:bCs/>
                <w:sz w:val="24"/>
                <w:szCs w:val="24"/>
                <w:rtl/>
                <w:lang w:bidi="ar-IQ"/>
              </w:rPr>
              <w:t>إن</w:t>
            </w:r>
            <w:r w:rsidRPr="00402128">
              <w:rPr>
                <w:rFonts w:ascii="Simplified Arabic" w:hAnsi="Simplified Arabic" w:cs="Simplified Arabic"/>
                <w:b/>
                <w:bCs/>
                <w:sz w:val="24"/>
                <w:szCs w:val="24"/>
                <w:rtl/>
                <w:lang w:bidi="ar-IQ"/>
              </w:rPr>
              <w:t xml:space="preserve"> المشاهدات التي ربطت بين التعدد الشكلي للمورثات (</w:t>
            </w:r>
            <w:r w:rsidRPr="00402128">
              <w:rPr>
                <w:rFonts w:ascii="Simplified Arabic" w:hAnsi="Simplified Arabic" w:cs="Simplified Arabic"/>
                <w:b/>
                <w:bCs/>
                <w:sz w:val="24"/>
                <w:szCs w:val="24"/>
                <w:lang w:bidi="ar-IQ"/>
              </w:rPr>
              <w:t>Genetic Polymorphism</w:t>
            </w:r>
            <w:r w:rsidRPr="00402128">
              <w:rPr>
                <w:rFonts w:ascii="Simplified Arabic" w:hAnsi="Simplified Arabic" w:cs="Simplified Arabic"/>
                <w:b/>
                <w:bCs/>
                <w:sz w:val="24"/>
                <w:szCs w:val="24"/>
                <w:rtl/>
                <w:lang w:bidi="ar-IQ"/>
              </w:rPr>
              <w:t xml:space="preserve">) وتوطيد استجابات مناعية ملحوظة للإصابة الجرثومية عززت الاهتمام في تحديد التعدد لشكلي للمورثات المقرون بعدد من </w:t>
            </w:r>
            <w:r w:rsidRPr="00402128">
              <w:rPr>
                <w:rFonts w:ascii="Simplified Arabic" w:hAnsi="Simplified Arabic" w:cs="Simplified Arabic" w:hint="cs"/>
                <w:b/>
                <w:bCs/>
                <w:sz w:val="24"/>
                <w:szCs w:val="24"/>
                <w:rtl/>
                <w:lang w:bidi="ar-IQ"/>
              </w:rPr>
              <w:t>الأمراض</w:t>
            </w:r>
            <w:r w:rsidRPr="00402128">
              <w:rPr>
                <w:rFonts w:ascii="Simplified Arabic" w:hAnsi="Simplified Arabic" w:cs="Simplified Arabic"/>
                <w:b/>
                <w:bCs/>
                <w:sz w:val="24"/>
                <w:szCs w:val="24"/>
                <w:rtl/>
                <w:lang w:bidi="ar-IQ"/>
              </w:rPr>
              <w:t>.</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 xml:space="preserve">وبينما يعتقد </w:t>
            </w:r>
            <w:r w:rsidRPr="00402128">
              <w:rPr>
                <w:rFonts w:ascii="Simplified Arabic" w:hAnsi="Simplified Arabic" w:cs="Simplified Arabic" w:hint="cs"/>
                <w:b/>
                <w:bCs/>
                <w:sz w:val="24"/>
                <w:szCs w:val="24"/>
                <w:rtl/>
                <w:lang w:bidi="ar-IQ"/>
              </w:rPr>
              <w:t>أن</w:t>
            </w:r>
            <w:r w:rsidRPr="00402128">
              <w:rPr>
                <w:rFonts w:ascii="Simplified Arabic" w:hAnsi="Simplified Arabic" w:cs="Simplified Arabic"/>
                <w:b/>
                <w:bCs/>
                <w:sz w:val="24"/>
                <w:szCs w:val="24"/>
                <w:rtl/>
                <w:lang w:bidi="ar-IQ"/>
              </w:rPr>
              <w:t xml:space="preserve"> العوامل الجرثومية والبيئية تبتدئ وتحور تقدم المرض, </w:t>
            </w:r>
            <w:r w:rsidRPr="00402128">
              <w:rPr>
                <w:rFonts w:ascii="Simplified Arabic" w:hAnsi="Simplified Arabic" w:cs="Simplified Arabic" w:hint="cs"/>
                <w:b/>
                <w:bCs/>
                <w:sz w:val="24"/>
                <w:szCs w:val="24"/>
                <w:rtl/>
                <w:lang w:bidi="ar-IQ"/>
              </w:rPr>
              <w:t>إلا</w:t>
            </w:r>
            <w:r w:rsidRPr="00402128">
              <w:rPr>
                <w:rFonts w:ascii="Simplified Arabic" w:hAnsi="Simplified Arabic" w:cs="Simplified Arabic"/>
                <w:b/>
                <w:bCs/>
                <w:sz w:val="24"/>
                <w:szCs w:val="24"/>
                <w:rtl/>
                <w:lang w:bidi="ar-IQ"/>
              </w:rPr>
              <w:t xml:space="preserve"> </w:t>
            </w:r>
            <w:r w:rsidRPr="00402128">
              <w:rPr>
                <w:rFonts w:ascii="Simplified Arabic" w:hAnsi="Simplified Arabic" w:cs="Simplified Arabic" w:hint="cs"/>
                <w:b/>
                <w:bCs/>
                <w:sz w:val="24"/>
                <w:szCs w:val="24"/>
                <w:rtl/>
                <w:lang w:bidi="ar-IQ"/>
              </w:rPr>
              <w:t>أن</w:t>
            </w:r>
            <w:r w:rsidRPr="00402128">
              <w:rPr>
                <w:rFonts w:ascii="Simplified Arabic" w:hAnsi="Simplified Arabic" w:cs="Simplified Arabic"/>
                <w:b/>
                <w:bCs/>
                <w:sz w:val="24"/>
                <w:szCs w:val="24"/>
                <w:rtl/>
                <w:lang w:bidi="ar-IQ"/>
              </w:rPr>
              <w:t xml:space="preserve"> الشواهد دعمت </w:t>
            </w:r>
            <w:r w:rsidRPr="00402128">
              <w:rPr>
                <w:rFonts w:ascii="Simplified Arabic" w:hAnsi="Simplified Arabic" w:cs="Simplified Arabic" w:hint="cs"/>
                <w:b/>
                <w:bCs/>
                <w:sz w:val="24"/>
                <w:szCs w:val="24"/>
                <w:rtl/>
                <w:lang w:bidi="ar-IQ"/>
              </w:rPr>
              <w:t>أن</w:t>
            </w:r>
            <w:r w:rsidRPr="00402128">
              <w:rPr>
                <w:rFonts w:ascii="Simplified Arabic" w:hAnsi="Simplified Arabic" w:cs="Simplified Arabic"/>
                <w:b/>
                <w:bCs/>
                <w:sz w:val="24"/>
                <w:szCs w:val="24"/>
                <w:rtl/>
                <w:lang w:bidi="ar-IQ"/>
              </w:rPr>
              <w:t xml:space="preserve"> الطرز الوراثية ماهي </w:t>
            </w:r>
            <w:r w:rsidRPr="00402128">
              <w:rPr>
                <w:rFonts w:ascii="Simplified Arabic" w:hAnsi="Simplified Arabic" w:cs="Simplified Arabic" w:hint="cs"/>
                <w:b/>
                <w:bCs/>
                <w:sz w:val="24"/>
                <w:szCs w:val="24"/>
                <w:rtl/>
                <w:lang w:bidi="ar-IQ"/>
              </w:rPr>
              <w:t>إلا</w:t>
            </w:r>
            <w:r w:rsidRPr="00402128">
              <w:rPr>
                <w:rFonts w:ascii="Simplified Arabic" w:hAnsi="Simplified Arabic" w:cs="Simplified Arabic"/>
                <w:b/>
                <w:bCs/>
                <w:sz w:val="24"/>
                <w:szCs w:val="24"/>
                <w:rtl/>
                <w:lang w:bidi="ar-IQ"/>
              </w:rPr>
              <w:t xml:space="preserve"> انعكاس لتعدد </w:t>
            </w:r>
            <w:r w:rsidRPr="00402128">
              <w:rPr>
                <w:rFonts w:ascii="Simplified Arabic" w:hAnsi="Simplified Arabic" w:cs="Simplified Arabic" w:hint="cs"/>
                <w:b/>
                <w:bCs/>
                <w:sz w:val="24"/>
                <w:szCs w:val="24"/>
                <w:rtl/>
                <w:lang w:bidi="ar-IQ"/>
              </w:rPr>
              <w:t>الأشكال</w:t>
            </w:r>
            <w:r w:rsidRPr="00402128">
              <w:rPr>
                <w:rFonts w:ascii="Simplified Arabic" w:hAnsi="Simplified Arabic" w:cs="Simplified Arabic"/>
                <w:b/>
                <w:bCs/>
                <w:sz w:val="24"/>
                <w:szCs w:val="24"/>
                <w:rtl/>
                <w:lang w:bidi="ar-IQ"/>
              </w:rPr>
              <w:t xml:space="preserve"> في مورثات السايتوكينات (</w:t>
            </w:r>
            <w:r w:rsidRPr="00402128">
              <w:rPr>
                <w:rFonts w:ascii="Simplified Arabic" w:hAnsi="Simplified Arabic" w:cs="Simplified Arabic"/>
                <w:b/>
                <w:bCs/>
                <w:sz w:val="24"/>
                <w:szCs w:val="24"/>
                <w:lang w:bidi="ar-IQ"/>
              </w:rPr>
              <w:t>Cytokines</w:t>
            </w:r>
            <w:r w:rsidRPr="00402128">
              <w:rPr>
                <w:rFonts w:ascii="Simplified Arabic" w:hAnsi="Simplified Arabic" w:cs="Simplified Arabic"/>
                <w:b/>
                <w:bCs/>
                <w:sz w:val="24"/>
                <w:szCs w:val="24"/>
                <w:rtl/>
                <w:lang w:bidi="ar-IQ"/>
              </w:rPr>
              <w:t>)</w:t>
            </w:r>
            <w:r w:rsidRPr="00402128">
              <w:rPr>
                <w:rFonts w:ascii="Simplified Arabic" w:hAnsi="Simplified Arabic" w:cs="Simplified Arabic"/>
                <w:b/>
                <w:bCs/>
                <w:sz w:val="24"/>
                <w:szCs w:val="24"/>
                <w:lang w:bidi="ar-IQ"/>
              </w:rPr>
              <w:t xml:space="preserve"> </w:t>
            </w:r>
            <w:r w:rsidRPr="00402128">
              <w:rPr>
                <w:rFonts w:ascii="Simplified Arabic" w:hAnsi="Simplified Arabic" w:cs="Simplified Arabic"/>
                <w:b/>
                <w:bCs/>
                <w:sz w:val="24"/>
                <w:szCs w:val="24"/>
                <w:rtl/>
                <w:lang w:bidi="ar-IQ"/>
              </w:rPr>
              <w:t>تلعب دورا في قابلية وتطور التهاب دواعم السن.</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 xml:space="preserve">في هذه الدراسة,كان الهدف هو تقييم الارتباط بين التهاب دواعم السن العدائي والمزمن لاربع من مورثات السايتوكينات في عينة من  </w:t>
            </w:r>
            <w:r w:rsidRPr="00402128">
              <w:rPr>
                <w:rFonts w:ascii="Simplified Arabic" w:hAnsi="Simplified Arabic" w:cs="Simplified Arabic" w:hint="cs"/>
                <w:b/>
                <w:bCs/>
                <w:sz w:val="24"/>
                <w:szCs w:val="24"/>
                <w:rtl/>
                <w:lang w:bidi="ar-IQ"/>
              </w:rPr>
              <w:t>ال</w:t>
            </w:r>
            <w:r w:rsidRPr="00402128">
              <w:rPr>
                <w:rFonts w:ascii="Simplified Arabic" w:hAnsi="Simplified Arabic" w:cs="Simplified Arabic"/>
                <w:b/>
                <w:bCs/>
                <w:sz w:val="24"/>
                <w:szCs w:val="24"/>
                <w:rtl/>
                <w:lang w:bidi="ar-IQ"/>
              </w:rPr>
              <w:t>مواطن</w:t>
            </w:r>
            <w:r w:rsidRPr="00402128">
              <w:rPr>
                <w:rFonts w:ascii="Simplified Arabic" w:hAnsi="Simplified Arabic" w:cs="Simplified Arabic" w:hint="cs"/>
                <w:b/>
                <w:bCs/>
                <w:sz w:val="24"/>
                <w:szCs w:val="24"/>
                <w:rtl/>
                <w:lang w:bidi="ar-IQ"/>
              </w:rPr>
              <w:t>ين</w:t>
            </w:r>
            <w:r w:rsidRPr="00402128">
              <w:rPr>
                <w:rFonts w:ascii="Simplified Arabic" w:hAnsi="Simplified Arabic" w:cs="Simplified Arabic"/>
                <w:b/>
                <w:bCs/>
                <w:sz w:val="24"/>
                <w:szCs w:val="24"/>
                <w:rtl/>
                <w:lang w:bidi="ar-IQ"/>
              </w:rPr>
              <w:t xml:space="preserve"> </w:t>
            </w:r>
            <w:r w:rsidRPr="00402128">
              <w:rPr>
                <w:rFonts w:ascii="Simplified Arabic" w:hAnsi="Simplified Arabic" w:cs="Simplified Arabic" w:hint="cs"/>
                <w:b/>
                <w:bCs/>
                <w:sz w:val="24"/>
                <w:szCs w:val="24"/>
                <w:rtl/>
                <w:lang w:bidi="ar-IQ"/>
              </w:rPr>
              <w:t>ال</w:t>
            </w:r>
            <w:r w:rsidRPr="00402128">
              <w:rPr>
                <w:rFonts w:ascii="Simplified Arabic" w:hAnsi="Simplified Arabic" w:cs="Simplified Arabic"/>
                <w:b/>
                <w:bCs/>
                <w:sz w:val="24"/>
                <w:szCs w:val="24"/>
                <w:rtl/>
                <w:lang w:bidi="ar-IQ"/>
              </w:rPr>
              <w:t>مصر</w:t>
            </w:r>
            <w:r w:rsidRPr="00402128">
              <w:rPr>
                <w:rFonts w:ascii="Simplified Arabic" w:hAnsi="Simplified Arabic" w:cs="Simplified Arabic" w:hint="cs"/>
                <w:b/>
                <w:bCs/>
                <w:sz w:val="24"/>
                <w:szCs w:val="24"/>
                <w:rtl/>
                <w:lang w:bidi="ar-IQ"/>
              </w:rPr>
              <w:t>يين خلال المدة من اذار الى تشرين الاول 2007</w:t>
            </w:r>
            <w:r w:rsidRPr="00402128">
              <w:rPr>
                <w:rFonts w:ascii="Simplified Arabic" w:hAnsi="Simplified Arabic" w:cs="Simplified Arabic"/>
                <w:b/>
                <w:bCs/>
                <w:sz w:val="24"/>
                <w:szCs w:val="24"/>
                <w:rtl/>
                <w:lang w:bidi="ar-IQ"/>
              </w:rPr>
              <w:t xml:space="preserve"> باستخدام اختبار سلسلة تفاعل انزيم البوليميريز (</w:t>
            </w:r>
            <w:r w:rsidRPr="00402128">
              <w:rPr>
                <w:rFonts w:ascii="Simplified Arabic" w:hAnsi="Simplified Arabic" w:cs="Simplified Arabic"/>
                <w:b/>
                <w:bCs/>
                <w:sz w:val="24"/>
                <w:szCs w:val="24"/>
                <w:lang w:bidi="ar-IQ"/>
              </w:rPr>
              <w:t>PCR</w:t>
            </w:r>
            <w:r w:rsidRPr="00402128">
              <w:rPr>
                <w:rFonts w:ascii="Simplified Arabic" w:hAnsi="Simplified Arabic" w:cs="Simplified Arabic"/>
                <w:b/>
                <w:bCs/>
                <w:sz w:val="24"/>
                <w:szCs w:val="24"/>
                <w:rtl/>
                <w:lang w:bidi="ar-IQ"/>
              </w:rPr>
              <w:t>).</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وكانت المورثات المقصودة ومواقعها هي:</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التعدد الشكلي(</w:t>
            </w:r>
            <w:r w:rsidRPr="00402128">
              <w:rPr>
                <w:rFonts w:ascii="Simplified Arabic" w:hAnsi="Simplified Arabic" w:cs="Simplified Arabic"/>
                <w:b/>
                <w:bCs/>
                <w:sz w:val="24"/>
                <w:szCs w:val="24"/>
                <w:lang w:bidi="ar-IQ"/>
              </w:rPr>
              <w:t>C/T</w:t>
            </w:r>
            <w:r w:rsidRPr="00402128">
              <w:rPr>
                <w:rFonts w:ascii="Simplified Arabic" w:hAnsi="Simplified Arabic" w:cs="Simplified Arabic"/>
                <w:b/>
                <w:bCs/>
                <w:sz w:val="24"/>
                <w:szCs w:val="24"/>
                <w:rtl/>
                <w:lang w:bidi="ar-IQ"/>
              </w:rPr>
              <w:t>) في الموقع (-889) لمورثة الانترليوكين-1 أ   (</w:t>
            </w:r>
            <w:r w:rsidRPr="00402128">
              <w:rPr>
                <w:rFonts w:ascii="Simplified Arabic" w:hAnsi="Simplified Arabic" w:cs="Simplified Arabic"/>
                <w:b/>
                <w:bCs/>
                <w:sz w:val="24"/>
                <w:szCs w:val="24"/>
                <w:lang w:bidi="ar-IQ"/>
              </w:rPr>
              <w:t>Interleukin-1A</w:t>
            </w:r>
            <w:r w:rsidRPr="00402128">
              <w:rPr>
                <w:rFonts w:ascii="Simplified Arabic" w:hAnsi="Simplified Arabic" w:cs="Simplified Arabic"/>
                <w:b/>
                <w:bCs/>
                <w:sz w:val="24"/>
                <w:szCs w:val="24"/>
                <w:rtl/>
                <w:lang w:bidi="ar-IQ"/>
              </w:rPr>
              <w:t>) والمؤثر في التعبير عن الانترليوكين-1الفا.</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التعدد الشكلي(</w:t>
            </w:r>
            <w:r w:rsidRPr="00402128">
              <w:rPr>
                <w:rFonts w:ascii="Simplified Arabic" w:hAnsi="Simplified Arabic" w:cs="Simplified Arabic"/>
                <w:b/>
                <w:bCs/>
                <w:sz w:val="24"/>
                <w:szCs w:val="24"/>
                <w:lang w:bidi="ar-IQ"/>
              </w:rPr>
              <w:t>C/T</w:t>
            </w:r>
            <w:r w:rsidRPr="00402128">
              <w:rPr>
                <w:rFonts w:ascii="Simplified Arabic" w:hAnsi="Simplified Arabic" w:cs="Simplified Arabic"/>
                <w:b/>
                <w:bCs/>
                <w:sz w:val="24"/>
                <w:szCs w:val="24"/>
                <w:rtl/>
                <w:lang w:bidi="ar-IQ"/>
              </w:rPr>
              <w:t>) في الموقع (+3954) لمورثة الانترليوكين-1 ب                         (</w:t>
            </w:r>
            <w:r w:rsidRPr="00402128">
              <w:rPr>
                <w:rFonts w:ascii="Simplified Arabic" w:hAnsi="Simplified Arabic" w:cs="Simplified Arabic"/>
                <w:b/>
                <w:bCs/>
                <w:sz w:val="24"/>
                <w:szCs w:val="24"/>
                <w:lang w:bidi="ar-IQ"/>
              </w:rPr>
              <w:t>Interleukin-1B</w:t>
            </w:r>
            <w:r w:rsidRPr="00402128">
              <w:rPr>
                <w:rFonts w:ascii="Simplified Arabic" w:hAnsi="Simplified Arabic" w:cs="Simplified Arabic"/>
                <w:b/>
                <w:bCs/>
                <w:sz w:val="24"/>
                <w:szCs w:val="24"/>
                <w:rtl/>
                <w:lang w:bidi="ar-IQ"/>
              </w:rPr>
              <w:t>) والمؤثر في التعبير عن الانترليوكين-1 بيتا.</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التعدد الشكلي(</w:t>
            </w:r>
            <w:r w:rsidRPr="00402128">
              <w:rPr>
                <w:rFonts w:ascii="Simplified Arabic" w:hAnsi="Simplified Arabic" w:cs="Simplified Arabic"/>
                <w:b/>
                <w:bCs/>
                <w:sz w:val="24"/>
                <w:szCs w:val="24"/>
                <w:lang w:bidi="ar-IQ"/>
              </w:rPr>
              <w:t>G/C</w:t>
            </w:r>
            <w:r w:rsidRPr="00402128">
              <w:rPr>
                <w:rFonts w:ascii="Simplified Arabic" w:hAnsi="Simplified Arabic" w:cs="Simplified Arabic"/>
                <w:b/>
                <w:bCs/>
                <w:sz w:val="24"/>
                <w:szCs w:val="24"/>
                <w:rtl/>
                <w:lang w:bidi="ar-IQ"/>
              </w:rPr>
              <w:t>) في الموقع (-174) لمورثة الانترليوكين- 6 (</w:t>
            </w:r>
            <w:r w:rsidRPr="00402128">
              <w:rPr>
                <w:rFonts w:ascii="Simplified Arabic" w:hAnsi="Simplified Arabic" w:cs="Simplified Arabic"/>
                <w:b/>
                <w:bCs/>
                <w:sz w:val="24"/>
                <w:szCs w:val="24"/>
                <w:lang w:bidi="ar-IQ"/>
              </w:rPr>
              <w:t>Interleukin-6</w:t>
            </w:r>
            <w:r w:rsidRPr="00402128">
              <w:rPr>
                <w:rFonts w:ascii="Simplified Arabic" w:hAnsi="Simplified Arabic" w:cs="Simplified Arabic"/>
                <w:b/>
                <w:bCs/>
                <w:sz w:val="24"/>
                <w:szCs w:val="24"/>
                <w:rtl/>
                <w:lang w:bidi="ar-IQ"/>
              </w:rPr>
              <w:t>) والمؤثر في التعبير عن الانترليوكين-6.</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التعدد الشكلي(</w:t>
            </w:r>
            <w:r w:rsidRPr="00402128">
              <w:rPr>
                <w:rFonts w:ascii="Simplified Arabic" w:hAnsi="Simplified Arabic" w:cs="Simplified Arabic"/>
                <w:b/>
                <w:bCs/>
                <w:sz w:val="24"/>
                <w:szCs w:val="24"/>
                <w:lang w:bidi="ar-IQ"/>
              </w:rPr>
              <w:t>G/A</w:t>
            </w:r>
            <w:r w:rsidRPr="00402128">
              <w:rPr>
                <w:rFonts w:ascii="Simplified Arabic" w:hAnsi="Simplified Arabic" w:cs="Simplified Arabic"/>
                <w:b/>
                <w:bCs/>
                <w:sz w:val="24"/>
                <w:szCs w:val="24"/>
                <w:rtl/>
                <w:lang w:bidi="ar-IQ"/>
              </w:rPr>
              <w:t>) في الموقع (-</w:t>
            </w:r>
            <w:r w:rsidRPr="00402128">
              <w:rPr>
                <w:rFonts w:ascii="Simplified Arabic" w:hAnsi="Simplified Arabic" w:cs="Simplified Arabic"/>
                <w:b/>
                <w:bCs/>
                <w:sz w:val="24"/>
                <w:szCs w:val="24"/>
                <w:lang w:bidi="ar-IQ"/>
              </w:rPr>
              <w:t>308</w:t>
            </w:r>
            <w:r w:rsidRPr="00402128">
              <w:rPr>
                <w:rFonts w:ascii="Simplified Arabic" w:hAnsi="Simplified Arabic" w:cs="Simplified Arabic"/>
                <w:b/>
                <w:bCs/>
                <w:sz w:val="24"/>
                <w:szCs w:val="24"/>
                <w:rtl/>
                <w:lang w:bidi="ar-IQ"/>
              </w:rPr>
              <w:t>) لمورثة عامل نخر الورم</w:t>
            </w:r>
            <w:r w:rsidRPr="00402128">
              <w:rPr>
                <w:rFonts w:ascii="Simplified Arabic" w:hAnsi="Simplified Arabic" w:cs="Simplified Arabic" w:hint="cs"/>
                <w:b/>
                <w:bCs/>
                <w:sz w:val="24"/>
                <w:szCs w:val="24"/>
                <w:rtl/>
                <w:lang w:bidi="ar-IQ"/>
              </w:rPr>
              <w:t xml:space="preserve"> </w:t>
            </w:r>
            <w:r w:rsidRPr="00402128">
              <w:rPr>
                <w:rFonts w:ascii="Simplified Arabic" w:hAnsi="Simplified Arabic" w:cs="Simplified Arabic"/>
                <w:b/>
                <w:bCs/>
                <w:sz w:val="24"/>
                <w:szCs w:val="24"/>
                <w:rtl/>
                <w:lang w:bidi="ar-IQ"/>
              </w:rPr>
              <w:t>(</w:t>
            </w:r>
            <w:r w:rsidRPr="00402128">
              <w:rPr>
                <w:rFonts w:ascii="Simplified Arabic" w:hAnsi="Simplified Arabic" w:cs="Simplified Arabic"/>
                <w:b/>
                <w:bCs/>
                <w:sz w:val="24"/>
                <w:szCs w:val="24"/>
                <w:lang w:bidi="ar-IQ"/>
              </w:rPr>
              <w:t>Tumor Necrosis Factor TNF</w:t>
            </w:r>
            <w:r w:rsidRPr="00402128">
              <w:rPr>
                <w:rFonts w:ascii="Simplified Arabic" w:hAnsi="Simplified Arabic" w:cs="Simplified Arabic"/>
                <w:b/>
                <w:bCs/>
                <w:sz w:val="24"/>
                <w:szCs w:val="24"/>
                <w:rtl/>
                <w:lang w:bidi="ar-IQ"/>
              </w:rPr>
              <w:t>).</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وزع الأشخاص في الدراسة بواقع (15) مصابا بالتهاب دواعم السن العدائي, (40) مصابا بالتهاب دواعم السن المزمن و (45) حالة سليمة خلال فترة المعاينة لغرض المقارنة.</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 xml:space="preserve">وتم </w:t>
            </w:r>
            <w:r w:rsidRPr="00402128">
              <w:rPr>
                <w:rFonts w:ascii="Simplified Arabic" w:hAnsi="Simplified Arabic" w:cs="Simplified Arabic" w:hint="cs"/>
                <w:b/>
                <w:bCs/>
                <w:sz w:val="24"/>
                <w:szCs w:val="24"/>
                <w:rtl/>
                <w:lang w:bidi="ar-IQ"/>
              </w:rPr>
              <w:t>إخضاع</w:t>
            </w:r>
            <w:r w:rsidRPr="00402128">
              <w:rPr>
                <w:rFonts w:ascii="Simplified Arabic" w:hAnsi="Simplified Arabic" w:cs="Simplified Arabic"/>
                <w:b/>
                <w:bCs/>
                <w:sz w:val="24"/>
                <w:szCs w:val="24"/>
                <w:rtl/>
                <w:lang w:bidi="ar-IQ"/>
              </w:rPr>
              <w:t xml:space="preserve"> </w:t>
            </w:r>
            <w:r w:rsidRPr="00402128">
              <w:rPr>
                <w:rFonts w:ascii="Simplified Arabic" w:hAnsi="Simplified Arabic" w:cs="Simplified Arabic" w:hint="cs"/>
                <w:b/>
                <w:bCs/>
                <w:sz w:val="24"/>
                <w:szCs w:val="24"/>
                <w:rtl/>
                <w:lang w:bidi="ar-IQ"/>
              </w:rPr>
              <w:t>الأفراد</w:t>
            </w:r>
            <w:r w:rsidRPr="00402128">
              <w:rPr>
                <w:rFonts w:ascii="Simplified Arabic" w:hAnsi="Simplified Arabic" w:cs="Simplified Arabic"/>
                <w:b/>
                <w:bCs/>
                <w:sz w:val="24"/>
                <w:szCs w:val="24"/>
                <w:rtl/>
                <w:lang w:bidi="ar-IQ"/>
              </w:rPr>
              <w:t xml:space="preserve"> لفحص </w:t>
            </w:r>
            <w:r w:rsidRPr="00402128">
              <w:rPr>
                <w:rFonts w:ascii="Simplified Arabic" w:hAnsi="Simplified Arabic" w:cs="Simplified Arabic" w:hint="cs"/>
                <w:b/>
                <w:bCs/>
                <w:sz w:val="24"/>
                <w:szCs w:val="24"/>
                <w:rtl/>
                <w:lang w:bidi="ar-IQ"/>
              </w:rPr>
              <w:t>أسنان</w:t>
            </w:r>
            <w:r w:rsidRPr="00402128">
              <w:rPr>
                <w:rFonts w:ascii="Simplified Arabic" w:hAnsi="Simplified Arabic" w:cs="Simplified Arabic"/>
                <w:b/>
                <w:bCs/>
                <w:sz w:val="24"/>
                <w:szCs w:val="24"/>
                <w:rtl/>
                <w:lang w:bidi="ar-IQ"/>
              </w:rPr>
              <w:t xml:space="preserve"> شامل متضمنا:</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بيانات طبية و</w:t>
            </w:r>
            <w:r w:rsidRPr="00402128">
              <w:rPr>
                <w:rFonts w:ascii="Simplified Arabic" w:hAnsi="Simplified Arabic" w:cs="Simplified Arabic" w:hint="cs"/>
                <w:b/>
                <w:bCs/>
                <w:sz w:val="24"/>
                <w:szCs w:val="24"/>
                <w:rtl/>
                <w:lang w:bidi="ar-IQ"/>
              </w:rPr>
              <w:t xml:space="preserve">بيانات </w:t>
            </w:r>
            <w:r w:rsidRPr="00402128">
              <w:rPr>
                <w:rFonts w:ascii="Simplified Arabic" w:hAnsi="Simplified Arabic" w:cs="Simplified Arabic"/>
                <w:b/>
                <w:bCs/>
                <w:sz w:val="24"/>
                <w:szCs w:val="24"/>
                <w:rtl/>
                <w:lang w:bidi="ar-IQ"/>
              </w:rPr>
              <w:t xml:space="preserve">شاملة متعلقة </w:t>
            </w:r>
            <w:r w:rsidRPr="00402128">
              <w:rPr>
                <w:rFonts w:ascii="Simplified Arabic" w:hAnsi="Simplified Arabic" w:cs="Simplified Arabic" w:hint="cs"/>
                <w:b/>
                <w:bCs/>
                <w:sz w:val="24"/>
                <w:szCs w:val="24"/>
                <w:rtl/>
                <w:lang w:bidi="ar-IQ"/>
              </w:rPr>
              <w:t>بالأسنان</w:t>
            </w:r>
            <w:r w:rsidRPr="00402128">
              <w:rPr>
                <w:rFonts w:ascii="Simplified Arabic" w:hAnsi="Simplified Arabic" w:cs="Simplified Arabic"/>
                <w:b/>
                <w:bCs/>
                <w:sz w:val="24"/>
                <w:szCs w:val="24"/>
                <w:rtl/>
                <w:lang w:bidi="ar-IQ"/>
              </w:rPr>
              <w:t>.</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 xml:space="preserve">فحص سريري لمنطقة الفم </w:t>
            </w:r>
            <w:r w:rsidRPr="00402128">
              <w:rPr>
                <w:rFonts w:ascii="Simplified Arabic" w:hAnsi="Simplified Arabic" w:cs="Simplified Arabic" w:hint="cs"/>
                <w:b/>
                <w:bCs/>
                <w:sz w:val="24"/>
                <w:szCs w:val="24"/>
                <w:rtl/>
                <w:lang w:bidi="ar-IQ"/>
              </w:rPr>
              <w:t>والأسنان</w:t>
            </w:r>
            <w:r w:rsidRPr="00402128">
              <w:rPr>
                <w:rFonts w:ascii="Simplified Arabic" w:hAnsi="Simplified Arabic" w:cs="Simplified Arabic"/>
                <w:b/>
                <w:bCs/>
                <w:sz w:val="24"/>
                <w:szCs w:val="24"/>
                <w:rtl/>
                <w:lang w:bidi="ar-IQ"/>
              </w:rPr>
              <w:t xml:space="preserve"> شاملا </w:t>
            </w:r>
            <w:r w:rsidRPr="00402128">
              <w:rPr>
                <w:rFonts w:ascii="Simplified Arabic" w:hAnsi="Simplified Arabic" w:cs="Simplified Arabic" w:hint="cs"/>
                <w:b/>
                <w:bCs/>
                <w:sz w:val="24"/>
                <w:szCs w:val="24"/>
                <w:rtl/>
                <w:lang w:bidi="ar-IQ"/>
              </w:rPr>
              <w:t>أشعة</w:t>
            </w:r>
            <w:r w:rsidRPr="00402128">
              <w:rPr>
                <w:rFonts w:ascii="Simplified Arabic" w:hAnsi="Simplified Arabic" w:cs="Simplified Arabic"/>
                <w:b/>
                <w:bCs/>
                <w:sz w:val="24"/>
                <w:szCs w:val="24"/>
                <w:rtl/>
                <w:lang w:bidi="ar-IQ"/>
              </w:rPr>
              <w:t xml:space="preserve"> اكس.</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دراسات مطابقة جزيئية.</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ويمكن تلخيص واستنتاج النتائج التالية من هذه الدراسة:</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التهاب دواعم السن المزمن يرتبط بالتعدد الشكلي(</w:t>
            </w:r>
            <w:r w:rsidRPr="00402128">
              <w:rPr>
                <w:rFonts w:ascii="Simplified Arabic" w:hAnsi="Simplified Arabic" w:cs="Simplified Arabic"/>
                <w:b/>
                <w:bCs/>
                <w:sz w:val="24"/>
                <w:szCs w:val="24"/>
                <w:lang w:bidi="ar-IQ"/>
              </w:rPr>
              <w:t>C/T</w:t>
            </w:r>
            <w:r w:rsidRPr="00402128">
              <w:rPr>
                <w:rFonts w:ascii="Simplified Arabic" w:hAnsi="Simplified Arabic" w:cs="Simplified Arabic"/>
                <w:b/>
                <w:bCs/>
                <w:sz w:val="24"/>
                <w:szCs w:val="24"/>
                <w:rtl/>
                <w:lang w:bidi="ar-IQ"/>
              </w:rPr>
              <w:t>) في الموقع (-889) لمورثة الانترليوكين-1 أ وكذلك بالتعدد الشكلي(</w:t>
            </w:r>
            <w:r w:rsidRPr="00402128">
              <w:rPr>
                <w:rFonts w:ascii="Simplified Arabic" w:hAnsi="Simplified Arabic" w:cs="Simplified Arabic"/>
                <w:b/>
                <w:bCs/>
                <w:sz w:val="24"/>
                <w:szCs w:val="24"/>
                <w:lang w:bidi="ar-IQ"/>
              </w:rPr>
              <w:t>G/A</w:t>
            </w:r>
            <w:r w:rsidRPr="00402128">
              <w:rPr>
                <w:rFonts w:ascii="Simplified Arabic" w:hAnsi="Simplified Arabic" w:cs="Simplified Arabic"/>
                <w:b/>
                <w:bCs/>
                <w:sz w:val="24"/>
                <w:szCs w:val="24"/>
                <w:rtl/>
                <w:lang w:bidi="ar-IQ"/>
              </w:rPr>
              <w:t>) في الموقع (-</w:t>
            </w:r>
            <w:r w:rsidRPr="00402128">
              <w:rPr>
                <w:rFonts w:ascii="Simplified Arabic" w:hAnsi="Simplified Arabic" w:cs="Simplified Arabic"/>
                <w:b/>
                <w:bCs/>
                <w:sz w:val="24"/>
                <w:szCs w:val="24"/>
                <w:lang w:bidi="ar-IQ"/>
              </w:rPr>
              <w:t>308</w:t>
            </w:r>
            <w:r w:rsidRPr="00402128">
              <w:rPr>
                <w:rFonts w:ascii="Simplified Arabic" w:hAnsi="Simplified Arabic" w:cs="Simplified Arabic"/>
                <w:b/>
                <w:bCs/>
                <w:sz w:val="24"/>
                <w:szCs w:val="24"/>
                <w:rtl/>
                <w:lang w:bidi="ar-IQ"/>
              </w:rPr>
              <w:t>) لمورثة عامل نخر الورم.</w:t>
            </w:r>
          </w:p>
          <w:p w:rsidR="00B535C1" w:rsidRPr="00402128" w:rsidRDefault="00B535C1" w:rsidP="00E13D46">
            <w:pPr>
              <w:pStyle w:val="NoSpacing"/>
              <w:spacing w:line="180" w:lineRule="auto"/>
              <w:jc w:val="both"/>
              <w:rPr>
                <w:rFonts w:ascii="Simplified Arabic" w:hAnsi="Simplified Arabic" w:cs="Simplified Arabic"/>
                <w:b/>
                <w:bCs/>
                <w:sz w:val="24"/>
                <w:szCs w:val="24"/>
                <w:lang w:bidi="ar-IQ"/>
              </w:rPr>
            </w:pPr>
            <w:r w:rsidRPr="00402128">
              <w:rPr>
                <w:rFonts w:ascii="Simplified Arabic" w:hAnsi="Simplified Arabic" w:cs="Simplified Arabic"/>
                <w:b/>
                <w:bCs/>
                <w:sz w:val="24"/>
                <w:szCs w:val="24"/>
                <w:rtl/>
                <w:lang w:bidi="ar-IQ"/>
              </w:rPr>
              <w:t>التهاب دواعم السن العدائي يرتبط بالتعدد الشكلي(</w:t>
            </w:r>
            <w:r w:rsidRPr="00402128">
              <w:rPr>
                <w:rFonts w:ascii="Simplified Arabic" w:hAnsi="Simplified Arabic" w:cs="Simplified Arabic"/>
                <w:b/>
                <w:bCs/>
                <w:sz w:val="24"/>
                <w:szCs w:val="24"/>
                <w:lang w:bidi="ar-IQ"/>
              </w:rPr>
              <w:t>G/C</w:t>
            </w:r>
            <w:r w:rsidRPr="00402128">
              <w:rPr>
                <w:rFonts w:ascii="Simplified Arabic" w:hAnsi="Simplified Arabic" w:cs="Simplified Arabic"/>
                <w:b/>
                <w:bCs/>
                <w:sz w:val="24"/>
                <w:szCs w:val="24"/>
                <w:rtl/>
                <w:lang w:bidi="ar-IQ"/>
              </w:rPr>
              <w:t>) في الموقع (-174) لمورثة الانترليوكين- 6 وكذلك بالتعدد الشكلي(</w:t>
            </w:r>
            <w:r w:rsidRPr="00402128">
              <w:rPr>
                <w:rFonts w:ascii="Simplified Arabic" w:hAnsi="Simplified Arabic" w:cs="Simplified Arabic"/>
                <w:b/>
                <w:bCs/>
                <w:sz w:val="24"/>
                <w:szCs w:val="24"/>
                <w:lang w:bidi="ar-IQ"/>
              </w:rPr>
              <w:t>G/A</w:t>
            </w:r>
            <w:r w:rsidRPr="00402128">
              <w:rPr>
                <w:rFonts w:ascii="Simplified Arabic" w:hAnsi="Simplified Arabic" w:cs="Simplified Arabic"/>
                <w:b/>
                <w:bCs/>
                <w:sz w:val="24"/>
                <w:szCs w:val="24"/>
                <w:rtl/>
                <w:lang w:bidi="ar-IQ"/>
              </w:rPr>
              <w:t>) في الموقع (-</w:t>
            </w:r>
            <w:r w:rsidRPr="00402128">
              <w:rPr>
                <w:rFonts w:ascii="Simplified Arabic" w:hAnsi="Simplified Arabic" w:cs="Simplified Arabic"/>
                <w:b/>
                <w:bCs/>
                <w:sz w:val="24"/>
                <w:szCs w:val="24"/>
                <w:lang w:bidi="ar-IQ"/>
              </w:rPr>
              <w:t>308</w:t>
            </w:r>
            <w:r w:rsidRPr="00402128">
              <w:rPr>
                <w:rFonts w:ascii="Simplified Arabic" w:hAnsi="Simplified Arabic" w:cs="Simplified Arabic"/>
                <w:b/>
                <w:bCs/>
                <w:sz w:val="24"/>
                <w:szCs w:val="24"/>
                <w:rtl/>
                <w:lang w:bidi="ar-IQ"/>
              </w:rPr>
              <w:t>) لمورثة عامل نخر الورم.</w:t>
            </w:r>
          </w:p>
          <w:p w:rsidR="00B535C1" w:rsidRPr="00402128" w:rsidRDefault="00B535C1" w:rsidP="00E13D46">
            <w:pPr>
              <w:pStyle w:val="NoSpacing"/>
              <w:spacing w:line="180" w:lineRule="auto"/>
              <w:jc w:val="both"/>
              <w:rPr>
                <w:rFonts w:ascii="Simplified Arabic" w:hAnsi="Simplified Arabic" w:cs="Simplified Arabic"/>
                <w:b/>
                <w:bCs/>
                <w:sz w:val="24"/>
                <w:szCs w:val="24"/>
                <w:rtl/>
                <w:lang w:bidi="ar-IQ"/>
              </w:rPr>
            </w:pPr>
            <w:r w:rsidRPr="00402128">
              <w:rPr>
                <w:rFonts w:ascii="Simplified Arabic" w:hAnsi="Simplified Arabic" w:cs="Simplified Arabic"/>
                <w:b/>
                <w:bCs/>
                <w:sz w:val="24"/>
                <w:szCs w:val="24"/>
                <w:rtl/>
                <w:lang w:bidi="ar-IQ"/>
              </w:rPr>
              <w:t>لاتوجد صلة بين التعدد الشكلي لمورثة الانترليوكين-1 ب واي شكل من التهاب دواعم السن.</w:t>
            </w:r>
          </w:p>
        </w:tc>
      </w:tr>
    </w:tbl>
    <w:p w:rsidR="00B535C1" w:rsidRPr="00B535C1" w:rsidRDefault="00B535C1" w:rsidP="00D36D48">
      <w:pPr>
        <w:pStyle w:val="NoSpacing"/>
        <w:jc w:val="both"/>
        <w:rPr>
          <w:rFonts w:ascii="Simplified Arabic" w:hAnsi="Simplified Arabic" w:cs="Simplified Arabic"/>
          <w:sz w:val="28"/>
          <w:szCs w:val="28"/>
          <w:lang w:bidi="ar-IQ"/>
        </w:rPr>
      </w:pPr>
      <w:bookmarkStart w:id="0" w:name="_GoBack"/>
      <w:bookmarkEnd w:id="0"/>
    </w:p>
    <w:sectPr w:rsidR="00B535C1" w:rsidRPr="00B535C1"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43230"/>
    <w:rsid w:val="00074F7D"/>
    <w:rsid w:val="000A6F57"/>
    <w:rsid w:val="000B4F60"/>
    <w:rsid w:val="00137005"/>
    <w:rsid w:val="00146FF1"/>
    <w:rsid w:val="00165B02"/>
    <w:rsid w:val="0017434E"/>
    <w:rsid w:val="001B3E31"/>
    <w:rsid w:val="001D24E4"/>
    <w:rsid w:val="00201FD6"/>
    <w:rsid w:val="00283713"/>
    <w:rsid w:val="002D6B47"/>
    <w:rsid w:val="00432A0E"/>
    <w:rsid w:val="004731C7"/>
    <w:rsid w:val="0064441D"/>
    <w:rsid w:val="00676100"/>
    <w:rsid w:val="006F2382"/>
    <w:rsid w:val="0072376A"/>
    <w:rsid w:val="007E615F"/>
    <w:rsid w:val="008B22B7"/>
    <w:rsid w:val="008F7EE2"/>
    <w:rsid w:val="009122DF"/>
    <w:rsid w:val="009C5A81"/>
    <w:rsid w:val="00B13F76"/>
    <w:rsid w:val="00B535C1"/>
    <w:rsid w:val="00BA183B"/>
    <w:rsid w:val="00C41F89"/>
    <w:rsid w:val="00C80663"/>
    <w:rsid w:val="00C95994"/>
    <w:rsid w:val="00CB789E"/>
    <w:rsid w:val="00D36D48"/>
    <w:rsid w:val="00DC0018"/>
    <w:rsid w:val="00DD488F"/>
    <w:rsid w:val="00DF1CAF"/>
    <w:rsid w:val="00EA5A6C"/>
    <w:rsid w:val="00EE1381"/>
    <w:rsid w:val="00F72751"/>
    <w:rsid w:val="00F949F6"/>
    <w:rsid w:val="00FB25B5"/>
    <w:rsid w:val="00FC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C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C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6270</Words>
  <Characters>35745</Characters>
  <Application>Microsoft Office Word</Application>
  <DocSecurity>0</DocSecurity>
  <Lines>297</Lines>
  <Paragraphs>83</Paragraphs>
  <ScaleCrop>false</ScaleCrop>
  <Company/>
  <LinksUpToDate>false</LinksUpToDate>
  <CharactersWithSpaces>41932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53</cp:revision>
  <dcterms:created xsi:type="dcterms:W3CDTF">2014-12-18T13:07:00Z</dcterms:created>
  <dcterms:modified xsi:type="dcterms:W3CDTF">2015-01-11T19:04:00Z</dcterms:modified>
</cp:coreProperties>
</file>